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36368">
      <w:pPr>
        <w:tabs>
          <w:tab w:val="left" w:pos="2175"/>
        </w:tabs>
        <w:jc w:val="center"/>
        <w:rPr>
          <w:rFonts w:hint="default" w:ascii="Times New Roman" w:hAnsi="Times New Roman" w:eastAsia="宋体" w:cs="Times New Roman"/>
          <w:b/>
          <w:bCs/>
          <w:sz w:val="56"/>
          <w:szCs w:val="56"/>
        </w:rPr>
      </w:pPr>
    </w:p>
    <w:p w14:paraId="7657607E">
      <w:pPr>
        <w:spacing w:before="91" w:line="360" w:lineRule="auto"/>
        <w:jc w:val="center"/>
        <w:rPr>
          <w:rFonts w:hint="default" w:ascii="Times New Roman" w:hAnsi="Times New Roman" w:eastAsia="黑体" w:cs="Times New Roman"/>
          <w:spacing w:val="-2"/>
          <w:sz w:val="36"/>
          <w:szCs w:val="36"/>
          <w:u w:val="single" w:color="auto"/>
          <w:lang w:eastAsia="zh-CN"/>
        </w:rPr>
      </w:pPr>
      <w:r>
        <w:rPr>
          <w:rFonts w:hint="default" w:ascii="Times New Roman" w:hAnsi="Times New Roman" w:eastAsia="黑体" w:cs="Times New Roman"/>
          <w:spacing w:val="-2"/>
          <w:sz w:val="36"/>
          <w:szCs w:val="36"/>
          <w:u w:val="single" w:color="auto"/>
          <w:lang w:eastAsia="zh-CN"/>
        </w:rPr>
        <w:t>湖南医药学院第一附属医院地下污水处理站</w:t>
      </w:r>
    </w:p>
    <w:p w14:paraId="1F5082C6">
      <w:pPr>
        <w:tabs>
          <w:tab w:val="left" w:pos="2175"/>
        </w:tabs>
        <w:jc w:val="center"/>
        <w:rPr>
          <w:rFonts w:hint="default" w:ascii="Times New Roman" w:hAnsi="Times New Roman" w:eastAsia="宋体" w:cs="Times New Roman"/>
          <w:b/>
          <w:bCs/>
          <w:sz w:val="44"/>
          <w:szCs w:val="44"/>
        </w:rPr>
      </w:pPr>
      <w:r>
        <w:rPr>
          <w:rFonts w:hint="default" w:ascii="Times New Roman" w:hAnsi="Times New Roman" w:eastAsia="黑体" w:cs="Times New Roman"/>
          <w:spacing w:val="-2"/>
          <w:sz w:val="36"/>
          <w:szCs w:val="36"/>
          <w:u w:val="single" w:color="auto"/>
          <w:lang w:eastAsia="zh-CN"/>
        </w:rPr>
        <w:t>项目</w:t>
      </w:r>
      <w:r>
        <w:rPr>
          <w:rFonts w:hint="default" w:ascii="Times New Roman" w:hAnsi="Times New Roman" w:eastAsia="黑体" w:cs="Times New Roman"/>
          <w:spacing w:val="-2"/>
          <w:sz w:val="36"/>
          <w:szCs w:val="36"/>
          <w:u w:val="single" w:color="auto"/>
        </w:rPr>
        <w:t>设计施工采购一体化（EPC）总承包项目</w:t>
      </w:r>
    </w:p>
    <w:p w14:paraId="7F05F2B7">
      <w:pPr>
        <w:tabs>
          <w:tab w:val="left" w:pos="2175"/>
        </w:tabs>
        <w:jc w:val="center"/>
        <w:rPr>
          <w:rFonts w:hint="default" w:ascii="Times New Roman" w:hAnsi="Times New Roman" w:eastAsia="宋体" w:cs="Times New Roman"/>
          <w:sz w:val="36"/>
          <w:szCs w:val="36"/>
        </w:rPr>
      </w:pPr>
    </w:p>
    <w:p w14:paraId="4639D6CA">
      <w:pPr>
        <w:tabs>
          <w:tab w:val="left" w:pos="2175"/>
        </w:tabs>
        <w:jc w:val="center"/>
        <w:rPr>
          <w:rFonts w:hint="default" w:ascii="Times New Roman" w:hAnsi="Times New Roman" w:eastAsia="宋体" w:cs="Times New Roman"/>
          <w:sz w:val="36"/>
          <w:szCs w:val="36"/>
        </w:rPr>
      </w:pPr>
    </w:p>
    <w:p w14:paraId="7904D1BD">
      <w:pPr>
        <w:tabs>
          <w:tab w:val="left" w:pos="2175"/>
        </w:tabs>
        <w:jc w:val="center"/>
        <w:rPr>
          <w:rFonts w:hint="default" w:ascii="Times New Roman" w:hAnsi="Times New Roman" w:eastAsia="宋体" w:cs="Times New Roman"/>
          <w:sz w:val="36"/>
          <w:szCs w:val="36"/>
        </w:rPr>
      </w:pPr>
    </w:p>
    <w:p w14:paraId="1A1DF6CD">
      <w:pPr>
        <w:tabs>
          <w:tab w:val="left" w:pos="2175"/>
        </w:tabs>
        <w:jc w:val="center"/>
        <w:rPr>
          <w:rFonts w:hint="default" w:ascii="Times New Roman" w:hAnsi="Times New Roman" w:eastAsia="宋体" w:cs="Times New Roman"/>
          <w:sz w:val="36"/>
          <w:szCs w:val="36"/>
        </w:rPr>
      </w:pPr>
    </w:p>
    <w:p w14:paraId="58BD002C">
      <w:pPr>
        <w:tabs>
          <w:tab w:val="left" w:pos="2175"/>
        </w:tabs>
        <w:jc w:val="center"/>
        <w:rPr>
          <w:rFonts w:hint="default" w:ascii="Times New Roman" w:hAnsi="Times New Roman" w:eastAsia="宋体" w:cs="Times New Roman"/>
          <w:sz w:val="36"/>
          <w:szCs w:val="36"/>
        </w:rPr>
      </w:pPr>
    </w:p>
    <w:p w14:paraId="16728D88">
      <w:pPr>
        <w:tabs>
          <w:tab w:val="left" w:pos="2175"/>
        </w:tabs>
        <w:jc w:val="center"/>
        <w:rPr>
          <w:rFonts w:hint="default" w:ascii="Times New Roman" w:hAnsi="Times New Roman" w:eastAsia="宋体" w:cs="Times New Roman"/>
          <w:sz w:val="36"/>
          <w:szCs w:val="36"/>
        </w:rPr>
      </w:pPr>
    </w:p>
    <w:p w14:paraId="49BAD464">
      <w:pPr>
        <w:tabs>
          <w:tab w:val="left" w:pos="2175"/>
        </w:tabs>
        <w:jc w:val="center"/>
        <w:rPr>
          <w:rFonts w:hint="default" w:ascii="Times New Roman" w:hAnsi="Times New Roman" w:eastAsia="宋体" w:cs="Times New Roman"/>
          <w:sz w:val="36"/>
          <w:szCs w:val="36"/>
        </w:rPr>
      </w:pPr>
    </w:p>
    <w:p w14:paraId="5CEDD8E3">
      <w:pPr>
        <w:tabs>
          <w:tab w:val="left" w:pos="2175"/>
        </w:tabs>
        <w:jc w:val="center"/>
        <w:rPr>
          <w:rFonts w:hint="default" w:ascii="Times New Roman" w:hAnsi="Times New Roman" w:eastAsia="宋体" w:cs="Times New Roman"/>
          <w:b/>
          <w:bCs/>
          <w:sz w:val="44"/>
          <w:szCs w:val="44"/>
        </w:rPr>
      </w:pPr>
    </w:p>
    <w:p w14:paraId="79799A48">
      <w:pPr>
        <w:tabs>
          <w:tab w:val="left" w:pos="2175"/>
        </w:tabs>
        <w:jc w:val="center"/>
        <w:rPr>
          <w:rFonts w:hint="default" w:ascii="Times New Roman" w:hAnsi="Times New Roman" w:eastAsia="宋体" w:cs="Times New Roman"/>
          <w:b/>
          <w:bCs/>
          <w:sz w:val="44"/>
          <w:szCs w:val="44"/>
        </w:rPr>
      </w:pPr>
      <w:r>
        <w:rPr>
          <w:rFonts w:hint="default" w:ascii="Times New Roman" w:hAnsi="Times New Roman" w:eastAsia="宋体" w:cs="Times New Roman"/>
          <w:b/>
          <w:bCs/>
          <w:sz w:val="44"/>
          <w:szCs w:val="44"/>
        </w:rPr>
        <w:t>电气</w:t>
      </w:r>
      <w:r>
        <w:rPr>
          <w:rFonts w:hint="eastAsia" w:ascii="Times New Roman" w:hAnsi="Times New Roman" w:eastAsia="宋体" w:cs="Times New Roman"/>
          <w:b/>
          <w:bCs/>
          <w:sz w:val="44"/>
          <w:szCs w:val="44"/>
          <w:lang w:eastAsia="zh-CN"/>
        </w:rPr>
        <w:t>及自控</w:t>
      </w:r>
      <w:r>
        <w:rPr>
          <w:rFonts w:hint="default" w:ascii="Times New Roman" w:hAnsi="Times New Roman" w:eastAsia="宋体" w:cs="Times New Roman"/>
          <w:b/>
          <w:bCs/>
          <w:sz w:val="44"/>
          <w:szCs w:val="44"/>
        </w:rPr>
        <w:t>系统采购询价文件</w:t>
      </w:r>
    </w:p>
    <w:p w14:paraId="7AFA1B5F">
      <w:pPr>
        <w:tabs>
          <w:tab w:val="left" w:pos="2175"/>
        </w:tabs>
        <w:jc w:val="center"/>
        <w:rPr>
          <w:rFonts w:hint="default" w:ascii="Times New Roman" w:hAnsi="Times New Roman" w:eastAsia="宋体" w:cs="Times New Roman"/>
          <w:b/>
          <w:bCs/>
          <w:sz w:val="44"/>
          <w:szCs w:val="44"/>
        </w:rPr>
      </w:pPr>
    </w:p>
    <w:p w14:paraId="233AD809">
      <w:pPr>
        <w:tabs>
          <w:tab w:val="left" w:pos="2175"/>
        </w:tabs>
        <w:jc w:val="center"/>
        <w:rPr>
          <w:rFonts w:hint="default" w:ascii="Times New Roman" w:hAnsi="Times New Roman" w:eastAsia="宋体" w:cs="Times New Roman"/>
          <w:b/>
          <w:bCs/>
          <w:sz w:val="44"/>
          <w:szCs w:val="44"/>
        </w:rPr>
      </w:pPr>
    </w:p>
    <w:p w14:paraId="5F22F999">
      <w:pPr>
        <w:tabs>
          <w:tab w:val="left" w:pos="2175"/>
        </w:tabs>
        <w:jc w:val="center"/>
        <w:rPr>
          <w:rFonts w:hint="default" w:ascii="Times New Roman" w:hAnsi="Times New Roman" w:eastAsia="宋体" w:cs="Times New Roman"/>
          <w:b/>
          <w:bCs/>
          <w:sz w:val="44"/>
          <w:szCs w:val="44"/>
        </w:rPr>
      </w:pPr>
    </w:p>
    <w:p w14:paraId="75F04B92">
      <w:pPr>
        <w:tabs>
          <w:tab w:val="left" w:pos="2175"/>
        </w:tabs>
        <w:jc w:val="center"/>
        <w:rPr>
          <w:rFonts w:hint="default" w:ascii="Times New Roman" w:hAnsi="Times New Roman" w:eastAsia="宋体" w:cs="Times New Roman"/>
          <w:b/>
          <w:bCs/>
          <w:sz w:val="44"/>
          <w:szCs w:val="44"/>
        </w:rPr>
      </w:pPr>
    </w:p>
    <w:p w14:paraId="443C65DF">
      <w:pPr>
        <w:tabs>
          <w:tab w:val="left" w:pos="2175"/>
        </w:tabs>
        <w:jc w:val="center"/>
        <w:rPr>
          <w:rFonts w:hint="default" w:ascii="Times New Roman" w:hAnsi="Times New Roman" w:eastAsia="宋体" w:cs="Times New Roman"/>
          <w:b/>
          <w:bCs/>
          <w:sz w:val="44"/>
          <w:szCs w:val="44"/>
        </w:rPr>
      </w:pPr>
    </w:p>
    <w:p w14:paraId="69516258">
      <w:pPr>
        <w:tabs>
          <w:tab w:val="left" w:pos="2175"/>
        </w:tabs>
        <w:rPr>
          <w:rFonts w:hint="default" w:ascii="Times New Roman" w:hAnsi="Times New Roman" w:eastAsia="宋体" w:cs="Times New Roman"/>
          <w:b/>
          <w:bCs/>
          <w:sz w:val="44"/>
          <w:szCs w:val="44"/>
        </w:rPr>
      </w:pPr>
    </w:p>
    <w:p w14:paraId="4F8335F5">
      <w:pPr>
        <w:tabs>
          <w:tab w:val="left" w:pos="2175"/>
        </w:tabs>
        <w:jc w:val="center"/>
        <w:rPr>
          <w:rFonts w:hint="default" w:ascii="Times New Roman" w:hAnsi="Times New Roman" w:eastAsia="宋体" w:cs="Times New Roman"/>
          <w:b/>
          <w:bCs/>
          <w:sz w:val="44"/>
          <w:szCs w:val="44"/>
        </w:rPr>
      </w:pPr>
    </w:p>
    <w:p w14:paraId="28C0696C">
      <w:pPr>
        <w:tabs>
          <w:tab w:val="left" w:pos="2175"/>
        </w:tabs>
        <w:jc w:val="center"/>
        <w:rPr>
          <w:rFonts w:hint="default" w:ascii="Times New Roman" w:hAnsi="Times New Roman" w:eastAsia="宋体" w:cs="Times New Roman"/>
          <w:b/>
          <w:bCs/>
          <w:sz w:val="44"/>
          <w:szCs w:val="44"/>
        </w:rPr>
      </w:pPr>
    </w:p>
    <w:p w14:paraId="79133F9A">
      <w:pPr>
        <w:tabs>
          <w:tab w:val="left" w:pos="2175"/>
        </w:tabs>
        <w:jc w:val="center"/>
        <w:rPr>
          <w:rFonts w:hint="default" w:ascii="Times New Roman" w:hAnsi="Times New Roman" w:eastAsia="宋体" w:cs="Times New Roman"/>
          <w:b/>
          <w:bCs/>
          <w:sz w:val="44"/>
          <w:szCs w:val="44"/>
        </w:rPr>
      </w:pPr>
    </w:p>
    <w:p w14:paraId="606C0286">
      <w:pPr>
        <w:tabs>
          <w:tab w:val="left" w:pos="2175"/>
        </w:tabs>
        <w:rPr>
          <w:rFonts w:hint="default" w:ascii="Times New Roman" w:hAnsi="Times New Roman" w:eastAsia="宋体" w:cs="Times New Roman"/>
          <w:b/>
          <w:bCs/>
          <w:sz w:val="44"/>
          <w:szCs w:val="44"/>
        </w:rPr>
      </w:pPr>
    </w:p>
    <w:p w14:paraId="60F7F9D1">
      <w:pPr>
        <w:tabs>
          <w:tab w:val="left" w:pos="2175"/>
        </w:tabs>
        <w:spacing w:line="360" w:lineRule="auto"/>
        <w:jc w:val="center"/>
        <w:rPr>
          <w:rFonts w:hint="default" w:ascii="Times New Roman" w:hAnsi="Times New Roman" w:eastAsia="宋体" w:cs="Times New Roman"/>
          <w:sz w:val="32"/>
          <w:szCs w:val="32"/>
        </w:rPr>
      </w:pPr>
      <w:r>
        <w:rPr>
          <w:rFonts w:hint="default" w:ascii="Times New Roman" w:hAnsi="Times New Roman" w:eastAsia="宋体" w:cs="Times New Roman"/>
          <w:sz w:val="32"/>
          <w:szCs w:val="32"/>
        </w:rPr>
        <w:t>中机国际工程设计研究院有限责任公司</w:t>
      </w:r>
    </w:p>
    <w:p w14:paraId="2CD2B563">
      <w:pPr>
        <w:tabs>
          <w:tab w:val="left" w:pos="2175"/>
        </w:tabs>
        <w:spacing w:line="360" w:lineRule="auto"/>
        <w:jc w:val="center"/>
        <w:rPr>
          <w:rFonts w:hint="default" w:ascii="Times New Roman" w:hAnsi="Times New Roman" w:eastAsia="宋体" w:cs="Times New Roman"/>
          <w:sz w:val="56"/>
          <w:szCs w:val="56"/>
        </w:rPr>
      </w:pPr>
      <w:r>
        <w:rPr>
          <w:rFonts w:hint="default" w:ascii="Times New Roman" w:hAnsi="Times New Roman" w:eastAsia="宋体" w:cs="Times New Roman"/>
          <w:sz w:val="32"/>
          <w:szCs w:val="32"/>
        </w:rPr>
        <w:t>202</w:t>
      </w:r>
      <w:r>
        <w:rPr>
          <w:rFonts w:hint="default" w:ascii="Times New Roman" w:hAnsi="Times New Roman" w:eastAsia="宋体" w:cs="Times New Roman"/>
          <w:sz w:val="32"/>
          <w:szCs w:val="32"/>
          <w:lang w:val="en-US" w:eastAsia="zh-CN"/>
        </w:rPr>
        <w:t>5</w:t>
      </w:r>
      <w:r>
        <w:rPr>
          <w:rFonts w:hint="default" w:ascii="Times New Roman" w:hAnsi="Times New Roman" w:eastAsia="宋体" w:cs="Times New Roman"/>
          <w:sz w:val="32"/>
          <w:szCs w:val="32"/>
        </w:rPr>
        <w:t>年</w:t>
      </w:r>
      <w:r>
        <w:rPr>
          <w:rFonts w:hint="default" w:ascii="Times New Roman" w:hAnsi="Times New Roman" w:eastAsia="宋体" w:cs="Times New Roman"/>
          <w:sz w:val="32"/>
          <w:szCs w:val="32"/>
          <w:lang w:val="en-US" w:eastAsia="zh-CN"/>
        </w:rPr>
        <w:t>11</w:t>
      </w:r>
      <w:r>
        <w:rPr>
          <w:rFonts w:hint="default" w:ascii="Times New Roman" w:hAnsi="Times New Roman" w:eastAsia="宋体" w:cs="Times New Roman"/>
          <w:sz w:val="32"/>
          <w:szCs w:val="32"/>
        </w:rPr>
        <w:t>月</w:t>
      </w:r>
    </w:p>
    <w:p w14:paraId="45DCA7F2">
      <w:pPr>
        <w:tabs>
          <w:tab w:val="left" w:pos="2175"/>
        </w:tabs>
        <w:spacing w:line="360" w:lineRule="auto"/>
        <w:rPr>
          <w:rFonts w:hint="default" w:ascii="Times New Roman" w:hAnsi="Times New Roman" w:eastAsia="宋体" w:cs="Times New Roman"/>
          <w:sz w:val="18"/>
          <w:szCs w:val="18"/>
        </w:rPr>
        <w:sectPr>
          <w:pgSz w:w="11910" w:h="16850"/>
          <w:pgMar w:top="1460" w:right="1680" w:bottom="280" w:left="1680" w:header="720" w:footer="720" w:gutter="0"/>
          <w:cols w:space="720" w:num="1"/>
        </w:sectPr>
      </w:pPr>
      <w:r>
        <w:rPr>
          <w:rFonts w:hint="default" w:ascii="Times New Roman" w:hAnsi="Times New Roman" w:eastAsia="宋体" w:cs="Times New Roman"/>
          <w:sz w:val="18"/>
          <w:szCs w:val="18"/>
        </w:rPr>
        <w:tab/>
      </w:r>
    </w:p>
    <w:p w14:paraId="1E72E8A2">
      <w:pPr>
        <w:tabs>
          <w:tab w:val="left" w:pos="3332"/>
        </w:tabs>
        <w:spacing w:before="137"/>
        <w:ind w:left="118"/>
        <w:rPr>
          <w:rFonts w:hint="default" w:ascii="Times New Roman" w:hAnsi="Times New Roman" w:eastAsia="宋体" w:cs="Times New Roman"/>
          <w:b/>
          <w:sz w:val="32"/>
        </w:rPr>
      </w:pPr>
      <w:r>
        <w:rPr>
          <w:rFonts w:hint="default" w:ascii="Times New Roman" w:hAnsi="Times New Roman" w:eastAsia="宋体" w:cs="Times New Roman"/>
          <w:b/>
          <w:sz w:val="32"/>
          <w:u w:val="thick"/>
        </w:rPr>
        <w:tab/>
      </w:r>
      <w:r>
        <w:rPr>
          <w:rFonts w:hint="default" w:ascii="Times New Roman" w:hAnsi="Times New Roman" w:eastAsia="宋体" w:cs="Times New Roman"/>
          <w:b/>
          <w:sz w:val="32"/>
          <w:u w:val="thick"/>
        </w:rPr>
        <w:t>：</w:t>
      </w:r>
    </w:p>
    <w:p w14:paraId="07ED10DB">
      <w:pPr>
        <w:pStyle w:val="2"/>
        <w:spacing w:before="6"/>
        <w:ind w:left="0"/>
        <w:rPr>
          <w:rFonts w:hint="default" w:ascii="Times New Roman" w:hAnsi="Times New Roman" w:cs="Times New Roman"/>
          <w:sz w:val="9"/>
        </w:rPr>
      </w:pPr>
    </w:p>
    <w:p w14:paraId="4599A476">
      <w:pPr>
        <w:spacing w:before="2" w:line="360" w:lineRule="auto"/>
        <w:ind w:left="595"/>
        <w:rPr>
          <w:rFonts w:hint="default" w:ascii="Times New Roman" w:hAnsi="Times New Roman" w:eastAsia="宋体" w:cs="Times New Roman"/>
          <w:sz w:val="24"/>
        </w:rPr>
      </w:pPr>
      <w:r>
        <w:rPr>
          <w:rFonts w:hint="default" w:ascii="Times New Roman" w:hAnsi="Times New Roman" w:eastAsia="宋体" w:cs="Times New Roman"/>
          <w:sz w:val="24"/>
        </w:rPr>
        <w:t>请按以下要求提供报价及说明。</w:t>
      </w:r>
    </w:p>
    <w:p w14:paraId="7B6936F5">
      <w:pPr>
        <w:tabs>
          <w:tab w:val="left" w:pos="2175"/>
        </w:tabs>
        <w:spacing w:line="360" w:lineRule="auto"/>
        <w:ind w:firstLine="600" w:firstLineChars="250"/>
        <w:rPr>
          <w:rFonts w:hint="default" w:ascii="Times New Roman" w:hAnsi="Times New Roman" w:eastAsia="宋体" w:cs="Times New Roman"/>
          <w:sz w:val="24"/>
        </w:rPr>
      </w:pPr>
      <w:r>
        <w:rPr>
          <w:rFonts w:hint="default" w:ascii="Times New Roman" w:hAnsi="Times New Roman" w:eastAsia="宋体" w:cs="Times New Roman"/>
          <w:sz w:val="24"/>
        </w:rPr>
        <w:t>1、采购范围：</w:t>
      </w:r>
    </w:p>
    <w:p w14:paraId="3D36BC30">
      <w:pPr>
        <w:pStyle w:val="2"/>
        <w:spacing w:line="364" w:lineRule="auto"/>
        <w:ind w:right="111" w:firstLine="482"/>
        <w:jc w:val="both"/>
        <w:rPr>
          <w:rFonts w:hint="default" w:ascii="Times New Roman" w:hAnsi="Times New Roman" w:cs="Times New Roman"/>
          <w:b w:val="0"/>
          <w:lang w:val="en-US"/>
        </w:rPr>
      </w:pPr>
      <w:r>
        <w:rPr>
          <w:rFonts w:hint="default" w:ascii="Times New Roman" w:hAnsi="Times New Roman" w:cs="Times New Roman"/>
          <w:b w:val="0"/>
          <w:lang w:val="en-US"/>
        </w:rPr>
        <w:t xml:space="preserve"> </w:t>
      </w:r>
      <w:r>
        <w:rPr>
          <w:rFonts w:hint="default" w:ascii="Times New Roman" w:hAnsi="Times New Roman" w:cs="Times New Roman"/>
          <w:b w:val="0"/>
        </w:rPr>
        <w:t>图纸范围内的所有电气</w:t>
      </w:r>
      <w:r>
        <w:rPr>
          <w:rFonts w:hint="eastAsia" w:ascii="Times New Roman" w:hAnsi="Times New Roman" w:cs="Times New Roman"/>
          <w:b w:val="0"/>
          <w:lang w:eastAsia="zh-CN"/>
        </w:rPr>
        <w:t>及自控</w:t>
      </w:r>
      <w:r>
        <w:rPr>
          <w:rFonts w:hint="default" w:ascii="Times New Roman" w:hAnsi="Times New Roman" w:cs="Times New Roman"/>
          <w:b w:val="0"/>
        </w:rPr>
        <w:t>系统设备及材料供货，包括电气控制柜、自动控制柜等，供货品牌及要求按图纸要求及技术协议要求执行；含增值税13%、运输、指导安装及调试。</w:t>
      </w:r>
    </w:p>
    <w:p w14:paraId="070F91D9">
      <w:pPr>
        <w:pStyle w:val="2"/>
        <w:spacing w:line="364" w:lineRule="auto"/>
        <w:ind w:right="111" w:firstLine="482"/>
        <w:jc w:val="both"/>
        <w:rPr>
          <w:rFonts w:hint="default" w:ascii="Times New Roman" w:hAnsi="Times New Roman" w:cs="Times New Roman"/>
          <w:b w:val="0"/>
        </w:rPr>
      </w:pPr>
      <w:r>
        <w:rPr>
          <w:rFonts w:hint="default" w:ascii="Times New Roman" w:hAnsi="Times New Roman" w:cs="Times New Roman"/>
          <w:b w:val="0"/>
        </w:rPr>
        <w:t>2、供货时间：</w:t>
      </w:r>
      <w:r>
        <w:rPr>
          <w:rFonts w:hint="default" w:ascii="Times New Roman" w:hAnsi="Times New Roman" w:eastAsia="宋体" w:cs="Times New Roman"/>
          <w:spacing w:val="-1"/>
          <w:sz w:val="24"/>
          <w:szCs w:val="24"/>
        </w:rPr>
        <w:t>本合同货物交货期及交货顺序应满足项目建设货物使用及货物安装进度和顺序的要求，具体交货时间见附件《</w:t>
      </w:r>
      <w:r>
        <w:rPr>
          <w:rFonts w:hint="default" w:ascii="Times New Roman" w:hAnsi="Times New Roman" w:cs="Times New Roman"/>
          <w:spacing w:val="-1"/>
          <w:sz w:val="24"/>
          <w:szCs w:val="24"/>
          <w:lang w:val="en-US" w:eastAsia="zh-CN"/>
        </w:rPr>
        <w:t>采购清单</w:t>
      </w:r>
      <w:r>
        <w:rPr>
          <w:rFonts w:hint="default" w:ascii="Times New Roman" w:hAnsi="Times New Roman" w:eastAsia="宋体" w:cs="Times New Roman"/>
          <w:spacing w:val="-1"/>
          <w:sz w:val="24"/>
          <w:szCs w:val="24"/>
        </w:rPr>
        <w:t>》。如执行过程中发生变化，由双方协商调整。</w:t>
      </w:r>
    </w:p>
    <w:p w14:paraId="4A99F8EE">
      <w:pPr>
        <w:pStyle w:val="2"/>
        <w:spacing w:line="364" w:lineRule="auto"/>
        <w:ind w:right="111" w:firstLine="482"/>
        <w:jc w:val="both"/>
        <w:rPr>
          <w:rFonts w:hint="default" w:ascii="Times New Roman" w:hAnsi="Times New Roman" w:eastAsia="宋体" w:cs="Times New Roman"/>
          <w:b w:val="0"/>
        </w:rPr>
      </w:pPr>
      <w:r>
        <w:rPr>
          <w:rFonts w:hint="default" w:ascii="Times New Roman" w:hAnsi="Times New Roman" w:cs="Times New Roman"/>
          <w:b w:val="0"/>
        </w:rPr>
        <w:t>3</w:t>
      </w:r>
      <w:r>
        <w:rPr>
          <w:rFonts w:hint="default" w:ascii="Times New Roman" w:hAnsi="Times New Roman" w:cs="Times New Roman"/>
          <w:b w:val="0"/>
          <w:spacing w:val="-1"/>
        </w:rPr>
        <w:t xml:space="preserve">、付款方式： </w:t>
      </w:r>
      <w:r>
        <w:rPr>
          <w:rFonts w:hint="default" w:ascii="Times New Roman" w:hAnsi="Times New Roman" w:eastAsia="宋体" w:cs="Times New Roman"/>
          <w:b w:val="0"/>
          <w:lang w:val="en-US" w:eastAsia="zh-CN"/>
        </w:rPr>
        <w:t>合同正式签订后，30个工作日内且设备制作完成发货前支付工程预付款为合同总价的20%，业主认可的财评单位正式出具全部设备（含安装）的财评价且设备全部安装完毕后支付至已完工程量的40%；工程与环保验收合格后支付至合同总价的80%；工程结算后一年内支付至结算价款的97%，剩余3%作为质量保证金。</w:t>
      </w:r>
    </w:p>
    <w:p w14:paraId="795CF066">
      <w:pPr>
        <w:spacing w:before="3"/>
        <w:ind w:left="598"/>
        <w:rPr>
          <w:rFonts w:hint="default" w:ascii="Times New Roman" w:hAnsi="Times New Roman" w:eastAsia="宋体" w:cs="Times New Roman"/>
          <w:sz w:val="24"/>
        </w:rPr>
      </w:pPr>
      <w:r>
        <w:rPr>
          <w:rFonts w:hint="default" w:ascii="Times New Roman" w:hAnsi="Times New Roman" w:eastAsia="宋体" w:cs="Times New Roman"/>
          <w:sz w:val="24"/>
        </w:rPr>
        <w:t>4、项目地址：</w:t>
      </w:r>
      <w:r>
        <w:rPr>
          <w:rFonts w:hint="default" w:ascii="Times New Roman" w:hAnsi="Times New Roman" w:eastAsia="Times New Roman" w:cs="Times New Roman"/>
          <w:spacing w:val="-1"/>
          <w:sz w:val="24"/>
          <w:szCs w:val="24"/>
          <w:lang w:eastAsia="zh-CN"/>
        </w:rPr>
        <w:t>湖南医药学院第一附属医院院区内</w:t>
      </w:r>
    </w:p>
    <w:p w14:paraId="42E05085">
      <w:pPr>
        <w:pStyle w:val="2"/>
        <w:spacing w:before="160"/>
        <w:ind w:left="600"/>
        <w:rPr>
          <w:rFonts w:hint="default" w:ascii="Times New Roman" w:hAnsi="Times New Roman" w:cs="Times New Roman"/>
          <w:b w:val="0"/>
        </w:rPr>
      </w:pPr>
      <w:r>
        <w:rPr>
          <w:rFonts w:hint="default" w:ascii="Times New Roman" w:hAnsi="Times New Roman" w:cs="Times New Roman"/>
          <w:b w:val="0"/>
        </w:rPr>
        <w:t>5、报价截止时间：202</w:t>
      </w:r>
      <w:r>
        <w:rPr>
          <w:rFonts w:hint="default" w:ascii="Times New Roman" w:hAnsi="Times New Roman" w:cs="Times New Roman"/>
          <w:b w:val="0"/>
          <w:lang w:val="en-US" w:eastAsia="zh-CN"/>
        </w:rPr>
        <w:t>5</w:t>
      </w:r>
      <w:r>
        <w:rPr>
          <w:rFonts w:hint="default" w:ascii="Times New Roman" w:hAnsi="Times New Roman" w:cs="Times New Roman"/>
          <w:b w:val="0"/>
        </w:rPr>
        <w:t>年     月      日     分。</w:t>
      </w:r>
    </w:p>
    <w:p w14:paraId="419C90EB">
      <w:pPr>
        <w:pStyle w:val="2"/>
        <w:ind w:left="600"/>
        <w:rPr>
          <w:rFonts w:hint="default" w:ascii="Times New Roman" w:hAnsi="Times New Roman" w:cs="Times New Roman"/>
          <w:b w:val="0"/>
        </w:rPr>
      </w:pPr>
      <w:r>
        <w:rPr>
          <w:rFonts w:hint="default" w:ascii="Times New Roman" w:hAnsi="Times New Roman" w:cs="Times New Roman"/>
          <w:b w:val="0"/>
        </w:rPr>
        <w:t>6、报价文件提交：</w:t>
      </w:r>
      <w:r>
        <w:rPr>
          <w:rFonts w:hint="default" w:ascii="Times New Roman" w:hAnsi="Times New Roman" w:cs="Times New Roman"/>
        </w:rPr>
        <w:fldChar w:fldCharType="begin"/>
      </w:r>
      <w:r>
        <w:rPr>
          <w:rFonts w:hint="default" w:ascii="Times New Roman" w:hAnsi="Times New Roman" w:cs="Times New Roman"/>
        </w:rPr>
        <w:instrText xml:space="preserve"> HYPERLINK "mailto:33461062@qq.com" \h </w:instrText>
      </w:r>
      <w:r>
        <w:rPr>
          <w:rFonts w:hint="default" w:ascii="Times New Roman" w:hAnsi="Times New Roman" w:cs="Times New Roman"/>
        </w:rPr>
        <w:fldChar w:fldCharType="separate"/>
      </w:r>
      <w:r>
        <w:rPr>
          <w:rFonts w:hint="default" w:ascii="Times New Roman" w:hAnsi="Times New Roman" w:cs="Times New Roman"/>
        </w:rPr>
        <w:fldChar w:fldCharType="end"/>
      </w:r>
      <w:r>
        <w:rPr>
          <w:rFonts w:hint="default" w:ascii="Times New Roman" w:hAnsi="Times New Roman" w:cs="Times New Roman"/>
          <w:b w:val="0"/>
        </w:rPr>
        <w:t xml:space="preserve">    密封或邮件                ，联系人及联系电话：     </w:t>
      </w:r>
    </w:p>
    <w:p w14:paraId="7FBEE994">
      <w:pPr>
        <w:pStyle w:val="2"/>
        <w:ind w:left="600"/>
        <w:rPr>
          <w:rFonts w:hint="default" w:ascii="Times New Roman" w:hAnsi="Times New Roman" w:cs="Times New Roman"/>
          <w:b w:val="0"/>
        </w:rPr>
      </w:pPr>
      <w:r>
        <w:rPr>
          <w:rFonts w:hint="default" w:ascii="Times New Roman" w:hAnsi="Times New Roman" w:cs="Times New Roman"/>
          <w:b w:val="0"/>
        </w:rPr>
        <w:t>7、报价要求：</w:t>
      </w:r>
    </w:p>
    <w:p w14:paraId="6CD46377">
      <w:pPr>
        <w:pStyle w:val="2"/>
        <w:ind w:left="600" w:firstLine="480"/>
        <w:rPr>
          <w:rFonts w:hint="default" w:ascii="Times New Roman" w:hAnsi="Times New Roman" w:cs="Times New Roman"/>
          <w:b w:val="0"/>
        </w:rPr>
      </w:pPr>
      <w:r>
        <w:rPr>
          <w:rFonts w:hint="default" w:ascii="Times New Roman" w:hAnsi="Times New Roman" w:cs="Times New Roman"/>
          <w:b w:val="0"/>
        </w:rPr>
        <w:t>（1）电气</w:t>
      </w:r>
      <w:r>
        <w:rPr>
          <w:rFonts w:hint="eastAsia" w:ascii="Times New Roman" w:hAnsi="Times New Roman" w:cs="Times New Roman"/>
          <w:b w:val="0"/>
          <w:lang w:eastAsia="zh-CN"/>
        </w:rPr>
        <w:t>及自控</w:t>
      </w:r>
      <w:r>
        <w:rPr>
          <w:rFonts w:hint="default" w:ascii="Times New Roman" w:hAnsi="Times New Roman" w:cs="Times New Roman"/>
          <w:b w:val="0"/>
        </w:rPr>
        <w:t>系统设备</w:t>
      </w:r>
      <w:r>
        <w:rPr>
          <w:rFonts w:hint="eastAsia" w:ascii="Times New Roman" w:hAnsi="Times New Roman" w:cs="Times New Roman"/>
          <w:b w:val="0"/>
          <w:lang w:eastAsia="zh-CN"/>
        </w:rPr>
        <w:t>与</w:t>
      </w:r>
      <w:r>
        <w:rPr>
          <w:rFonts w:hint="default" w:ascii="Times New Roman" w:hAnsi="Times New Roman" w:cs="Times New Roman"/>
          <w:b w:val="0"/>
        </w:rPr>
        <w:t>材料供货，提供清单报价，按实结算。</w:t>
      </w:r>
    </w:p>
    <w:p w14:paraId="780852D0">
      <w:pPr>
        <w:pStyle w:val="2"/>
        <w:spacing w:line="360" w:lineRule="auto"/>
        <w:ind w:left="600"/>
        <w:rPr>
          <w:rFonts w:hint="default" w:ascii="Times New Roman" w:hAnsi="Times New Roman" w:cs="Times New Roman"/>
          <w:b w:val="0"/>
        </w:rPr>
      </w:pPr>
      <w:r>
        <w:rPr>
          <w:rFonts w:hint="default" w:ascii="Times New Roman" w:hAnsi="Times New Roman" w:cs="Times New Roman"/>
          <w:b w:val="0"/>
        </w:rPr>
        <w:t xml:space="preserve">8、技术要求： </w:t>
      </w:r>
    </w:p>
    <w:p w14:paraId="41046411">
      <w:pPr>
        <w:pStyle w:val="2"/>
        <w:spacing w:line="360" w:lineRule="auto"/>
        <w:ind w:left="600" w:firstLine="480" w:firstLineChars="200"/>
        <w:rPr>
          <w:rFonts w:hint="default" w:ascii="Times New Roman" w:hAnsi="Times New Roman" w:cs="Times New Roman"/>
          <w:b w:val="0"/>
        </w:rPr>
      </w:pPr>
      <w:r>
        <w:rPr>
          <w:rFonts w:hint="default" w:ascii="Times New Roman" w:hAnsi="Times New Roman" w:cs="Times New Roman"/>
          <w:b w:val="0"/>
        </w:rPr>
        <w:t>（1）按图纸及电气</w:t>
      </w:r>
      <w:r>
        <w:rPr>
          <w:rFonts w:hint="eastAsia" w:ascii="Times New Roman" w:hAnsi="Times New Roman" w:cs="Times New Roman"/>
          <w:b w:val="0"/>
          <w:lang w:eastAsia="zh-CN"/>
        </w:rPr>
        <w:t>及自控</w:t>
      </w:r>
      <w:r>
        <w:rPr>
          <w:rFonts w:hint="default" w:ascii="Times New Roman" w:hAnsi="Times New Roman" w:cs="Times New Roman"/>
          <w:b w:val="0"/>
        </w:rPr>
        <w:t>系统</w:t>
      </w:r>
      <w:r>
        <w:rPr>
          <w:rFonts w:hint="eastAsia" w:ascii="Times New Roman" w:hAnsi="Times New Roman" w:cs="Times New Roman"/>
          <w:b w:val="0"/>
          <w:lang w:eastAsia="zh-CN"/>
        </w:rPr>
        <w:t>采购</w:t>
      </w:r>
      <w:r>
        <w:rPr>
          <w:rFonts w:hint="default" w:ascii="Times New Roman" w:hAnsi="Times New Roman" w:cs="Times New Roman"/>
          <w:b w:val="0"/>
        </w:rPr>
        <w:t>技术</w:t>
      </w:r>
      <w:r>
        <w:rPr>
          <w:rFonts w:hint="eastAsia" w:ascii="Times New Roman" w:hAnsi="Times New Roman" w:cs="Times New Roman"/>
          <w:b w:val="0"/>
          <w:lang w:eastAsia="zh-CN"/>
        </w:rPr>
        <w:t>协议</w:t>
      </w:r>
      <w:r>
        <w:rPr>
          <w:rFonts w:hint="default" w:ascii="Times New Roman" w:hAnsi="Times New Roman" w:cs="Times New Roman"/>
          <w:b w:val="0"/>
        </w:rPr>
        <w:t xml:space="preserve">要求  </w:t>
      </w:r>
    </w:p>
    <w:p w14:paraId="28A6D7E2">
      <w:pPr>
        <w:pStyle w:val="2"/>
        <w:spacing w:before="1"/>
        <w:ind w:left="0"/>
        <w:rPr>
          <w:rFonts w:hint="default" w:ascii="Times New Roman" w:hAnsi="Times New Roman" w:cs="Times New Roman"/>
          <w:b w:val="0"/>
          <w:sz w:val="23"/>
        </w:rPr>
      </w:pPr>
    </w:p>
    <w:p w14:paraId="326DC2DC">
      <w:pPr>
        <w:spacing w:line="364" w:lineRule="auto"/>
        <w:ind w:right="1105"/>
        <w:jc w:val="right"/>
        <w:rPr>
          <w:rFonts w:hint="default" w:ascii="Times New Roman" w:hAnsi="Times New Roman" w:eastAsia="宋体" w:cs="Times New Roman"/>
          <w:spacing w:val="-1"/>
          <w:sz w:val="24"/>
        </w:rPr>
      </w:pPr>
    </w:p>
    <w:p w14:paraId="05CFABDD">
      <w:pPr>
        <w:spacing w:line="364" w:lineRule="auto"/>
        <w:ind w:right="1105"/>
        <w:jc w:val="right"/>
        <w:rPr>
          <w:rFonts w:hint="default" w:ascii="Times New Roman" w:hAnsi="Times New Roman" w:eastAsia="宋体" w:cs="Times New Roman"/>
          <w:spacing w:val="-1"/>
          <w:sz w:val="24"/>
        </w:rPr>
      </w:pPr>
      <w:bookmarkStart w:id="0" w:name="_GoBack"/>
      <w:bookmarkEnd w:id="0"/>
    </w:p>
    <w:p w14:paraId="72505E58">
      <w:pPr>
        <w:spacing w:line="364" w:lineRule="auto"/>
        <w:ind w:right="1105"/>
        <w:jc w:val="right"/>
        <w:rPr>
          <w:rFonts w:hint="default" w:ascii="Times New Roman" w:hAnsi="Times New Roman" w:eastAsia="宋体" w:cs="Times New Roman"/>
          <w:sz w:val="24"/>
          <w:u w:val="single"/>
        </w:rPr>
      </w:pPr>
      <w:r>
        <w:rPr>
          <w:rFonts w:hint="default" w:ascii="Times New Roman" w:hAnsi="Times New Roman" w:eastAsia="宋体" w:cs="Times New Roman"/>
          <w:spacing w:val="-1"/>
          <w:sz w:val="24"/>
        </w:rPr>
        <w:t>询价人：</w:t>
      </w:r>
      <w:r>
        <w:rPr>
          <w:rFonts w:hint="default" w:ascii="Times New Roman" w:hAnsi="Times New Roman" w:eastAsia="宋体" w:cs="Times New Roman"/>
          <w:spacing w:val="-1"/>
          <w:sz w:val="24"/>
          <w:u w:val="single"/>
        </w:rPr>
        <w:t xml:space="preserve"> 中机国际工程设计研究院有限责任公司</w:t>
      </w:r>
    </w:p>
    <w:p w14:paraId="5A93B833">
      <w:pPr>
        <w:spacing w:before="1"/>
        <w:jc w:val="center"/>
        <w:rPr>
          <w:rFonts w:hint="default" w:ascii="Times New Roman" w:hAnsi="Times New Roman" w:eastAsia="宋体" w:cs="Times New Roman"/>
          <w:sz w:val="24"/>
        </w:rPr>
      </w:pP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202</w:t>
      </w:r>
      <w:r>
        <w:rPr>
          <w:rFonts w:hint="default" w:ascii="Times New Roman" w:hAnsi="Times New Roman" w:eastAsia="宋体" w:cs="Times New Roman"/>
          <w:sz w:val="24"/>
          <w:lang w:val="en-US" w:eastAsia="zh-CN"/>
        </w:rPr>
        <w:t>5</w:t>
      </w:r>
      <w:r>
        <w:rPr>
          <w:rFonts w:hint="default" w:ascii="Times New Roman" w:hAnsi="Times New Roman" w:eastAsia="宋体" w:cs="Times New Roman"/>
          <w:sz w:val="24"/>
        </w:rPr>
        <w:t xml:space="preserve"> </w:t>
      </w:r>
      <w:r>
        <w:rPr>
          <w:rFonts w:hint="default" w:ascii="Times New Roman" w:hAnsi="Times New Roman" w:eastAsia="宋体" w:cs="Times New Roman"/>
          <w:spacing w:val="-30"/>
          <w:sz w:val="24"/>
        </w:rPr>
        <w:t xml:space="preserve">年 </w:t>
      </w:r>
      <w:r>
        <w:rPr>
          <w:rFonts w:hint="default" w:ascii="Times New Roman" w:hAnsi="Times New Roman" w:eastAsia="宋体" w:cs="Times New Roman"/>
          <w:sz w:val="24"/>
          <w:lang w:val="en-US" w:eastAsia="zh-CN"/>
        </w:rPr>
        <w:t>11</w:t>
      </w:r>
      <w:r>
        <w:rPr>
          <w:rFonts w:hint="default" w:ascii="Times New Roman" w:hAnsi="Times New Roman" w:eastAsia="宋体" w:cs="Times New Roman"/>
          <w:sz w:val="24"/>
        </w:rPr>
        <w:t xml:space="preserve"> </w:t>
      </w:r>
      <w:r>
        <w:rPr>
          <w:rFonts w:hint="default" w:ascii="Times New Roman" w:hAnsi="Times New Roman" w:eastAsia="宋体" w:cs="Times New Roman"/>
          <w:spacing w:val="-30"/>
          <w:sz w:val="24"/>
        </w:rPr>
        <w:t xml:space="preserve">月 </w:t>
      </w:r>
      <w:r>
        <w:rPr>
          <w:rFonts w:hint="default" w:ascii="Times New Roman" w:hAnsi="Times New Roman" w:eastAsia="宋体" w:cs="Times New Roman"/>
          <w:sz w:val="24"/>
          <w:lang w:val="en-US" w:eastAsia="zh-CN"/>
        </w:rPr>
        <w:t>1</w:t>
      </w:r>
      <w:r>
        <w:rPr>
          <w:rFonts w:hint="eastAsia" w:ascii="Times New Roman" w:hAnsi="Times New Roman" w:eastAsia="宋体" w:cs="Times New Roman"/>
          <w:sz w:val="24"/>
          <w:lang w:val="en-US" w:eastAsia="zh-CN"/>
        </w:rPr>
        <w:t>9</w:t>
      </w:r>
      <w:r>
        <w:rPr>
          <w:rFonts w:hint="default" w:ascii="Times New Roman" w:hAnsi="Times New Roman" w:eastAsia="宋体" w:cs="Times New Roman"/>
          <w:sz w:val="24"/>
        </w:rPr>
        <w:t>日</w:t>
      </w:r>
    </w:p>
    <w:p w14:paraId="43F48A0B">
      <w:pPr>
        <w:rPr>
          <w:rFonts w:hint="default" w:ascii="Times New Roman" w:hAnsi="Times New Roman" w:eastAsia="宋体" w:cs="Times New Roman"/>
        </w:rPr>
      </w:pPr>
    </w:p>
    <w:p w14:paraId="0A6A5D3F">
      <w:pPr>
        <w:rPr>
          <w:rFonts w:hint="default" w:ascii="Times New Roman" w:hAnsi="Times New Roman" w:eastAsia="宋体" w:cs="Times New Roman"/>
        </w:rPr>
      </w:pPr>
    </w:p>
    <w:p w14:paraId="5B8F76F5">
      <w:pPr>
        <w:rPr>
          <w:rFonts w:hint="default" w:ascii="Times New Roman" w:hAnsi="Times New Roman" w:eastAsia="宋体" w:cs="Times New Roman"/>
        </w:rPr>
      </w:pPr>
    </w:p>
    <w:p w14:paraId="1E6BFAEF">
      <w:pPr>
        <w:rPr>
          <w:rFonts w:hint="default" w:ascii="Times New Roman" w:hAnsi="Times New Roman" w:eastAsia="宋体" w:cs="Times New Roman"/>
        </w:rPr>
      </w:pPr>
    </w:p>
    <w:p w14:paraId="15A23E1B">
      <w:pPr>
        <w:rPr>
          <w:rFonts w:hint="default" w:ascii="Times New Roman" w:hAnsi="Times New Roman" w:eastAsia="宋体" w:cs="Times New Roman"/>
        </w:rPr>
      </w:pPr>
    </w:p>
    <w:p w14:paraId="732CBC7F">
      <w:pPr>
        <w:rPr>
          <w:rFonts w:hint="default" w:ascii="Times New Roman" w:hAnsi="Times New Roman" w:eastAsia="宋体" w:cs="Times New Roman"/>
          <w:sz w:val="28"/>
          <w:szCs w:val="28"/>
        </w:rPr>
      </w:pPr>
      <w:r>
        <w:rPr>
          <w:rFonts w:hint="default" w:ascii="Times New Roman" w:hAnsi="Times New Roman" w:eastAsia="宋体" w:cs="Times New Roman"/>
        </w:rPr>
        <w:t xml:space="preserve">                            </w:t>
      </w:r>
    </w:p>
    <w:p w14:paraId="5075B174">
      <w:pPr>
        <w:rPr>
          <w:rFonts w:hint="default" w:ascii="Times New Roman" w:hAnsi="Times New Roman" w:eastAsia="宋体" w:cs="Times New Roman"/>
          <w:u w:val="single"/>
        </w:rPr>
        <w:sectPr>
          <w:pgSz w:w="11906" w:h="16838"/>
          <w:pgMar w:top="1134" w:right="1134" w:bottom="1134" w:left="1134" w:header="851" w:footer="992" w:gutter="0"/>
          <w:cols w:space="425" w:num="1"/>
          <w:docGrid w:type="lines" w:linePitch="312" w:charSpace="0"/>
        </w:sectPr>
      </w:pPr>
    </w:p>
    <w:p w14:paraId="39AA0219">
      <w:pPr>
        <w:pStyle w:val="2"/>
        <w:spacing w:line="360" w:lineRule="auto"/>
        <w:rPr>
          <w:rFonts w:hint="default" w:ascii="Times New Roman" w:hAnsi="Times New Roman" w:cs="Times New Roman"/>
          <w:b w:val="0"/>
        </w:rPr>
      </w:pPr>
      <w:r>
        <w:rPr>
          <w:rFonts w:hint="default" w:ascii="Times New Roman" w:hAnsi="Times New Roman" w:cs="Times New Roman"/>
          <w:b w:val="0"/>
        </w:rPr>
        <w:t>附件：采购清单</w:t>
      </w:r>
    </w:p>
    <w:p w14:paraId="5A5C30EA">
      <w:pPr>
        <w:pStyle w:val="2"/>
        <w:spacing w:line="360" w:lineRule="auto"/>
        <w:rPr>
          <w:rFonts w:hint="default" w:ascii="Times New Roman" w:hAnsi="Times New Roman" w:cs="Times New Roman"/>
          <w:b w:val="0"/>
        </w:rPr>
      </w:pPr>
      <w:r>
        <w:rPr>
          <w:rFonts w:hint="default" w:ascii="Times New Roman" w:hAnsi="Times New Roman" w:cs="Times New Roman"/>
          <w:b w:val="0"/>
        </w:rPr>
        <w:t>报价汇总表</w:t>
      </w:r>
    </w:p>
    <w:tbl>
      <w:tblPr>
        <w:tblStyle w:val="5"/>
        <w:tblW w:w="5000" w:type="pct"/>
        <w:tblInd w:w="0" w:type="dxa"/>
        <w:tblLayout w:type="autofit"/>
        <w:tblCellMar>
          <w:top w:w="0" w:type="dxa"/>
          <w:left w:w="108" w:type="dxa"/>
          <w:bottom w:w="0" w:type="dxa"/>
          <w:right w:w="108" w:type="dxa"/>
        </w:tblCellMar>
      </w:tblPr>
      <w:tblGrid>
        <w:gridCol w:w="722"/>
        <w:gridCol w:w="2585"/>
        <w:gridCol w:w="3770"/>
        <w:gridCol w:w="819"/>
        <w:gridCol w:w="949"/>
        <w:gridCol w:w="1390"/>
        <w:gridCol w:w="1390"/>
        <w:gridCol w:w="1180"/>
        <w:gridCol w:w="1981"/>
      </w:tblGrid>
      <w:tr w14:paraId="1D6BBD31">
        <w:tblPrEx>
          <w:tblCellMar>
            <w:top w:w="0" w:type="dxa"/>
            <w:left w:w="108" w:type="dxa"/>
            <w:bottom w:w="0" w:type="dxa"/>
            <w:right w:w="108" w:type="dxa"/>
          </w:tblCellMar>
        </w:tblPrEx>
        <w:trPr>
          <w:trHeight w:val="499" w:hRule="atLeast"/>
        </w:trPr>
        <w:tc>
          <w:tcPr>
            <w:tcW w:w="244" w:type="pct"/>
            <w:tcBorders>
              <w:top w:val="single" w:color="auto" w:sz="4" w:space="0"/>
              <w:left w:val="single" w:color="auto" w:sz="4" w:space="0"/>
              <w:bottom w:val="single" w:color="auto" w:sz="4" w:space="0"/>
              <w:right w:val="single" w:color="auto" w:sz="4" w:space="0"/>
            </w:tcBorders>
            <w:shd w:val="clear" w:color="auto" w:fill="auto"/>
            <w:vAlign w:val="center"/>
          </w:tcPr>
          <w:p w14:paraId="7E41EB78">
            <w:pPr>
              <w:widowControl/>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序号</w:t>
            </w:r>
          </w:p>
        </w:tc>
        <w:tc>
          <w:tcPr>
            <w:tcW w:w="874" w:type="pct"/>
            <w:tcBorders>
              <w:top w:val="single" w:color="auto" w:sz="4" w:space="0"/>
              <w:left w:val="nil"/>
              <w:bottom w:val="single" w:color="auto" w:sz="4" w:space="0"/>
              <w:right w:val="single" w:color="auto" w:sz="4" w:space="0"/>
            </w:tcBorders>
            <w:shd w:val="clear" w:color="auto" w:fill="auto"/>
            <w:vAlign w:val="center"/>
          </w:tcPr>
          <w:p w14:paraId="77582AED">
            <w:pPr>
              <w:widowControl/>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设 备 名 称</w:t>
            </w:r>
          </w:p>
        </w:tc>
        <w:tc>
          <w:tcPr>
            <w:tcW w:w="1274" w:type="pct"/>
            <w:tcBorders>
              <w:top w:val="single" w:color="auto" w:sz="4" w:space="0"/>
              <w:left w:val="nil"/>
              <w:bottom w:val="single" w:color="auto" w:sz="4" w:space="0"/>
              <w:right w:val="single" w:color="auto" w:sz="4" w:space="0"/>
            </w:tcBorders>
            <w:shd w:val="clear" w:color="auto" w:fill="auto"/>
            <w:vAlign w:val="center"/>
          </w:tcPr>
          <w:p w14:paraId="1B5D58BB">
            <w:pPr>
              <w:widowControl/>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型 号 规 格</w:t>
            </w:r>
          </w:p>
        </w:tc>
        <w:tc>
          <w:tcPr>
            <w:tcW w:w="277" w:type="pct"/>
            <w:tcBorders>
              <w:top w:val="single" w:color="auto" w:sz="4" w:space="0"/>
              <w:left w:val="nil"/>
              <w:bottom w:val="single" w:color="auto" w:sz="4" w:space="0"/>
              <w:right w:val="single" w:color="auto" w:sz="4" w:space="0"/>
            </w:tcBorders>
            <w:shd w:val="clear" w:color="auto" w:fill="auto"/>
            <w:vAlign w:val="center"/>
          </w:tcPr>
          <w:p w14:paraId="77A2639A">
            <w:pPr>
              <w:widowControl/>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单位</w:t>
            </w:r>
          </w:p>
        </w:tc>
        <w:tc>
          <w:tcPr>
            <w:tcW w:w="320" w:type="pct"/>
            <w:tcBorders>
              <w:top w:val="single" w:color="auto" w:sz="4" w:space="0"/>
              <w:left w:val="nil"/>
              <w:bottom w:val="single" w:color="auto" w:sz="4" w:space="0"/>
              <w:right w:val="single" w:color="auto" w:sz="4" w:space="0"/>
            </w:tcBorders>
            <w:shd w:val="clear" w:color="auto" w:fill="auto"/>
            <w:vAlign w:val="center"/>
          </w:tcPr>
          <w:p w14:paraId="163F29D6">
            <w:pPr>
              <w:widowControl/>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数量</w:t>
            </w:r>
          </w:p>
        </w:tc>
        <w:tc>
          <w:tcPr>
            <w:tcW w:w="470" w:type="pct"/>
            <w:tcBorders>
              <w:top w:val="single" w:color="auto" w:sz="4" w:space="0"/>
              <w:left w:val="nil"/>
              <w:bottom w:val="single" w:color="auto" w:sz="4" w:space="0"/>
              <w:right w:val="single" w:color="auto" w:sz="4" w:space="0"/>
            </w:tcBorders>
            <w:shd w:val="clear" w:color="auto" w:fill="auto"/>
            <w:noWrap/>
            <w:vAlign w:val="center"/>
          </w:tcPr>
          <w:p w14:paraId="7224C9F2">
            <w:pPr>
              <w:widowControl/>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单价</w:t>
            </w:r>
          </w:p>
        </w:tc>
        <w:tc>
          <w:tcPr>
            <w:tcW w:w="470" w:type="pct"/>
            <w:tcBorders>
              <w:top w:val="single" w:color="auto" w:sz="4" w:space="0"/>
              <w:left w:val="nil"/>
              <w:bottom w:val="single" w:color="auto" w:sz="4" w:space="0"/>
              <w:right w:val="single" w:color="auto" w:sz="4" w:space="0"/>
            </w:tcBorders>
            <w:shd w:val="clear" w:color="auto" w:fill="auto"/>
            <w:noWrap/>
            <w:vAlign w:val="center"/>
          </w:tcPr>
          <w:p w14:paraId="197D1989">
            <w:pPr>
              <w:widowControl/>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合价</w:t>
            </w:r>
          </w:p>
        </w:tc>
        <w:tc>
          <w:tcPr>
            <w:tcW w:w="399" w:type="pct"/>
            <w:tcBorders>
              <w:top w:val="single" w:color="auto" w:sz="4" w:space="0"/>
              <w:left w:val="nil"/>
              <w:bottom w:val="single" w:color="auto" w:sz="4" w:space="0"/>
              <w:right w:val="single" w:color="auto" w:sz="4" w:space="0"/>
            </w:tcBorders>
            <w:shd w:val="clear" w:color="auto" w:fill="auto"/>
            <w:vAlign w:val="center"/>
          </w:tcPr>
          <w:p w14:paraId="3C52A64E">
            <w:pPr>
              <w:widowControl/>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生产厂家</w:t>
            </w:r>
          </w:p>
        </w:tc>
        <w:tc>
          <w:tcPr>
            <w:tcW w:w="668" w:type="pct"/>
            <w:tcBorders>
              <w:top w:val="single" w:color="auto" w:sz="4" w:space="0"/>
              <w:left w:val="nil"/>
              <w:bottom w:val="single" w:color="auto" w:sz="4" w:space="0"/>
              <w:right w:val="single" w:color="auto" w:sz="4" w:space="0"/>
            </w:tcBorders>
            <w:shd w:val="clear" w:color="auto" w:fill="auto"/>
            <w:vAlign w:val="center"/>
          </w:tcPr>
          <w:p w14:paraId="5357E208">
            <w:pPr>
              <w:widowControl/>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备注</w:t>
            </w:r>
          </w:p>
        </w:tc>
      </w:tr>
      <w:tr w14:paraId="6E21B6A9">
        <w:tblPrEx>
          <w:tblCellMar>
            <w:top w:w="0" w:type="dxa"/>
            <w:left w:w="108" w:type="dxa"/>
            <w:bottom w:w="0" w:type="dxa"/>
            <w:right w:w="108" w:type="dxa"/>
          </w:tblCellMar>
        </w:tblPrEx>
        <w:trPr>
          <w:trHeight w:val="499" w:hRule="atLeast"/>
        </w:trPr>
        <w:tc>
          <w:tcPr>
            <w:tcW w:w="244" w:type="pct"/>
            <w:tcBorders>
              <w:top w:val="nil"/>
              <w:left w:val="single" w:color="auto" w:sz="4" w:space="0"/>
              <w:bottom w:val="single" w:color="auto" w:sz="4" w:space="0"/>
              <w:right w:val="single" w:color="auto" w:sz="4" w:space="0"/>
            </w:tcBorders>
            <w:shd w:val="clear" w:color="auto" w:fill="auto"/>
            <w:vAlign w:val="center"/>
          </w:tcPr>
          <w:p w14:paraId="06D34417">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874" w:type="pct"/>
            <w:tcBorders>
              <w:top w:val="nil"/>
              <w:left w:val="nil"/>
              <w:bottom w:val="single" w:color="auto" w:sz="4" w:space="0"/>
              <w:right w:val="single" w:color="auto" w:sz="4" w:space="0"/>
            </w:tcBorders>
            <w:shd w:val="clear" w:color="auto" w:fill="auto"/>
            <w:vAlign w:val="center"/>
          </w:tcPr>
          <w:p w14:paraId="49A6A92F">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电气设备</w:t>
            </w:r>
          </w:p>
        </w:tc>
        <w:tc>
          <w:tcPr>
            <w:tcW w:w="1274" w:type="pct"/>
            <w:tcBorders>
              <w:top w:val="nil"/>
              <w:left w:val="nil"/>
              <w:bottom w:val="single" w:color="auto" w:sz="4" w:space="0"/>
              <w:right w:val="single" w:color="auto" w:sz="4" w:space="0"/>
            </w:tcBorders>
            <w:shd w:val="clear" w:color="auto" w:fill="auto"/>
            <w:vAlign w:val="center"/>
          </w:tcPr>
          <w:p w14:paraId="2949041C">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详见分项配置报价清单</w:t>
            </w:r>
          </w:p>
        </w:tc>
        <w:tc>
          <w:tcPr>
            <w:tcW w:w="277" w:type="pct"/>
            <w:tcBorders>
              <w:top w:val="nil"/>
              <w:left w:val="nil"/>
              <w:bottom w:val="single" w:color="auto" w:sz="4" w:space="0"/>
              <w:right w:val="single" w:color="auto" w:sz="4" w:space="0"/>
            </w:tcBorders>
            <w:shd w:val="clear" w:color="auto" w:fill="auto"/>
            <w:vAlign w:val="center"/>
          </w:tcPr>
          <w:p w14:paraId="0B276952">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项</w:t>
            </w:r>
          </w:p>
        </w:tc>
        <w:tc>
          <w:tcPr>
            <w:tcW w:w="320" w:type="pct"/>
            <w:tcBorders>
              <w:top w:val="nil"/>
              <w:left w:val="nil"/>
              <w:bottom w:val="single" w:color="auto" w:sz="4" w:space="0"/>
              <w:right w:val="single" w:color="auto" w:sz="4" w:space="0"/>
            </w:tcBorders>
            <w:shd w:val="clear" w:color="auto" w:fill="auto"/>
            <w:vAlign w:val="center"/>
          </w:tcPr>
          <w:p w14:paraId="24A5DCA7">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470" w:type="pct"/>
            <w:tcBorders>
              <w:top w:val="nil"/>
              <w:left w:val="nil"/>
              <w:bottom w:val="single" w:color="auto" w:sz="4" w:space="0"/>
              <w:right w:val="single" w:color="auto" w:sz="4" w:space="0"/>
            </w:tcBorders>
            <w:shd w:val="clear" w:color="auto" w:fill="auto"/>
            <w:noWrap/>
            <w:vAlign w:val="center"/>
          </w:tcPr>
          <w:p w14:paraId="4366DB22">
            <w:pPr>
              <w:widowControl/>
              <w:jc w:val="center"/>
              <w:rPr>
                <w:rFonts w:hint="default" w:ascii="Times New Roman" w:hAnsi="Times New Roman" w:eastAsia="宋体" w:cs="Times New Roman"/>
                <w:kern w:val="0"/>
                <w:sz w:val="24"/>
                <w:szCs w:val="24"/>
              </w:rPr>
            </w:pPr>
          </w:p>
        </w:tc>
        <w:tc>
          <w:tcPr>
            <w:tcW w:w="470" w:type="pct"/>
            <w:tcBorders>
              <w:top w:val="nil"/>
              <w:left w:val="nil"/>
              <w:bottom w:val="single" w:color="auto" w:sz="4" w:space="0"/>
              <w:right w:val="single" w:color="auto" w:sz="4" w:space="0"/>
            </w:tcBorders>
            <w:shd w:val="clear" w:color="auto" w:fill="auto"/>
            <w:noWrap/>
            <w:vAlign w:val="center"/>
          </w:tcPr>
          <w:p w14:paraId="36D22E36">
            <w:pPr>
              <w:widowControl/>
              <w:jc w:val="center"/>
              <w:rPr>
                <w:rFonts w:hint="default" w:ascii="Times New Roman" w:hAnsi="Times New Roman" w:eastAsia="宋体" w:cs="Times New Roman"/>
                <w:kern w:val="0"/>
                <w:sz w:val="24"/>
                <w:szCs w:val="24"/>
              </w:rPr>
            </w:pPr>
          </w:p>
        </w:tc>
        <w:tc>
          <w:tcPr>
            <w:tcW w:w="399" w:type="pct"/>
            <w:tcBorders>
              <w:top w:val="nil"/>
              <w:left w:val="nil"/>
              <w:bottom w:val="single" w:color="auto" w:sz="4" w:space="0"/>
              <w:right w:val="single" w:color="auto" w:sz="4" w:space="0"/>
            </w:tcBorders>
            <w:shd w:val="clear" w:color="auto" w:fill="auto"/>
            <w:vAlign w:val="center"/>
          </w:tcPr>
          <w:p w14:paraId="1DAB1E97">
            <w:pPr>
              <w:widowControl/>
              <w:jc w:val="center"/>
              <w:rPr>
                <w:rFonts w:hint="default" w:ascii="Times New Roman" w:hAnsi="Times New Roman" w:eastAsia="宋体" w:cs="Times New Roman"/>
                <w:kern w:val="0"/>
                <w:sz w:val="24"/>
                <w:szCs w:val="24"/>
              </w:rPr>
            </w:pPr>
          </w:p>
        </w:tc>
        <w:tc>
          <w:tcPr>
            <w:tcW w:w="668" w:type="pct"/>
            <w:tcBorders>
              <w:top w:val="nil"/>
              <w:left w:val="nil"/>
              <w:bottom w:val="single" w:color="auto" w:sz="4" w:space="0"/>
              <w:right w:val="single" w:color="auto" w:sz="4" w:space="0"/>
            </w:tcBorders>
            <w:shd w:val="clear" w:color="auto" w:fill="auto"/>
            <w:vAlign w:val="center"/>
          </w:tcPr>
          <w:p w14:paraId="7E9ED872">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14:paraId="5DA2F9E5">
        <w:tblPrEx>
          <w:tblCellMar>
            <w:top w:w="0" w:type="dxa"/>
            <w:left w:w="108" w:type="dxa"/>
            <w:bottom w:w="0" w:type="dxa"/>
            <w:right w:w="108" w:type="dxa"/>
          </w:tblCellMar>
        </w:tblPrEx>
        <w:trPr>
          <w:trHeight w:val="499" w:hRule="atLeast"/>
        </w:trPr>
        <w:tc>
          <w:tcPr>
            <w:tcW w:w="244" w:type="pct"/>
            <w:tcBorders>
              <w:top w:val="nil"/>
              <w:left w:val="single" w:color="auto" w:sz="4" w:space="0"/>
              <w:bottom w:val="single" w:color="auto" w:sz="4" w:space="0"/>
              <w:right w:val="single" w:color="auto" w:sz="4" w:space="0"/>
            </w:tcBorders>
            <w:shd w:val="clear" w:color="auto" w:fill="auto"/>
            <w:vAlign w:val="center"/>
          </w:tcPr>
          <w:p w14:paraId="0E9D4D03">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w:t>
            </w:r>
          </w:p>
        </w:tc>
        <w:tc>
          <w:tcPr>
            <w:tcW w:w="874" w:type="pct"/>
            <w:tcBorders>
              <w:top w:val="nil"/>
              <w:left w:val="nil"/>
              <w:bottom w:val="single" w:color="auto" w:sz="4" w:space="0"/>
              <w:right w:val="single" w:color="auto" w:sz="4" w:space="0"/>
            </w:tcBorders>
            <w:shd w:val="clear" w:color="auto" w:fill="auto"/>
            <w:vAlign w:val="center"/>
          </w:tcPr>
          <w:p w14:paraId="18FE39E6">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自控设备</w:t>
            </w:r>
          </w:p>
        </w:tc>
        <w:tc>
          <w:tcPr>
            <w:tcW w:w="1274" w:type="pct"/>
            <w:tcBorders>
              <w:top w:val="nil"/>
              <w:left w:val="nil"/>
              <w:bottom w:val="single" w:color="auto" w:sz="4" w:space="0"/>
              <w:right w:val="single" w:color="auto" w:sz="4" w:space="0"/>
            </w:tcBorders>
            <w:shd w:val="clear" w:color="auto" w:fill="auto"/>
            <w:vAlign w:val="center"/>
          </w:tcPr>
          <w:p w14:paraId="5FA83CE4">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详见分项配置报价清单</w:t>
            </w:r>
          </w:p>
        </w:tc>
        <w:tc>
          <w:tcPr>
            <w:tcW w:w="277" w:type="pct"/>
            <w:tcBorders>
              <w:top w:val="nil"/>
              <w:left w:val="nil"/>
              <w:bottom w:val="single" w:color="auto" w:sz="4" w:space="0"/>
              <w:right w:val="single" w:color="auto" w:sz="4" w:space="0"/>
            </w:tcBorders>
            <w:shd w:val="clear" w:color="auto" w:fill="auto"/>
            <w:vAlign w:val="center"/>
          </w:tcPr>
          <w:p w14:paraId="316EFB60">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项</w:t>
            </w:r>
          </w:p>
        </w:tc>
        <w:tc>
          <w:tcPr>
            <w:tcW w:w="320" w:type="pct"/>
            <w:tcBorders>
              <w:top w:val="nil"/>
              <w:left w:val="nil"/>
              <w:bottom w:val="single" w:color="auto" w:sz="4" w:space="0"/>
              <w:right w:val="single" w:color="auto" w:sz="4" w:space="0"/>
            </w:tcBorders>
            <w:shd w:val="clear" w:color="auto" w:fill="auto"/>
            <w:vAlign w:val="center"/>
          </w:tcPr>
          <w:p w14:paraId="58CD70F9">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470" w:type="pct"/>
            <w:tcBorders>
              <w:top w:val="nil"/>
              <w:left w:val="nil"/>
              <w:bottom w:val="single" w:color="auto" w:sz="4" w:space="0"/>
              <w:right w:val="single" w:color="auto" w:sz="4" w:space="0"/>
            </w:tcBorders>
            <w:shd w:val="clear" w:color="auto" w:fill="auto"/>
            <w:noWrap/>
            <w:vAlign w:val="center"/>
          </w:tcPr>
          <w:p w14:paraId="344C2E5A">
            <w:pPr>
              <w:widowControl/>
              <w:jc w:val="center"/>
              <w:rPr>
                <w:rFonts w:hint="default" w:ascii="Times New Roman" w:hAnsi="Times New Roman" w:eastAsia="宋体" w:cs="Times New Roman"/>
                <w:kern w:val="0"/>
                <w:sz w:val="24"/>
                <w:szCs w:val="24"/>
              </w:rPr>
            </w:pPr>
          </w:p>
        </w:tc>
        <w:tc>
          <w:tcPr>
            <w:tcW w:w="470" w:type="pct"/>
            <w:tcBorders>
              <w:top w:val="nil"/>
              <w:left w:val="nil"/>
              <w:bottom w:val="single" w:color="auto" w:sz="4" w:space="0"/>
              <w:right w:val="single" w:color="auto" w:sz="4" w:space="0"/>
            </w:tcBorders>
            <w:shd w:val="clear" w:color="auto" w:fill="auto"/>
            <w:noWrap/>
            <w:vAlign w:val="center"/>
          </w:tcPr>
          <w:p w14:paraId="328928AF">
            <w:pPr>
              <w:widowControl/>
              <w:jc w:val="center"/>
              <w:rPr>
                <w:rFonts w:hint="default" w:ascii="Times New Roman" w:hAnsi="Times New Roman" w:eastAsia="宋体" w:cs="Times New Roman"/>
                <w:kern w:val="0"/>
                <w:sz w:val="24"/>
                <w:szCs w:val="24"/>
              </w:rPr>
            </w:pPr>
          </w:p>
        </w:tc>
        <w:tc>
          <w:tcPr>
            <w:tcW w:w="399" w:type="pct"/>
            <w:tcBorders>
              <w:top w:val="nil"/>
              <w:left w:val="nil"/>
              <w:bottom w:val="single" w:color="auto" w:sz="4" w:space="0"/>
              <w:right w:val="single" w:color="auto" w:sz="4" w:space="0"/>
            </w:tcBorders>
            <w:shd w:val="clear" w:color="auto" w:fill="auto"/>
            <w:vAlign w:val="center"/>
          </w:tcPr>
          <w:p w14:paraId="2774EECD">
            <w:pPr>
              <w:widowControl/>
              <w:jc w:val="center"/>
              <w:rPr>
                <w:rFonts w:hint="default" w:ascii="Times New Roman" w:hAnsi="Times New Roman" w:eastAsia="宋体" w:cs="Times New Roman"/>
                <w:kern w:val="0"/>
                <w:sz w:val="24"/>
                <w:szCs w:val="24"/>
              </w:rPr>
            </w:pPr>
          </w:p>
        </w:tc>
        <w:tc>
          <w:tcPr>
            <w:tcW w:w="668" w:type="pct"/>
            <w:tcBorders>
              <w:top w:val="nil"/>
              <w:left w:val="nil"/>
              <w:bottom w:val="single" w:color="auto" w:sz="4" w:space="0"/>
              <w:right w:val="single" w:color="auto" w:sz="4" w:space="0"/>
            </w:tcBorders>
            <w:shd w:val="clear" w:color="auto" w:fill="auto"/>
            <w:vAlign w:val="center"/>
          </w:tcPr>
          <w:p w14:paraId="475C3E33">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14:paraId="53085146">
        <w:tblPrEx>
          <w:tblCellMar>
            <w:top w:w="0" w:type="dxa"/>
            <w:left w:w="108" w:type="dxa"/>
            <w:bottom w:w="0" w:type="dxa"/>
            <w:right w:w="108" w:type="dxa"/>
          </w:tblCellMar>
        </w:tblPrEx>
        <w:trPr>
          <w:trHeight w:val="499" w:hRule="atLeast"/>
        </w:trPr>
        <w:tc>
          <w:tcPr>
            <w:tcW w:w="244" w:type="pct"/>
            <w:tcBorders>
              <w:top w:val="nil"/>
              <w:left w:val="single" w:color="auto" w:sz="4" w:space="0"/>
              <w:bottom w:val="single" w:color="auto" w:sz="4" w:space="0"/>
              <w:right w:val="single" w:color="auto" w:sz="4" w:space="0"/>
            </w:tcBorders>
            <w:shd w:val="clear" w:color="auto" w:fill="auto"/>
            <w:vAlign w:val="center"/>
          </w:tcPr>
          <w:p w14:paraId="204CC02A">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3</w:t>
            </w:r>
          </w:p>
        </w:tc>
        <w:tc>
          <w:tcPr>
            <w:tcW w:w="874" w:type="pct"/>
            <w:tcBorders>
              <w:top w:val="nil"/>
              <w:left w:val="nil"/>
              <w:bottom w:val="single" w:color="auto" w:sz="4" w:space="0"/>
              <w:right w:val="single" w:color="auto" w:sz="4" w:space="0"/>
            </w:tcBorders>
            <w:shd w:val="clear" w:color="auto" w:fill="auto"/>
            <w:noWrap/>
            <w:vAlign w:val="center"/>
          </w:tcPr>
          <w:p w14:paraId="09246F16">
            <w:pPr>
              <w:widowControl/>
              <w:jc w:val="left"/>
              <w:rPr>
                <w:rFonts w:hint="default" w:ascii="Times New Roman" w:hAnsi="Times New Roman" w:eastAsia="宋体" w:cs="Times New Roman"/>
                <w:b/>
                <w:bCs/>
                <w:kern w:val="0"/>
                <w:sz w:val="24"/>
                <w:szCs w:val="24"/>
              </w:rPr>
            </w:pPr>
            <w:r>
              <w:rPr>
                <w:rFonts w:hint="default" w:ascii="Times New Roman" w:hAnsi="Times New Roman" w:eastAsia="宋体" w:cs="Times New Roman"/>
                <w:kern w:val="0"/>
                <w:sz w:val="24"/>
                <w:szCs w:val="24"/>
              </w:rPr>
              <w:t>电缆及管材</w:t>
            </w:r>
          </w:p>
        </w:tc>
        <w:tc>
          <w:tcPr>
            <w:tcW w:w="1274" w:type="pct"/>
            <w:tcBorders>
              <w:top w:val="nil"/>
              <w:left w:val="nil"/>
              <w:bottom w:val="single" w:color="auto" w:sz="4" w:space="0"/>
              <w:right w:val="single" w:color="auto" w:sz="4" w:space="0"/>
            </w:tcBorders>
            <w:shd w:val="clear" w:color="auto" w:fill="auto"/>
            <w:vAlign w:val="center"/>
          </w:tcPr>
          <w:p w14:paraId="4048F9B4">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详见分项配置报价清单</w:t>
            </w:r>
          </w:p>
        </w:tc>
        <w:tc>
          <w:tcPr>
            <w:tcW w:w="277" w:type="pct"/>
            <w:tcBorders>
              <w:top w:val="nil"/>
              <w:left w:val="nil"/>
              <w:bottom w:val="single" w:color="auto" w:sz="4" w:space="0"/>
              <w:right w:val="single" w:color="auto" w:sz="4" w:space="0"/>
            </w:tcBorders>
            <w:shd w:val="clear" w:color="auto" w:fill="auto"/>
            <w:vAlign w:val="center"/>
          </w:tcPr>
          <w:p w14:paraId="3A70F582">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项</w:t>
            </w:r>
          </w:p>
        </w:tc>
        <w:tc>
          <w:tcPr>
            <w:tcW w:w="320" w:type="pct"/>
            <w:tcBorders>
              <w:top w:val="nil"/>
              <w:left w:val="nil"/>
              <w:bottom w:val="single" w:color="auto" w:sz="4" w:space="0"/>
              <w:right w:val="single" w:color="auto" w:sz="4" w:space="0"/>
            </w:tcBorders>
            <w:shd w:val="clear" w:color="auto" w:fill="auto"/>
            <w:vAlign w:val="center"/>
          </w:tcPr>
          <w:p w14:paraId="2F34AF56">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1</w:t>
            </w:r>
          </w:p>
        </w:tc>
        <w:tc>
          <w:tcPr>
            <w:tcW w:w="470" w:type="pct"/>
            <w:tcBorders>
              <w:top w:val="nil"/>
              <w:left w:val="nil"/>
              <w:bottom w:val="single" w:color="auto" w:sz="4" w:space="0"/>
              <w:right w:val="single" w:color="auto" w:sz="4" w:space="0"/>
            </w:tcBorders>
            <w:shd w:val="clear" w:color="auto" w:fill="auto"/>
            <w:vAlign w:val="center"/>
          </w:tcPr>
          <w:p w14:paraId="7E089B0E">
            <w:pPr>
              <w:widowControl/>
              <w:jc w:val="center"/>
              <w:rPr>
                <w:rFonts w:hint="default" w:ascii="Times New Roman" w:hAnsi="Times New Roman" w:eastAsia="宋体" w:cs="Times New Roman"/>
                <w:kern w:val="0"/>
                <w:sz w:val="24"/>
                <w:szCs w:val="24"/>
              </w:rPr>
            </w:pPr>
          </w:p>
        </w:tc>
        <w:tc>
          <w:tcPr>
            <w:tcW w:w="470" w:type="pct"/>
            <w:tcBorders>
              <w:top w:val="nil"/>
              <w:left w:val="nil"/>
              <w:bottom w:val="single" w:color="auto" w:sz="4" w:space="0"/>
              <w:right w:val="single" w:color="auto" w:sz="4" w:space="0"/>
            </w:tcBorders>
            <w:shd w:val="clear" w:color="auto" w:fill="auto"/>
            <w:vAlign w:val="center"/>
          </w:tcPr>
          <w:p w14:paraId="7C71633A">
            <w:pPr>
              <w:widowControl/>
              <w:jc w:val="center"/>
              <w:rPr>
                <w:rFonts w:hint="default" w:ascii="Times New Roman" w:hAnsi="Times New Roman" w:eastAsia="宋体" w:cs="Times New Roman"/>
                <w:kern w:val="0"/>
                <w:sz w:val="24"/>
                <w:szCs w:val="24"/>
              </w:rPr>
            </w:pPr>
          </w:p>
        </w:tc>
        <w:tc>
          <w:tcPr>
            <w:tcW w:w="399" w:type="pct"/>
            <w:tcBorders>
              <w:top w:val="nil"/>
              <w:left w:val="nil"/>
              <w:bottom w:val="single" w:color="auto" w:sz="4" w:space="0"/>
              <w:right w:val="single" w:color="auto" w:sz="4" w:space="0"/>
            </w:tcBorders>
            <w:shd w:val="clear" w:color="auto" w:fill="auto"/>
            <w:vAlign w:val="center"/>
          </w:tcPr>
          <w:p w14:paraId="3C47B4C5">
            <w:pPr>
              <w:widowControl/>
              <w:jc w:val="center"/>
              <w:rPr>
                <w:rFonts w:hint="default" w:ascii="Times New Roman" w:hAnsi="Times New Roman" w:eastAsia="宋体" w:cs="Times New Roman"/>
                <w:kern w:val="0"/>
                <w:sz w:val="24"/>
                <w:szCs w:val="24"/>
              </w:rPr>
            </w:pPr>
          </w:p>
        </w:tc>
        <w:tc>
          <w:tcPr>
            <w:tcW w:w="668" w:type="pct"/>
            <w:tcBorders>
              <w:top w:val="nil"/>
              <w:left w:val="nil"/>
              <w:bottom w:val="single" w:color="auto" w:sz="4" w:space="0"/>
              <w:right w:val="single" w:color="auto" w:sz="4" w:space="0"/>
            </w:tcBorders>
            <w:shd w:val="clear" w:color="auto" w:fill="auto"/>
            <w:vAlign w:val="center"/>
          </w:tcPr>
          <w:p w14:paraId="2794AE7F">
            <w:pPr>
              <w:widowControl/>
              <w:jc w:val="center"/>
              <w:rPr>
                <w:rFonts w:hint="default" w:ascii="Times New Roman" w:hAnsi="Times New Roman" w:eastAsia="宋体" w:cs="Times New Roman"/>
                <w:kern w:val="0"/>
                <w:sz w:val="24"/>
                <w:szCs w:val="24"/>
              </w:rPr>
            </w:pPr>
          </w:p>
        </w:tc>
      </w:tr>
      <w:tr w14:paraId="0777A785">
        <w:tblPrEx>
          <w:tblCellMar>
            <w:top w:w="0" w:type="dxa"/>
            <w:left w:w="108" w:type="dxa"/>
            <w:bottom w:w="0" w:type="dxa"/>
            <w:right w:w="108" w:type="dxa"/>
          </w:tblCellMar>
        </w:tblPrEx>
        <w:trPr>
          <w:trHeight w:val="499" w:hRule="atLeast"/>
        </w:trPr>
        <w:tc>
          <w:tcPr>
            <w:tcW w:w="244" w:type="pct"/>
            <w:tcBorders>
              <w:top w:val="nil"/>
              <w:left w:val="single" w:color="auto" w:sz="4" w:space="0"/>
              <w:bottom w:val="single" w:color="auto" w:sz="4" w:space="0"/>
              <w:right w:val="single" w:color="auto" w:sz="4" w:space="0"/>
            </w:tcBorders>
            <w:shd w:val="clear" w:color="auto" w:fill="auto"/>
            <w:vAlign w:val="center"/>
          </w:tcPr>
          <w:p w14:paraId="7659EA46">
            <w:pPr>
              <w:widowControl/>
              <w:jc w:val="center"/>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lang w:val="en-US" w:eastAsia="zh-CN"/>
              </w:rPr>
              <w:t>4</w:t>
            </w:r>
          </w:p>
        </w:tc>
        <w:tc>
          <w:tcPr>
            <w:tcW w:w="874" w:type="pct"/>
            <w:tcBorders>
              <w:top w:val="nil"/>
              <w:left w:val="nil"/>
              <w:bottom w:val="single" w:color="auto" w:sz="4" w:space="0"/>
              <w:right w:val="single" w:color="auto" w:sz="4" w:space="0"/>
            </w:tcBorders>
            <w:shd w:val="clear" w:color="auto" w:fill="auto"/>
            <w:noWrap/>
            <w:vAlign w:val="center"/>
          </w:tcPr>
          <w:p w14:paraId="30ED70A6">
            <w:pPr>
              <w:widowControl/>
              <w:jc w:val="left"/>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其它</w:t>
            </w:r>
          </w:p>
        </w:tc>
        <w:tc>
          <w:tcPr>
            <w:tcW w:w="1274" w:type="pct"/>
            <w:tcBorders>
              <w:top w:val="nil"/>
              <w:left w:val="nil"/>
              <w:bottom w:val="single" w:color="auto" w:sz="4" w:space="0"/>
              <w:right w:val="single" w:color="auto" w:sz="4" w:space="0"/>
            </w:tcBorders>
            <w:shd w:val="clear" w:color="auto" w:fill="auto"/>
            <w:vAlign w:val="center"/>
          </w:tcPr>
          <w:p w14:paraId="0C9E1FEF">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277" w:type="pct"/>
            <w:tcBorders>
              <w:top w:val="nil"/>
              <w:left w:val="nil"/>
              <w:bottom w:val="single" w:color="auto" w:sz="4" w:space="0"/>
              <w:right w:val="single" w:color="auto" w:sz="4" w:space="0"/>
            </w:tcBorders>
            <w:shd w:val="clear" w:color="auto" w:fill="auto"/>
            <w:vAlign w:val="center"/>
          </w:tcPr>
          <w:p w14:paraId="41CD361F">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320" w:type="pct"/>
            <w:tcBorders>
              <w:top w:val="nil"/>
              <w:left w:val="nil"/>
              <w:bottom w:val="single" w:color="auto" w:sz="4" w:space="0"/>
              <w:right w:val="single" w:color="auto" w:sz="4" w:space="0"/>
            </w:tcBorders>
            <w:shd w:val="clear" w:color="auto" w:fill="auto"/>
            <w:vAlign w:val="center"/>
          </w:tcPr>
          <w:p w14:paraId="576106A8">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470" w:type="pct"/>
            <w:tcBorders>
              <w:top w:val="nil"/>
              <w:left w:val="nil"/>
              <w:bottom w:val="single" w:color="auto" w:sz="4" w:space="0"/>
              <w:right w:val="single" w:color="auto" w:sz="4" w:space="0"/>
            </w:tcBorders>
            <w:shd w:val="clear" w:color="auto" w:fill="auto"/>
            <w:vAlign w:val="center"/>
          </w:tcPr>
          <w:p w14:paraId="1A5EE944">
            <w:pPr>
              <w:widowControl/>
              <w:jc w:val="center"/>
              <w:rPr>
                <w:rFonts w:hint="default" w:ascii="Times New Roman" w:hAnsi="Times New Roman" w:eastAsia="宋体" w:cs="Times New Roman"/>
                <w:kern w:val="0"/>
                <w:sz w:val="24"/>
                <w:szCs w:val="24"/>
              </w:rPr>
            </w:pPr>
          </w:p>
        </w:tc>
        <w:tc>
          <w:tcPr>
            <w:tcW w:w="470" w:type="pct"/>
            <w:tcBorders>
              <w:top w:val="nil"/>
              <w:left w:val="nil"/>
              <w:bottom w:val="single" w:color="auto" w:sz="4" w:space="0"/>
              <w:right w:val="single" w:color="auto" w:sz="4" w:space="0"/>
            </w:tcBorders>
            <w:shd w:val="clear" w:color="auto" w:fill="auto"/>
            <w:vAlign w:val="center"/>
          </w:tcPr>
          <w:p w14:paraId="5131C3FB">
            <w:pPr>
              <w:widowControl/>
              <w:jc w:val="center"/>
              <w:rPr>
                <w:rFonts w:hint="default" w:ascii="Times New Roman" w:hAnsi="Times New Roman" w:eastAsia="宋体" w:cs="Times New Roman"/>
                <w:kern w:val="0"/>
                <w:sz w:val="24"/>
                <w:szCs w:val="24"/>
              </w:rPr>
            </w:pPr>
          </w:p>
        </w:tc>
        <w:tc>
          <w:tcPr>
            <w:tcW w:w="399" w:type="pct"/>
            <w:tcBorders>
              <w:top w:val="nil"/>
              <w:left w:val="nil"/>
              <w:bottom w:val="single" w:color="auto" w:sz="4" w:space="0"/>
              <w:right w:val="single" w:color="auto" w:sz="4" w:space="0"/>
            </w:tcBorders>
            <w:shd w:val="clear" w:color="auto" w:fill="auto"/>
            <w:vAlign w:val="center"/>
          </w:tcPr>
          <w:p w14:paraId="6C263D7A">
            <w:pPr>
              <w:widowControl/>
              <w:jc w:val="center"/>
              <w:rPr>
                <w:rFonts w:hint="default" w:ascii="Times New Roman" w:hAnsi="Times New Roman" w:eastAsia="宋体" w:cs="Times New Roman"/>
                <w:kern w:val="0"/>
                <w:sz w:val="24"/>
                <w:szCs w:val="24"/>
              </w:rPr>
            </w:pPr>
          </w:p>
        </w:tc>
        <w:tc>
          <w:tcPr>
            <w:tcW w:w="668" w:type="pct"/>
            <w:tcBorders>
              <w:top w:val="nil"/>
              <w:left w:val="nil"/>
              <w:bottom w:val="single" w:color="auto" w:sz="4" w:space="0"/>
              <w:right w:val="single" w:color="auto" w:sz="4" w:space="0"/>
            </w:tcBorders>
            <w:shd w:val="clear" w:color="auto" w:fill="auto"/>
            <w:vAlign w:val="center"/>
          </w:tcPr>
          <w:p w14:paraId="1671E3B0">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14:paraId="602BC258">
        <w:tblPrEx>
          <w:tblCellMar>
            <w:top w:w="0" w:type="dxa"/>
            <w:left w:w="108" w:type="dxa"/>
            <w:bottom w:w="0" w:type="dxa"/>
            <w:right w:w="108" w:type="dxa"/>
          </w:tblCellMar>
        </w:tblPrEx>
        <w:trPr>
          <w:trHeight w:val="499" w:hRule="atLeast"/>
        </w:trPr>
        <w:tc>
          <w:tcPr>
            <w:tcW w:w="244" w:type="pct"/>
            <w:vMerge w:val="restart"/>
            <w:tcBorders>
              <w:top w:val="nil"/>
              <w:left w:val="single" w:color="auto" w:sz="4" w:space="0"/>
              <w:bottom w:val="single" w:color="auto" w:sz="4" w:space="0"/>
              <w:right w:val="single" w:color="auto" w:sz="4" w:space="0"/>
            </w:tcBorders>
            <w:shd w:val="clear" w:color="auto" w:fill="auto"/>
            <w:vAlign w:val="center"/>
          </w:tcPr>
          <w:p w14:paraId="51AD0A19">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874" w:type="pct"/>
            <w:tcBorders>
              <w:top w:val="nil"/>
              <w:left w:val="nil"/>
              <w:bottom w:val="single" w:color="auto" w:sz="4" w:space="0"/>
              <w:right w:val="single" w:color="auto" w:sz="4" w:space="0"/>
            </w:tcBorders>
            <w:shd w:val="clear" w:color="auto" w:fill="auto"/>
            <w:vAlign w:val="center"/>
          </w:tcPr>
          <w:p w14:paraId="6756CE53">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包装费、运输、保险费</w:t>
            </w:r>
          </w:p>
        </w:tc>
        <w:tc>
          <w:tcPr>
            <w:tcW w:w="1274" w:type="pct"/>
            <w:tcBorders>
              <w:top w:val="nil"/>
              <w:left w:val="nil"/>
              <w:bottom w:val="single" w:color="auto" w:sz="4" w:space="0"/>
              <w:right w:val="single" w:color="auto" w:sz="4" w:space="0"/>
            </w:tcBorders>
            <w:shd w:val="clear" w:color="auto" w:fill="auto"/>
            <w:vAlign w:val="center"/>
          </w:tcPr>
          <w:p w14:paraId="7C05C344">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国内标准包装/负责发货到现场</w:t>
            </w:r>
          </w:p>
        </w:tc>
        <w:tc>
          <w:tcPr>
            <w:tcW w:w="277" w:type="pct"/>
            <w:tcBorders>
              <w:top w:val="nil"/>
              <w:left w:val="nil"/>
              <w:bottom w:val="single" w:color="auto" w:sz="4" w:space="0"/>
              <w:right w:val="single" w:color="auto" w:sz="4" w:space="0"/>
            </w:tcBorders>
            <w:shd w:val="clear" w:color="auto" w:fill="auto"/>
            <w:vAlign w:val="center"/>
          </w:tcPr>
          <w:p w14:paraId="203EB0AD">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项</w:t>
            </w:r>
          </w:p>
        </w:tc>
        <w:tc>
          <w:tcPr>
            <w:tcW w:w="320" w:type="pct"/>
            <w:tcBorders>
              <w:top w:val="nil"/>
              <w:left w:val="nil"/>
              <w:bottom w:val="single" w:color="auto" w:sz="4" w:space="0"/>
              <w:right w:val="single" w:color="auto" w:sz="4" w:space="0"/>
            </w:tcBorders>
            <w:shd w:val="clear" w:color="auto" w:fill="auto"/>
            <w:vAlign w:val="center"/>
          </w:tcPr>
          <w:p w14:paraId="19E113ED">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470" w:type="pct"/>
            <w:tcBorders>
              <w:top w:val="nil"/>
              <w:left w:val="nil"/>
              <w:bottom w:val="single" w:color="auto" w:sz="4" w:space="0"/>
              <w:right w:val="single" w:color="auto" w:sz="4" w:space="0"/>
            </w:tcBorders>
            <w:shd w:val="clear" w:color="auto" w:fill="auto"/>
            <w:vAlign w:val="center"/>
          </w:tcPr>
          <w:p w14:paraId="37592953">
            <w:pPr>
              <w:widowControl/>
              <w:jc w:val="center"/>
              <w:rPr>
                <w:rFonts w:hint="default" w:ascii="Times New Roman" w:hAnsi="Times New Roman" w:eastAsia="宋体" w:cs="Times New Roman"/>
                <w:kern w:val="0"/>
                <w:sz w:val="24"/>
                <w:szCs w:val="24"/>
              </w:rPr>
            </w:pPr>
          </w:p>
        </w:tc>
        <w:tc>
          <w:tcPr>
            <w:tcW w:w="470" w:type="pct"/>
            <w:tcBorders>
              <w:top w:val="nil"/>
              <w:left w:val="nil"/>
              <w:bottom w:val="single" w:color="auto" w:sz="4" w:space="0"/>
              <w:right w:val="single" w:color="auto" w:sz="4" w:space="0"/>
            </w:tcBorders>
            <w:shd w:val="clear" w:color="auto" w:fill="auto"/>
            <w:vAlign w:val="center"/>
          </w:tcPr>
          <w:p w14:paraId="07E79FCD">
            <w:pPr>
              <w:widowControl/>
              <w:jc w:val="center"/>
              <w:rPr>
                <w:rFonts w:hint="default" w:ascii="Times New Roman" w:hAnsi="Times New Roman" w:eastAsia="宋体" w:cs="Times New Roman"/>
                <w:kern w:val="0"/>
                <w:sz w:val="24"/>
                <w:szCs w:val="24"/>
              </w:rPr>
            </w:pPr>
          </w:p>
        </w:tc>
        <w:tc>
          <w:tcPr>
            <w:tcW w:w="399" w:type="pct"/>
            <w:tcBorders>
              <w:top w:val="nil"/>
              <w:left w:val="nil"/>
              <w:bottom w:val="single" w:color="auto" w:sz="4" w:space="0"/>
              <w:right w:val="single" w:color="auto" w:sz="4" w:space="0"/>
            </w:tcBorders>
            <w:shd w:val="clear" w:color="auto" w:fill="auto"/>
            <w:vAlign w:val="center"/>
          </w:tcPr>
          <w:p w14:paraId="37EEB80D">
            <w:pPr>
              <w:widowControl/>
              <w:jc w:val="center"/>
              <w:rPr>
                <w:rFonts w:hint="default" w:ascii="Times New Roman" w:hAnsi="Times New Roman" w:eastAsia="宋体" w:cs="Times New Roman"/>
                <w:kern w:val="0"/>
                <w:sz w:val="24"/>
                <w:szCs w:val="24"/>
              </w:rPr>
            </w:pPr>
          </w:p>
        </w:tc>
        <w:tc>
          <w:tcPr>
            <w:tcW w:w="668" w:type="pct"/>
            <w:tcBorders>
              <w:top w:val="nil"/>
              <w:left w:val="nil"/>
              <w:bottom w:val="single" w:color="auto" w:sz="4" w:space="0"/>
              <w:right w:val="single" w:color="auto" w:sz="4" w:space="0"/>
            </w:tcBorders>
            <w:shd w:val="clear" w:color="auto" w:fill="auto"/>
            <w:vAlign w:val="center"/>
          </w:tcPr>
          <w:p w14:paraId="42CCBEF7">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14:paraId="2673F5E5">
        <w:tblPrEx>
          <w:tblCellMar>
            <w:top w:w="0" w:type="dxa"/>
            <w:left w:w="108" w:type="dxa"/>
            <w:bottom w:w="0" w:type="dxa"/>
            <w:right w:w="108" w:type="dxa"/>
          </w:tblCellMar>
        </w:tblPrEx>
        <w:trPr>
          <w:trHeight w:val="702" w:hRule="atLeast"/>
        </w:trPr>
        <w:tc>
          <w:tcPr>
            <w:tcW w:w="244" w:type="pct"/>
            <w:vMerge w:val="continue"/>
            <w:tcBorders>
              <w:top w:val="nil"/>
              <w:left w:val="single" w:color="auto" w:sz="4" w:space="0"/>
              <w:bottom w:val="single" w:color="auto" w:sz="4" w:space="0"/>
              <w:right w:val="single" w:color="auto" w:sz="4" w:space="0"/>
            </w:tcBorders>
            <w:vAlign w:val="center"/>
          </w:tcPr>
          <w:p w14:paraId="060DA55C">
            <w:pPr>
              <w:widowControl/>
              <w:jc w:val="left"/>
              <w:rPr>
                <w:rFonts w:hint="default" w:ascii="Times New Roman" w:hAnsi="Times New Roman" w:eastAsia="宋体" w:cs="Times New Roman"/>
                <w:kern w:val="0"/>
                <w:sz w:val="24"/>
                <w:szCs w:val="24"/>
              </w:rPr>
            </w:pPr>
          </w:p>
        </w:tc>
        <w:tc>
          <w:tcPr>
            <w:tcW w:w="874" w:type="pct"/>
            <w:tcBorders>
              <w:top w:val="nil"/>
              <w:left w:val="nil"/>
              <w:bottom w:val="single" w:color="auto" w:sz="4" w:space="0"/>
              <w:right w:val="single" w:color="auto" w:sz="4" w:space="0"/>
            </w:tcBorders>
            <w:shd w:val="clear" w:color="auto" w:fill="auto"/>
            <w:vAlign w:val="center"/>
          </w:tcPr>
          <w:p w14:paraId="0BC982A3">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调试费</w:t>
            </w:r>
          </w:p>
        </w:tc>
        <w:tc>
          <w:tcPr>
            <w:tcW w:w="1274" w:type="pct"/>
            <w:tcBorders>
              <w:top w:val="nil"/>
              <w:left w:val="nil"/>
              <w:bottom w:val="single" w:color="auto" w:sz="4" w:space="0"/>
              <w:right w:val="single" w:color="auto" w:sz="4" w:space="0"/>
            </w:tcBorders>
            <w:shd w:val="clear" w:color="auto" w:fill="auto"/>
            <w:vAlign w:val="center"/>
          </w:tcPr>
          <w:p w14:paraId="4779B46D">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调试费：供货设备调试，按1人20天计算， </w:t>
            </w:r>
          </w:p>
        </w:tc>
        <w:tc>
          <w:tcPr>
            <w:tcW w:w="277" w:type="pct"/>
            <w:tcBorders>
              <w:top w:val="nil"/>
              <w:left w:val="nil"/>
              <w:bottom w:val="single" w:color="auto" w:sz="4" w:space="0"/>
              <w:right w:val="single" w:color="auto" w:sz="4" w:space="0"/>
            </w:tcBorders>
            <w:shd w:val="clear" w:color="auto" w:fill="auto"/>
            <w:noWrap/>
            <w:vAlign w:val="center"/>
          </w:tcPr>
          <w:p w14:paraId="01C81697">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项</w:t>
            </w:r>
          </w:p>
        </w:tc>
        <w:tc>
          <w:tcPr>
            <w:tcW w:w="320" w:type="pct"/>
            <w:tcBorders>
              <w:top w:val="nil"/>
              <w:left w:val="nil"/>
              <w:bottom w:val="single" w:color="auto" w:sz="4" w:space="0"/>
              <w:right w:val="single" w:color="auto" w:sz="4" w:space="0"/>
            </w:tcBorders>
            <w:shd w:val="clear" w:color="auto" w:fill="auto"/>
            <w:vAlign w:val="center"/>
          </w:tcPr>
          <w:p w14:paraId="7CCA8ED0">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470" w:type="pct"/>
            <w:tcBorders>
              <w:top w:val="nil"/>
              <w:left w:val="nil"/>
              <w:bottom w:val="single" w:color="auto" w:sz="4" w:space="0"/>
              <w:right w:val="single" w:color="auto" w:sz="4" w:space="0"/>
            </w:tcBorders>
            <w:shd w:val="clear" w:color="auto" w:fill="auto"/>
            <w:vAlign w:val="center"/>
          </w:tcPr>
          <w:p w14:paraId="042AFA9B">
            <w:pPr>
              <w:widowControl/>
              <w:jc w:val="center"/>
              <w:rPr>
                <w:rFonts w:hint="default" w:ascii="Times New Roman" w:hAnsi="Times New Roman" w:eastAsia="宋体" w:cs="Times New Roman"/>
                <w:kern w:val="0"/>
                <w:sz w:val="24"/>
                <w:szCs w:val="24"/>
              </w:rPr>
            </w:pPr>
          </w:p>
        </w:tc>
        <w:tc>
          <w:tcPr>
            <w:tcW w:w="470" w:type="pct"/>
            <w:tcBorders>
              <w:top w:val="nil"/>
              <w:left w:val="nil"/>
              <w:bottom w:val="single" w:color="auto" w:sz="4" w:space="0"/>
              <w:right w:val="single" w:color="auto" w:sz="4" w:space="0"/>
            </w:tcBorders>
            <w:shd w:val="clear" w:color="auto" w:fill="auto"/>
            <w:vAlign w:val="center"/>
          </w:tcPr>
          <w:p w14:paraId="02968350">
            <w:pPr>
              <w:widowControl/>
              <w:jc w:val="center"/>
              <w:rPr>
                <w:rFonts w:hint="default" w:ascii="Times New Roman" w:hAnsi="Times New Roman" w:eastAsia="宋体" w:cs="Times New Roman"/>
                <w:kern w:val="0"/>
                <w:sz w:val="24"/>
                <w:szCs w:val="24"/>
              </w:rPr>
            </w:pPr>
          </w:p>
        </w:tc>
        <w:tc>
          <w:tcPr>
            <w:tcW w:w="399" w:type="pct"/>
            <w:tcBorders>
              <w:top w:val="nil"/>
              <w:left w:val="nil"/>
              <w:bottom w:val="single" w:color="auto" w:sz="4" w:space="0"/>
              <w:right w:val="single" w:color="auto" w:sz="4" w:space="0"/>
            </w:tcBorders>
            <w:shd w:val="clear" w:color="auto" w:fill="auto"/>
            <w:vAlign w:val="center"/>
          </w:tcPr>
          <w:p w14:paraId="4DD46602">
            <w:pPr>
              <w:widowControl/>
              <w:jc w:val="center"/>
              <w:rPr>
                <w:rFonts w:hint="default" w:ascii="Times New Roman" w:hAnsi="Times New Roman" w:eastAsia="宋体" w:cs="Times New Roman"/>
                <w:kern w:val="0"/>
                <w:sz w:val="24"/>
                <w:szCs w:val="24"/>
              </w:rPr>
            </w:pPr>
          </w:p>
        </w:tc>
        <w:tc>
          <w:tcPr>
            <w:tcW w:w="668" w:type="pct"/>
            <w:tcBorders>
              <w:top w:val="nil"/>
              <w:left w:val="nil"/>
              <w:bottom w:val="single" w:color="auto" w:sz="4" w:space="0"/>
              <w:right w:val="single" w:color="auto" w:sz="4" w:space="0"/>
            </w:tcBorders>
            <w:shd w:val="clear" w:color="auto" w:fill="auto"/>
            <w:vAlign w:val="center"/>
          </w:tcPr>
          <w:p w14:paraId="0F0CF1DA">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14:paraId="1680F2EA">
        <w:tblPrEx>
          <w:tblCellMar>
            <w:top w:w="0" w:type="dxa"/>
            <w:left w:w="108" w:type="dxa"/>
            <w:bottom w:w="0" w:type="dxa"/>
            <w:right w:w="108" w:type="dxa"/>
          </w:tblCellMar>
        </w:tblPrEx>
        <w:trPr>
          <w:trHeight w:val="499" w:hRule="atLeast"/>
        </w:trPr>
        <w:tc>
          <w:tcPr>
            <w:tcW w:w="244" w:type="pct"/>
            <w:vMerge w:val="continue"/>
            <w:tcBorders>
              <w:top w:val="nil"/>
              <w:left w:val="single" w:color="auto" w:sz="4" w:space="0"/>
              <w:bottom w:val="single" w:color="auto" w:sz="4" w:space="0"/>
              <w:right w:val="single" w:color="auto" w:sz="4" w:space="0"/>
            </w:tcBorders>
            <w:vAlign w:val="center"/>
          </w:tcPr>
          <w:p w14:paraId="28A9322C">
            <w:pPr>
              <w:widowControl/>
              <w:jc w:val="left"/>
              <w:rPr>
                <w:rFonts w:hint="default" w:ascii="Times New Roman" w:hAnsi="Times New Roman" w:eastAsia="宋体" w:cs="Times New Roman"/>
                <w:kern w:val="0"/>
                <w:sz w:val="24"/>
                <w:szCs w:val="24"/>
              </w:rPr>
            </w:pPr>
          </w:p>
        </w:tc>
        <w:tc>
          <w:tcPr>
            <w:tcW w:w="874" w:type="pct"/>
            <w:tcBorders>
              <w:top w:val="nil"/>
              <w:left w:val="nil"/>
              <w:bottom w:val="single" w:color="auto" w:sz="4" w:space="0"/>
              <w:right w:val="single" w:color="auto" w:sz="4" w:space="0"/>
            </w:tcBorders>
            <w:shd w:val="clear" w:color="auto" w:fill="auto"/>
            <w:vAlign w:val="center"/>
          </w:tcPr>
          <w:p w14:paraId="0D91BBD2">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培训费</w:t>
            </w:r>
          </w:p>
        </w:tc>
        <w:tc>
          <w:tcPr>
            <w:tcW w:w="1274" w:type="pct"/>
            <w:tcBorders>
              <w:top w:val="nil"/>
              <w:left w:val="nil"/>
              <w:bottom w:val="single" w:color="auto" w:sz="4" w:space="0"/>
              <w:right w:val="single" w:color="auto" w:sz="4" w:space="0"/>
            </w:tcBorders>
            <w:shd w:val="clear" w:color="auto" w:fill="auto"/>
            <w:vAlign w:val="center"/>
          </w:tcPr>
          <w:p w14:paraId="38427A54">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免费培训，现场培训</w:t>
            </w:r>
          </w:p>
        </w:tc>
        <w:tc>
          <w:tcPr>
            <w:tcW w:w="277" w:type="pct"/>
            <w:tcBorders>
              <w:top w:val="nil"/>
              <w:left w:val="nil"/>
              <w:bottom w:val="single" w:color="auto" w:sz="4" w:space="0"/>
              <w:right w:val="single" w:color="auto" w:sz="4" w:space="0"/>
            </w:tcBorders>
            <w:shd w:val="clear" w:color="auto" w:fill="auto"/>
            <w:vAlign w:val="center"/>
          </w:tcPr>
          <w:p w14:paraId="4F004D0D">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项</w:t>
            </w:r>
          </w:p>
        </w:tc>
        <w:tc>
          <w:tcPr>
            <w:tcW w:w="320" w:type="pct"/>
            <w:tcBorders>
              <w:top w:val="nil"/>
              <w:left w:val="nil"/>
              <w:bottom w:val="single" w:color="auto" w:sz="4" w:space="0"/>
              <w:right w:val="single" w:color="auto" w:sz="4" w:space="0"/>
            </w:tcBorders>
            <w:shd w:val="clear" w:color="auto" w:fill="auto"/>
            <w:vAlign w:val="center"/>
          </w:tcPr>
          <w:p w14:paraId="78C733AD">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470" w:type="pct"/>
            <w:tcBorders>
              <w:top w:val="nil"/>
              <w:left w:val="nil"/>
              <w:bottom w:val="single" w:color="auto" w:sz="4" w:space="0"/>
              <w:right w:val="single" w:color="auto" w:sz="4" w:space="0"/>
            </w:tcBorders>
            <w:shd w:val="clear" w:color="auto" w:fill="auto"/>
            <w:vAlign w:val="center"/>
          </w:tcPr>
          <w:p w14:paraId="40BD66F5">
            <w:pPr>
              <w:widowControl/>
              <w:jc w:val="center"/>
              <w:rPr>
                <w:rFonts w:hint="default" w:ascii="Times New Roman" w:hAnsi="Times New Roman" w:eastAsia="宋体" w:cs="Times New Roman"/>
                <w:kern w:val="0"/>
                <w:sz w:val="24"/>
                <w:szCs w:val="24"/>
              </w:rPr>
            </w:pPr>
          </w:p>
        </w:tc>
        <w:tc>
          <w:tcPr>
            <w:tcW w:w="470" w:type="pct"/>
            <w:tcBorders>
              <w:top w:val="nil"/>
              <w:left w:val="nil"/>
              <w:bottom w:val="single" w:color="auto" w:sz="4" w:space="0"/>
              <w:right w:val="single" w:color="auto" w:sz="4" w:space="0"/>
            </w:tcBorders>
            <w:shd w:val="clear" w:color="auto" w:fill="auto"/>
            <w:vAlign w:val="center"/>
          </w:tcPr>
          <w:p w14:paraId="221FEDB3">
            <w:pPr>
              <w:widowControl/>
              <w:jc w:val="center"/>
              <w:rPr>
                <w:rFonts w:hint="default" w:ascii="Times New Roman" w:hAnsi="Times New Roman" w:eastAsia="宋体" w:cs="Times New Roman"/>
                <w:kern w:val="0"/>
                <w:sz w:val="24"/>
                <w:szCs w:val="24"/>
              </w:rPr>
            </w:pPr>
          </w:p>
        </w:tc>
        <w:tc>
          <w:tcPr>
            <w:tcW w:w="399" w:type="pct"/>
            <w:tcBorders>
              <w:top w:val="nil"/>
              <w:left w:val="nil"/>
              <w:bottom w:val="single" w:color="auto" w:sz="4" w:space="0"/>
              <w:right w:val="single" w:color="auto" w:sz="4" w:space="0"/>
            </w:tcBorders>
            <w:shd w:val="clear" w:color="auto" w:fill="auto"/>
            <w:vAlign w:val="center"/>
          </w:tcPr>
          <w:p w14:paraId="6BC70217">
            <w:pPr>
              <w:widowControl/>
              <w:jc w:val="center"/>
              <w:rPr>
                <w:rFonts w:hint="default" w:ascii="Times New Roman" w:hAnsi="Times New Roman" w:eastAsia="宋体" w:cs="Times New Roman"/>
                <w:kern w:val="0"/>
                <w:sz w:val="24"/>
                <w:szCs w:val="24"/>
              </w:rPr>
            </w:pPr>
          </w:p>
        </w:tc>
        <w:tc>
          <w:tcPr>
            <w:tcW w:w="668" w:type="pct"/>
            <w:tcBorders>
              <w:top w:val="nil"/>
              <w:left w:val="nil"/>
              <w:bottom w:val="single" w:color="auto" w:sz="4" w:space="0"/>
              <w:right w:val="single" w:color="auto" w:sz="4" w:space="0"/>
            </w:tcBorders>
            <w:shd w:val="clear" w:color="auto" w:fill="auto"/>
            <w:vAlign w:val="center"/>
          </w:tcPr>
          <w:p w14:paraId="565222D8">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14:paraId="6BA9EDC6">
        <w:tblPrEx>
          <w:tblCellMar>
            <w:top w:w="0" w:type="dxa"/>
            <w:left w:w="108" w:type="dxa"/>
            <w:bottom w:w="0" w:type="dxa"/>
            <w:right w:w="108" w:type="dxa"/>
          </w:tblCellMar>
        </w:tblPrEx>
        <w:trPr>
          <w:trHeight w:val="499" w:hRule="atLeast"/>
        </w:trPr>
        <w:tc>
          <w:tcPr>
            <w:tcW w:w="239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403AF06">
            <w:pPr>
              <w:widowControl/>
              <w:jc w:val="center"/>
              <w:rPr>
                <w:rFonts w:hint="default" w:ascii="Times New Roman" w:hAnsi="Times New Roman" w:eastAsia="宋体" w:cs="Times New Roman"/>
                <w:b/>
                <w:bCs/>
                <w:kern w:val="0"/>
                <w:sz w:val="24"/>
                <w:szCs w:val="24"/>
              </w:rPr>
            </w:pPr>
            <w:r>
              <w:rPr>
                <w:rFonts w:hint="default" w:ascii="Times New Roman" w:hAnsi="Times New Roman" w:cs="Times New Roman"/>
                <w:b/>
                <w:bCs/>
              </w:rPr>
              <w:t>合计金额(大写)：人民币          元整</w:t>
            </w:r>
          </w:p>
        </w:tc>
        <w:tc>
          <w:tcPr>
            <w:tcW w:w="598" w:type="pct"/>
            <w:gridSpan w:val="2"/>
            <w:tcBorders>
              <w:top w:val="single" w:color="auto" w:sz="4" w:space="0"/>
              <w:left w:val="nil"/>
              <w:bottom w:val="single" w:color="auto" w:sz="4" w:space="0"/>
              <w:right w:val="single" w:color="auto" w:sz="4" w:space="0"/>
            </w:tcBorders>
            <w:shd w:val="clear" w:color="auto" w:fill="auto"/>
            <w:vAlign w:val="center"/>
          </w:tcPr>
          <w:p w14:paraId="3BCF45E5">
            <w:pPr>
              <w:widowControl/>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小写：</w:t>
            </w:r>
          </w:p>
        </w:tc>
        <w:tc>
          <w:tcPr>
            <w:tcW w:w="940" w:type="pct"/>
            <w:gridSpan w:val="2"/>
            <w:tcBorders>
              <w:top w:val="single" w:color="auto" w:sz="4" w:space="0"/>
              <w:left w:val="nil"/>
              <w:bottom w:val="single" w:color="auto" w:sz="4" w:space="0"/>
              <w:right w:val="single" w:color="auto" w:sz="4" w:space="0"/>
            </w:tcBorders>
            <w:shd w:val="clear" w:color="auto" w:fill="auto"/>
            <w:vAlign w:val="center"/>
          </w:tcPr>
          <w:p w14:paraId="2BCA4A42">
            <w:pPr>
              <w:widowControl/>
              <w:jc w:val="center"/>
              <w:rPr>
                <w:rFonts w:hint="default" w:ascii="Times New Roman" w:hAnsi="Times New Roman" w:eastAsia="宋体" w:cs="Times New Roman"/>
                <w:b/>
                <w:bCs/>
                <w:kern w:val="0"/>
                <w:sz w:val="24"/>
                <w:szCs w:val="24"/>
              </w:rPr>
            </w:pPr>
            <w:r>
              <w:rPr>
                <w:rFonts w:hint="default" w:ascii="Times New Roman" w:hAnsi="Times New Roman" w:cs="Times New Roman"/>
                <w:b/>
                <w:bCs/>
              </w:rPr>
              <w:t xml:space="preserve"> </w:t>
            </w:r>
          </w:p>
        </w:tc>
        <w:tc>
          <w:tcPr>
            <w:tcW w:w="399" w:type="pct"/>
            <w:tcBorders>
              <w:top w:val="nil"/>
              <w:left w:val="nil"/>
              <w:bottom w:val="single" w:color="auto" w:sz="4" w:space="0"/>
              <w:right w:val="single" w:color="auto" w:sz="4" w:space="0"/>
            </w:tcBorders>
            <w:shd w:val="clear" w:color="auto" w:fill="auto"/>
            <w:vAlign w:val="center"/>
          </w:tcPr>
          <w:p w14:paraId="4DD67A26">
            <w:pPr>
              <w:widowControl/>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　</w:t>
            </w:r>
          </w:p>
        </w:tc>
        <w:tc>
          <w:tcPr>
            <w:tcW w:w="668" w:type="pct"/>
            <w:tcBorders>
              <w:top w:val="nil"/>
              <w:left w:val="nil"/>
              <w:bottom w:val="single" w:color="auto" w:sz="4" w:space="0"/>
              <w:right w:val="single" w:color="auto" w:sz="4" w:space="0"/>
            </w:tcBorders>
            <w:shd w:val="clear" w:color="auto" w:fill="auto"/>
            <w:vAlign w:val="center"/>
          </w:tcPr>
          <w:p w14:paraId="041FC82E">
            <w:pPr>
              <w:widowControl/>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　</w:t>
            </w:r>
          </w:p>
        </w:tc>
      </w:tr>
      <w:tr w14:paraId="21EE71D6">
        <w:tblPrEx>
          <w:tblCellMar>
            <w:top w:w="0" w:type="dxa"/>
            <w:left w:w="108" w:type="dxa"/>
            <w:bottom w:w="0" w:type="dxa"/>
            <w:right w:w="108" w:type="dxa"/>
          </w:tblCellMar>
        </w:tblPrEx>
        <w:trPr>
          <w:trHeight w:val="499" w:hRule="atLeast"/>
        </w:trPr>
        <w:tc>
          <w:tcPr>
            <w:tcW w:w="5000"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06685DA9">
            <w:pPr>
              <w:widowControl/>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最终优惠价：               元整</w:t>
            </w:r>
          </w:p>
        </w:tc>
      </w:tr>
    </w:tbl>
    <w:p w14:paraId="1035A111">
      <w:pPr>
        <w:pStyle w:val="2"/>
        <w:spacing w:line="360" w:lineRule="auto"/>
        <w:rPr>
          <w:rFonts w:hint="default" w:ascii="Times New Roman" w:hAnsi="Times New Roman" w:cs="Times New Roman"/>
          <w:b w:val="0"/>
          <w:lang w:val="en-US"/>
        </w:rPr>
      </w:pPr>
    </w:p>
    <w:p w14:paraId="1C2A9F3E">
      <w:pPr>
        <w:pStyle w:val="2"/>
        <w:spacing w:line="360" w:lineRule="auto"/>
        <w:rPr>
          <w:rFonts w:hint="default" w:ascii="Times New Roman" w:hAnsi="Times New Roman" w:cs="Times New Roman"/>
          <w:b w:val="0"/>
        </w:rPr>
      </w:pPr>
    </w:p>
    <w:p w14:paraId="7ABC4B04">
      <w:pPr>
        <w:pStyle w:val="2"/>
        <w:spacing w:line="360" w:lineRule="auto"/>
        <w:rPr>
          <w:rFonts w:hint="default" w:ascii="Times New Roman" w:hAnsi="Times New Roman" w:cs="Times New Roman"/>
          <w:b w:val="0"/>
        </w:rPr>
      </w:pPr>
    </w:p>
    <w:p w14:paraId="1D44BF8B">
      <w:pPr>
        <w:pStyle w:val="2"/>
        <w:spacing w:line="360" w:lineRule="auto"/>
        <w:rPr>
          <w:rFonts w:hint="default" w:ascii="Times New Roman" w:hAnsi="Times New Roman" w:cs="Times New Roman"/>
          <w:b w:val="0"/>
        </w:rPr>
      </w:pPr>
    </w:p>
    <w:p w14:paraId="63FA148C">
      <w:pPr>
        <w:pStyle w:val="2"/>
        <w:spacing w:line="360" w:lineRule="auto"/>
        <w:ind w:left="0" w:leftChars="0" w:firstLine="0" w:firstLineChars="0"/>
        <w:rPr>
          <w:rFonts w:hint="default" w:ascii="Times New Roman" w:hAnsi="Times New Roman" w:cs="Times New Roman"/>
          <w:b w:val="0"/>
        </w:rPr>
      </w:pPr>
      <w:r>
        <w:rPr>
          <w:rFonts w:hint="default" w:ascii="Times New Roman" w:hAnsi="Times New Roman" w:cs="Times New Roman"/>
          <w:b w:val="0"/>
        </w:rPr>
        <w:t>1、电气设备清单</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3352"/>
        <w:gridCol w:w="7413"/>
        <w:gridCol w:w="436"/>
        <w:gridCol w:w="656"/>
        <w:gridCol w:w="638"/>
        <w:gridCol w:w="638"/>
        <w:gridCol w:w="427"/>
        <w:gridCol w:w="582"/>
      </w:tblGrid>
      <w:tr w14:paraId="247A8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8" w:type="pct"/>
            <w:shd w:val="clear" w:color="auto" w:fill="auto"/>
            <w:vAlign w:val="center"/>
          </w:tcPr>
          <w:p w14:paraId="006024C2">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序号</w:t>
            </w:r>
          </w:p>
        </w:tc>
        <w:tc>
          <w:tcPr>
            <w:tcW w:w="1133" w:type="pct"/>
            <w:shd w:val="clear" w:color="auto" w:fill="auto"/>
            <w:vAlign w:val="center"/>
          </w:tcPr>
          <w:p w14:paraId="16059AB1">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设 备 名 称</w:t>
            </w:r>
          </w:p>
        </w:tc>
        <w:tc>
          <w:tcPr>
            <w:tcW w:w="2505" w:type="pct"/>
            <w:shd w:val="clear" w:color="auto" w:fill="auto"/>
            <w:vAlign w:val="center"/>
          </w:tcPr>
          <w:p w14:paraId="00056605">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型 号 规 格</w:t>
            </w:r>
          </w:p>
        </w:tc>
        <w:tc>
          <w:tcPr>
            <w:tcW w:w="147" w:type="pct"/>
            <w:shd w:val="clear" w:color="auto" w:fill="auto"/>
            <w:vAlign w:val="center"/>
          </w:tcPr>
          <w:p w14:paraId="34D0A927">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单位</w:t>
            </w:r>
          </w:p>
        </w:tc>
        <w:tc>
          <w:tcPr>
            <w:tcW w:w="221" w:type="pct"/>
            <w:shd w:val="clear" w:color="auto" w:fill="auto"/>
            <w:vAlign w:val="center"/>
          </w:tcPr>
          <w:p w14:paraId="60697357">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数量</w:t>
            </w:r>
          </w:p>
        </w:tc>
        <w:tc>
          <w:tcPr>
            <w:tcW w:w="215" w:type="pct"/>
            <w:shd w:val="clear" w:color="auto" w:fill="auto"/>
            <w:noWrap/>
            <w:vAlign w:val="center"/>
          </w:tcPr>
          <w:p w14:paraId="19A64CEC">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单价</w:t>
            </w:r>
          </w:p>
        </w:tc>
        <w:tc>
          <w:tcPr>
            <w:tcW w:w="216" w:type="pct"/>
            <w:shd w:val="clear" w:color="auto" w:fill="auto"/>
            <w:noWrap/>
            <w:vAlign w:val="center"/>
          </w:tcPr>
          <w:p w14:paraId="01061330">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合价</w:t>
            </w:r>
          </w:p>
        </w:tc>
        <w:tc>
          <w:tcPr>
            <w:tcW w:w="144" w:type="pct"/>
            <w:shd w:val="clear" w:color="auto" w:fill="auto"/>
            <w:vAlign w:val="center"/>
          </w:tcPr>
          <w:p w14:paraId="4ACD8614">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生产厂家</w:t>
            </w:r>
          </w:p>
        </w:tc>
        <w:tc>
          <w:tcPr>
            <w:tcW w:w="197" w:type="pct"/>
            <w:shd w:val="clear" w:color="auto" w:fill="auto"/>
            <w:vAlign w:val="center"/>
          </w:tcPr>
          <w:p w14:paraId="35AB28C8">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备注</w:t>
            </w:r>
          </w:p>
        </w:tc>
      </w:tr>
      <w:tr w14:paraId="55ACD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8" w:type="pct"/>
            <w:shd w:val="clear" w:color="auto" w:fill="auto"/>
            <w:vAlign w:val="center"/>
          </w:tcPr>
          <w:p w14:paraId="78760579">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一</w:t>
            </w:r>
          </w:p>
        </w:tc>
        <w:tc>
          <w:tcPr>
            <w:tcW w:w="1133" w:type="pct"/>
            <w:shd w:val="clear" w:color="auto" w:fill="auto"/>
            <w:vAlign w:val="center"/>
          </w:tcPr>
          <w:p w14:paraId="07AC0366">
            <w:pPr>
              <w:keepNext w:val="0"/>
              <w:keepLines w:val="0"/>
              <w:widowControl/>
              <w:suppressLineNumbers w:val="0"/>
              <w:jc w:val="center"/>
              <w:textAlignment w:val="center"/>
              <w:rPr>
                <w:rStyle w:val="11"/>
                <w:rFonts w:hint="default" w:ascii="Times New Roman" w:hAnsi="Times New Roman" w:cs="Times New Roman"/>
                <w:lang w:val="en-US" w:eastAsia="zh-CN" w:bidi="ar"/>
              </w:rPr>
            </w:pPr>
            <w:r>
              <w:rPr>
                <w:rStyle w:val="11"/>
                <w:rFonts w:hint="default" w:ascii="Times New Roman" w:hAnsi="Times New Roman" w:cs="Times New Roman"/>
                <w:lang w:val="en-US" w:eastAsia="zh-CN" w:bidi="ar"/>
              </w:rPr>
              <w:t>电气设备及材料</w:t>
            </w:r>
          </w:p>
        </w:tc>
        <w:tc>
          <w:tcPr>
            <w:tcW w:w="2505" w:type="pct"/>
            <w:shd w:val="clear" w:color="auto" w:fill="auto"/>
            <w:vAlign w:val="center"/>
          </w:tcPr>
          <w:p w14:paraId="6CD3536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47" w:type="pct"/>
            <w:shd w:val="clear" w:color="auto" w:fill="auto"/>
            <w:vAlign w:val="center"/>
          </w:tcPr>
          <w:p w14:paraId="5987C03B">
            <w:pPr>
              <w:keepNext w:val="0"/>
              <w:keepLines w:val="0"/>
              <w:widowControl/>
              <w:suppressLineNumbers w:val="0"/>
              <w:jc w:val="center"/>
              <w:textAlignment w:val="center"/>
              <w:rPr>
                <w:rStyle w:val="14"/>
                <w:rFonts w:hint="default" w:ascii="Times New Roman" w:hAnsi="Times New Roman" w:cs="Times New Roman"/>
                <w:lang w:val="en-US" w:eastAsia="zh-CN" w:bidi="ar"/>
              </w:rPr>
            </w:pPr>
          </w:p>
        </w:tc>
        <w:tc>
          <w:tcPr>
            <w:tcW w:w="221" w:type="pct"/>
            <w:shd w:val="clear" w:color="auto" w:fill="auto"/>
            <w:vAlign w:val="center"/>
          </w:tcPr>
          <w:p w14:paraId="2B29E05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215" w:type="pct"/>
            <w:shd w:val="clear" w:color="auto" w:fill="auto"/>
            <w:noWrap/>
            <w:vAlign w:val="center"/>
          </w:tcPr>
          <w:p w14:paraId="31C7B74D">
            <w:pPr>
              <w:widowControl/>
              <w:jc w:val="center"/>
              <w:rPr>
                <w:rFonts w:hint="default" w:ascii="Times New Roman" w:hAnsi="Times New Roman" w:eastAsia="宋体" w:cs="Times New Roman"/>
                <w:b/>
                <w:bCs/>
                <w:kern w:val="0"/>
                <w:szCs w:val="21"/>
              </w:rPr>
            </w:pPr>
          </w:p>
        </w:tc>
        <w:tc>
          <w:tcPr>
            <w:tcW w:w="216" w:type="pct"/>
            <w:shd w:val="clear" w:color="auto" w:fill="auto"/>
            <w:noWrap/>
            <w:vAlign w:val="center"/>
          </w:tcPr>
          <w:p w14:paraId="01C088CF">
            <w:pPr>
              <w:widowControl/>
              <w:jc w:val="center"/>
              <w:rPr>
                <w:rFonts w:hint="default" w:ascii="Times New Roman" w:hAnsi="Times New Roman" w:eastAsia="宋体" w:cs="Times New Roman"/>
                <w:b/>
                <w:bCs/>
                <w:kern w:val="0"/>
                <w:szCs w:val="21"/>
              </w:rPr>
            </w:pPr>
          </w:p>
        </w:tc>
        <w:tc>
          <w:tcPr>
            <w:tcW w:w="144" w:type="pct"/>
            <w:shd w:val="clear" w:color="auto" w:fill="auto"/>
            <w:vAlign w:val="center"/>
          </w:tcPr>
          <w:p w14:paraId="5D9BE5AD">
            <w:pPr>
              <w:widowControl/>
              <w:jc w:val="center"/>
              <w:rPr>
                <w:rFonts w:hint="default" w:ascii="Times New Roman" w:hAnsi="Times New Roman" w:eastAsia="宋体" w:cs="Times New Roman"/>
                <w:b/>
                <w:bCs/>
                <w:kern w:val="0"/>
                <w:szCs w:val="21"/>
              </w:rPr>
            </w:pPr>
          </w:p>
        </w:tc>
        <w:tc>
          <w:tcPr>
            <w:tcW w:w="197" w:type="pct"/>
            <w:shd w:val="clear" w:color="auto" w:fill="auto"/>
            <w:vAlign w:val="center"/>
          </w:tcPr>
          <w:p w14:paraId="25ED1741">
            <w:pPr>
              <w:widowControl/>
              <w:jc w:val="center"/>
              <w:rPr>
                <w:rFonts w:hint="default" w:ascii="Times New Roman" w:hAnsi="Times New Roman" w:eastAsia="宋体" w:cs="Times New Roman"/>
                <w:b/>
                <w:bCs/>
                <w:kern w:val="0"/>
                <w:szCs w:val="21"/>
              </w:rPr>
            </w:pPr>
          </w:p>
        </w:tc>
      </w:tr>
      <w:tr w14:paraId="797E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8" w:type="pct"/>
            <w:shd w:val="clear" w:color="auto" w:fill="auto"/>
            <w:vAlign w:val="center"/>
          </w:tcPr>
          <w:p w14:paraId="3CCCD4CB">
            <w:pPr>
              <w:widowControl/>
              <w:jc w:val="center"/>
              <w:rPr>
                <w:rFonts w:hint="default" w:ascii="Times New Roman" w:hAnsi="Times New Roman" w:eastAsia="宋体" w:cs="Times New Roman"/>
                <w:b/>
                <w:bCs/>
                <w:kern w:val="0"/>
                <w:szCs w:val="21"/>
                <w:lang w:val="en-US" w:eastAsia="zh-CN"/>
              </w:rPr>
            </w:pPr>
            <w:r>
              <w:rPr>
                <w:rFonts w:hint="default" w:ascii="Times New Roman" w:hAnsi="Times New Roman" w:eastAsia="宋体" w:cs="Times New Roman"/>
                <w:b/>
                <w:bCs/>
                <w:kern w:val="0"/>
                <w:szCs w:val="21"/>
                <w:lang w:val="en-US" w:eastAsia="zh-CN"/>
              </w:rPr>
              <w:t>1.1</w:t>
            </w:r>
          </w:p>
        </w:tc>
        <w:tc>
          <w:tcPr>
            <w:tcW w:w="1133" w:type="pct"/>
            <w:shd w:val="clear" w:color="auto" w:fill="auto"/>
            <w:vAlign w:val="center"/>
          </w:tcPr>
          <w:p w14:paraId="0910492D">
            <w:pPr>
              <w:keepNext w:val="0"/>
              <w:keepLines w:val="0"/>
              <w:widowControl/>
              <w:suppressLineNumbers w:val="0"/>
              <w:jc w:val="center"/>
              <w:textAlignment w:val="center"/>
              <w:rPr>
                <w:rFonts w:hint="default" w:ascii="Times New Roman" w:hAnsi="Times New Roman" w:eastAsia="宋体" w:cs="Times New Roman"/>
                <w:b/>
                <w:bCs/>
                <w:kern w:val="0"/>
                <w:szCs w:val="21"/>
              </w:rPr>
            </w:pPr>
            <w:r>
              <w:rPr>
                <w:rStyle w:val="11"/>
                <w:rFonts w:hint="default" w:ascii="Times New Roman" w:hAnsi="Times New Roman" w:cs="Times New Roman"/>
                <w:lang w:val="en-US" w:eastAsia="zh-CN" w:bidi="ar"/>
              </w:rPr>
              <w:t>照明配电箱</w:t>
            </w:r>
          </w:p>
        </w:tc>
        <w:tc>
          <w:tcPr>
            <w:tcW w:w="2505" w:type="pct"/>
            <w:shd w:val="clear" w:color="auto" w:fill="auto"/>
            <w:vAlign w:val="center"/>
          </w:tcPr>
          <w:p w14:paraId="7CC5D0DA">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i w:val="0"/>
                <w:iCs w:val="0"/>
                <w:color w:val="000000"/>
                <w:kern w:val="0"/>
                <w:sz w:val="22"/>
                <w:szCs w:val="22"/>
                <w:u w:val="none"/>
                <w:lang w:val="en-US" w:eastAsia="zh-CN" w:bidi="ar"/>
              </w:rPr>
              <w:t>PZ30,IP54</w:t>
            </w:r>
          </w:p>
        </w:tc>
        <w:tc>
          <w:tcPr>
            <w:tcW w:w="147" w:type="pct"/>
            <w:shd w:val="clear" w:color="auto" w:fill="auto"/>
            <w:vAlign w:val="center"/>
          </w:tcPr>
          <w:p w14:paraId="24621405">
            <w:pPr>
              <w:keepNext w:val="0"/>
              <w:keepLines w:val="0"/>
              <w:widowControl/>
              <w:suppressLineNumbers w:val="0"/>
              <w:jc w:val="center"/>
              <w:textAlignment w:val="center"/>
              <w:rPr>
                <w:rFonts w:hint="default" w:ascii="Times New Roman" w:hAnsi="Times New Roman" w:eastAsia="宋体" w:cs="Times New Roman"/>
                <w:b/>
                <w:bCs/>
                <w:kern w:val="0"/>
                <w:szCs w:val="21"/>
              </w:rPr>
            </w:pPr>
            <w:r>
              <w:rPr>
                <w:rStyle w:val="14"/>
                <w:rFonts w:hint="default" w:ascii="Times New Roman" w:hAnsi="Times New Roman" w:cs="Times New Roman"/>
                <w:lang w:val="en-US" w:eastAsia="zh-CN" w:bidi="ar"/>
              </w:rPr>
              <w:t>台</w:t>
            </w:r>
          </w:p>
        </w:tc>
        <w:tc>
          <w:tcPr>
            <w:tcW w:w="221" w:type="pct"/>
            <w:shd w:val="clear" w:color="auto" w:fill="auto"/>
            <w:vAlign w:val="center"/>
          </w:tcPr>
          <w:p w14:paraId="74A7C87C">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15" w:type="pct"/>
            <w:shd w:val="clear" w:color="auto" w:fill="auto"/>
            <w:noWrap/>
            <w:vAlign w:val="center"/>
          </w:tcPr>
          <w:p w14:paraId="63FA0434">
            <w:pPr>
              <w:widowControl/>
              <w:jc w:val="center"/>
              <w:rPr>
                <w:rFonts w:hint="default" w:ascii="Times New Roman" w:hAnsi="Times New Roman" w:eastAsia="宋体" w:cs="Times New Roman"/>
                <w:b/>
                <w:bCs/>
                <w:kern w:val="0"/>
                <w:szCs w:val="21"/>
              </w:rPr>
            </w:pPr>
          </w:p>
        </w:tc>
        <w:tc>
          <w:tcPr>
            <w:tcW w:w="216" w:type="pct"/>
            <w:shd w:val="clear" w:color="auto" w:fill="auto"/>
            <w:noWrap/>
            <w:vAlign w:val="center"/>
          </w:tcPr>
          <w:p w14:paraId="0FBEA666">
            <w:pPr>
              <w:widowControl/>
              <w:jc w:val="center"/>
              <w:rPr>
                <w:rFonts w:hint="default" w:ascii="Times New Roman" w:hAnsi="Times New Roman" w:eastAsia="宋体" w:cs="Times New Roman"/>
                <w:b/>
                <w:bCs/>
                <w:kern w:val="0"/>
                <w:szCs w:val="21"/>
              </w:rPr>
            </w:pPr>
          </w:p>
        </w:tc>
        <w:tc>
          <w:tcPr>
            <w:tcW w:w="144" w:type="pct"/>
            <w:shd w:val="clear" w:color="auto" w:fill="auto"/>
            <w:vAlign w:val="center"/>
          </w:tcPr>
          <w:p w14:paraId="73A5F5B6">
            <w:pPr>
              <w:widowControl/>
              <w:jc w:val="center"/>
              <w:rPr>
                <w:rFonts w:hint="default" w:ascii="Times New Roman" w:hAnsi="Times New Roman" w:eastAsia="宋体" w:cs="Times New Roman"/>
                <w:b/>
                <w:bCs/>
                <w:kern w:val="0"/>
                <w:szCs w:val="21"/>
              </w:rPr>
            </w:pPr>
          </w:p>
        </w:tc>
        <w:tc>
          <w:tcPr>
            <w:tcW w:w="197" w:type="pct"/>
            <w:shd w:val="clear" w:color="auto" w:fill="auto"/>
            <w:vAlign w:val="center"/>
          </w:tcPr>
          <w:p w14:paraId="15AF3C22">
            <w:pPr>
              <w:widowControl/>
              <w:jc w:val="center"/>
              <w:rPr>
                <w:rFonts w:hint="default" w:ascii="Times New Roman" w:hAnsi="Times New Roman" w:eastAsia="宋体" w:cs="Times New Roman"/>
                <w:b/>
                <w:bCs/>
                <w:kern w:val="0"/>
                <w:szCs w:val="21"/>
              </w:rPr>
            </w:pPr>
          </w:p>
        </w:tc>
      </w:tr>
      <w:tr w14:paraId="79E9B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8" w:type="pct"/>
            <w:shd w:val="clear" w:color="auto" w:fill="auto"/>
            <w:vAlign w:val="center"/>
          </w:tcPr>
          <w:p w14:paraId="3350511F">
            <w:pPr>
              <w:widowControl/>
              <w:jc w:val="center"/>
              <w:rPr>
                <w:rFonts w:hint="default" w:ascii="Times New Roman" w:hAnsi="Times New Roman" w:eastAsia="宋体" w:cs="Times New Roman"/>
                <w:b/>
                <w:bCs/>
                <w:kern w:val="0"/>
                <w:szCs w:val="21"/>
                <w:lang w:val="en-US" w:eastAsia="zh-CN"/>
              </w:rPr>
            </w:pPr>
            <w:r>
              <w:rPr>
                <w:rFonts w:hint="default" w:ascii="Times New Roman" w:hAnsi="Times New Roman" w:eastAsia="宋体" w:cs="Times New Roman"/>
                <w:b/>
                <w:bCs/>
                <w:kern w:val="0"/>
                <w:szCs w:val="21"/>
              </w:rPr>
              <w:t>1</w:t>
            </w:r>
            <w:r>
              <w:rPr>
                <w:rFonts w:hint="default" w:ascii="Times New Roman" w:hAnsi="Times New Roman" w:eastAsia="宋体" w:cs="Times New Roman"/>
                <w:b/>
                <w:bCs/>
                <w:kern w:val="0"/>
                <w:szCs w:val="21"/>
                <w:lang w:val="en-US" w:eastAsia="zh-CN"/>
              </w:rPr>
              <w:t>.2</w:t>
            </w:r>
          </w:p>
        </w:tc>
        <w:tc>
          <w:tcPr>
            <w:tcW w:w="1133" w:type="pct"/>
            <w:shd w:val="clear" w:color="auto" w:fill="auto"/>
            <w:vAlign w:val="center"/>
          </w:tcPr>
          <w:p w14:paraId="5E9FADC4">
            <w:pPr>
              <w:keepNext w:val="0"/>
              <w:keepLines w:val="0"/>
              <w:widowControl/>
              <w:suppressLineNumbers w:val="0"/>
              <w:jc w:val="center"/>
              <w:textAlignment w:val="center"/>
              <w:rPr>
                <w:rFonts w:hint="default" w:ascii="Times New Roman" w:hAnsi="Times New Roman" w:eastAsia="宋体" w:cs="Times New Roman"/>
                <w:b/>
                <w:bCs/>
                <w:kern w:val="0"/>
                <w:szCs w:val="21"/>
              </w:rPr>
            </w:pPr>
            <w:r>
              <w:rPr>
                <w:rStyle w:val="12"/>
                <w:rFonts w:hint="default" w:ascii="Times New Roman" w:hAnsi="Times New Roman" w:cs="Times New Roman"/>
                <w:lang w:val="en-US" w:eastAsia="zh-CN" w:bidi="ar"/>
              </w:rPr>
              <w:t>应急照明配电箱</w:t>
            </w:r>
          </w:p>
        </w:tc>
        <w:tc>
          <w:tcPr>
            <w:tcW w:w="2505" w:type="pct"/>
            <w:shd w:val="clear" w:color="auto" w:fill="auto"/>
            <w:vAlign w:val="center"/>
          </w:tcPr>
          <w:p w14:paraId="1BC8E76D">
            <w:pPr>
              <w:keepNext w:val="0"/>
              <w:keepLines w:val="0"/>
              <w:widowControl/>
              <w:suppressLineNumbers w:val="0"/>
              <w:jc w:val="center"/>
              <w:textAlignment w:val="center"/>
              <w:rPr>
                <w:rFonts w:hint="default" w:ascii="Times New Roman" w:hAnsi="Times New Roman" w:eastAsia="宋体" w:cs="Times New Roman"/>
                <w:b/>
                <w:bCs/>
                <w:kern w:val="0"/>
                <w:szCs w:val="21"/>
              </w:rPr>
            </w:pPr>
          </w:p>
        </w:tc>
        <w:tc>
          <w:tcPr>
            <w:tcW w:w="147" w:type="pct"/>
            <w:shd w:val="clear" w:color="auto" w:fill="auto"/>
            <w:vAlign w:val="center"/>
          </w:tcPr>
          <w:p w14:paraId="47A764BC">
            <w:pPr>
              <w:keepNext w:val="0"/>
              <w:keepLines w:val="0"/>
              <w:widowControl/>
              <w:suppressLineNumbers w:val="0"/>
              <w:jc w:val="center"/>
              <w:textAlignment w:val="center"/>
              <w:rPr>
                <w:rFonts w:hint="default" w:ascii="Times New Roman" w:hAnsi="Times New Roman" w:eastAsia="宋体" w:cs="Times New Roman"/>
                <w:b/>
                <w:bCs/>
                <w:kern w:val="0"/>
                <w:szCs w:val="21"/>
              </w:rPr>
            </w:pPr>
            <w:r>
              <w:rPr>
                <w:rStyle w:val="14"/>
                <w:rFonts w:hint="default" w:ascii="Times New Roman" w:hAnsi="Times New Roman" w:cs="Times New Roman"/>
                <w:lang w:val="en-US" w:eastAsia="zh-CN" w:bidi="ar"/>
              </w:rPr>
              <w:t>台</w:t>
            </w:r>
          </w:p>
        </w:tc>
        <w:tc>
          <w:tcPr>
            <w:tcW w:w="221" w:type="pct"/>
            <w:shd w:val="clear" w:color="auto" w:fill="auto"/>
            <w:vAlign w:val="center"/>
          </w:tcPr>
          <w:p w14:paraId="5D05C77A">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15" w:type="pct"/>
            <w:shd w:val="clear" w:color="auto" w:fill="auto"/>
            <w:noWrap/>
            <w:vAlign w:val="center"/>
          </w:tcPr>
          <w:p w14:paraId="67889BA9">
            <w:pPr>
              <w:widowControl/>
              <w:jc w:val="center"/>
              <w:rPr>
                <w:rFonts w:hint="default" w:ascii="Times New Roman" w:hAnsi="Times New Roman" w:eastAsia="宋体" w:cs="Times New Roman"/>
                <w:b/>
                <w:bCs/>
                <w:kern w:val="0"/>
                <w:szCs w:val="21"/>
              </w:rPr>
            </w:pPr>
          </w:p>
        </w:tc>
        <w:tc>
          <w:tcPr>
            <w:tcW w:w="216" w:type="pct"/>
            <w:shd w:val="clear" w:color="auto" w:fill="auto"/>
            <w:noWrap/>
            <w:vAlign w:val="center"/>
          </w:tcPr>
          <w:p w14:paraId="2D1A7EEA">
            <w:pPr>
              <w:widowControl/>
              <w:jc w:val="center"/>
              <w:rPr>
                <w:rFonts w:hint="default" w:ascii="Times New Roman" w:hAnsi="Times New Roman" w:eastAsia="宋体" w:cs="Times New Roman"/>
                <w:b/>
                <w:bCs/>
                <w:kern w:val="0"/>
                <w:szCs w:val="21"/>
              </w:rPr>
            </w:pPr>
          </w:p>
        </w:tc>
        <w:tc>
          <w:tcPr>
            <w:tcW w:w="144" w:type="pct"/>
            <w:shd w:val="clear" w:color="auto" w:fill="auto"/>
            <w:vAlign w:val="center"/>
          </w:tcPr>
          <w:p w14:paraId="218EFEA2">
            <w:pPr>
              <w:widowControl/>
              <w:jc w:val="center"/>
              <w:rPr>
                <w:rFonts w:hint="default" w:ascii="Times New Roman" w:hAnsi="Times New Roman" w:eastAsia="宋体" w:cs="Times New Roman"/>
                <w:b/>
                <w:bCs/>
                <w:kern w:val="0"/>
                <w:szCs w:val="21"/>
              </w:rPr>
            </w:pPr>
          </w:p>
        </w:tc>
        <w:tc>
          <w:tcPr>
            <w:tcW w:w="197" w:type="pct"/>
            <w:shd w:val="clear" w:color="auto" w:fill="auto"/>
            <w:vAlign w:val="center"/>
          </w:tcPr>
          <w:p w14:paraId="0CE67CC1">
            <w:pPr>
              <w:widowControl/>
              <w:jc w:val="center"/>
              <w:rPr>
                <w:rFonts w:hint="default" w:ascii="Times New Roman" w:hAnsi="Times New Roman" w:eastAsia="宋体" w:cs="Times New Roman"/>
                <w:b/>
                <w:bCs/>
                <w:kern w:val="0"/>
                <w:szCs w:val="21"/>
              </w:rPr>
            </w:pPr>
          </w:p>
        </w:tc>
      </w:tr>
      <w:tr w14:paraId="673E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8" w:type="pct"/>
            <w:shd w:val="clear" w:color="auto" w:fill="auto"/>
            <w:vAlign w:val="center"/>
          </w:tcPr>
          <w:p w14:paraId="66EF3EE6">
            <w:pPr>
              <w:widowControl/>
              <w:jc w:val="center"/>
              <w:rPr>
                <w:rFonts w:hint="default" w:ascii="Times New Roman" w:hAnsi="Times New Roman" w:eastAsia="宋体" w:cs="Times New Roman"/>
                <w:b/>
                <w:bCs/>
                <w:kern w:val="0"/>
                <w:szCs w:val="21"/>
                <w:lang w:eastAsia="zh-CN"/>
              </w:rPr>
            </w:pPr>
            <w:r>
              <w:rPr>
                <w:rFonts w:hint="default" w:ascii="Times New Roman" w:hAnsi="Times New Roman" w:eastAsia="宋体" w:cs="Times New Roman"/>
                <w:b/>
                <w:bCs/>
                <w:kern w:val="0"/>
                <w:szCs w:val="21"/>
              </w:rPr>
              <w:t>1.</w:t>
            </w:r>
            <w:r>
              <w:rPr>
                <w:rFonts w:hint="default" w:ascii="Times New Roman" w:hAnsi="Times New Roman" w:eastAsia="宋体" w:cs="Times New Roman"/>
                <w:b/>
                <w:bCs/>
                <w:kern w:val="0"/>
                <w:szCs w:val="21"/>
                <w:lang w:val="en-US" w:eastAsia="zh-CN"/>
              </w:rPr>
              <w:t>3</w:t>
            </w:r>
          </w:p>
        </w:tc>
        <w:tc>
          <w:tcPr>
            <w:tcW w:w="1133" w:type="pct"/>
            <w:shd w:val="clear" w:color="auto" w:fill="auto"/>
            <w:vAlign w:val="center"/>
          </w:tcPr>
          <w:p w14:paraId="7A4DAEB2">
            <w:pPr>
              <w:keepNext w:val="0"/>
              <w:keepLines w:val="0"/>
              <w:widowControl/>
              <w:suppressLineNumbers w:val="0"/>
              <w:jc w:val="center"/>
              <w:textAlignment w:val="center"/>
              <w:rPr>
                <w:rFonts w:hint="default" w:ascii="Times New Roman" w:hAnsi="Times New Roman" w:eastAsia="宋体" w:cs="Times New Roman"/>
                <w:b/>
                <w:bCs/>
                <w:kern w:val="0"/>
                <w:szCs w:val="21"/>
              </w:rPr>
            </w:pPr>
            <w:r>
              <w:rPr>
                <w:rStyle w:val="12"/>
                <w:rFonts w:hint="default" w:ascii="Times New Roman" w:hAnsi="Times New Roman" w:cs="Times New Roman"/>
                <w:lang w:val="en-US" w:eastAsia="zh-CN" w:bidi="ar"/>
              </w:rPr>
              <w:t>防水防尘吸顶灯</w:t>
            </w:r>
          </w:p>
        </w:tc>
        <w:tc>
          <w:tcPr>
            <w:tcW w:w="2505" w:type="pct"/>
            <w:shd w:val="clear" w:color="auto" w:fill="auto"/>
            <w:vAlign w:val="center"/>
          </w:tcPr>
          <w:p w14:paraId="5F789304">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i w:val="0"/>
                <w:iCs w:val="0"/>
                <w:color w:val="000000"/>
                <w:kern w:val="0"/>
                <w:sz w:val="22"/>
                <w:szCs w:val="22"/>
                <w:u w:val="none"/>
                <w:lang w:val="en-US" w:eastAsia="zh-CN" w:bidi="ar"/>
              </w:rPr>
              <w:t>~230V,40W LED一级能效，IP54</w:t>
            </w:r>
          </w:p>
        </w:tc>
        <w:tc>
          <w:tcPr>
            <w:tcW w:w="147" w:type="pct"/>
            <w:shd w:val="clear" w:color="auto" w:fill="auto"/>
            <w:vAlign w:val="center"/>
          </w:tcPr>
          <w:p w14:paraId="760971EF">
            <w:pPr>
              <w:keepNext w:val="0"/>
              <w:keepLines w:val="0"/>
              <w:widowControl/>
              <w:suppressLineNumbers w:val="0"/>
              <w:jc w:val="center"/>
              <w:textAlignment w:val="center"/>
              <w:rPr>
                <w:rFonts w:hint="default" w:ascii="Times New Roman" w:hAnsi="Times New Roman" w:eastAsia="宋体" w:cs="Times New Roman"/>
                <w:b/>
                <w:bCs/>
                <w:kern w:val="0"/>
                <w:szCs w:val="21"/>
              </w:rPr>
            </w:pPr>
            <w:r>
              <w:rPr>
                <w:rStyle w:val="14"/>
                <w:rFonts w:hint="default" w:ascii="Times New Roman" w:hAnsi="Times New Roman" w:cs="Times New Roman"/>
                <w:lang w:val="en-US" w:eastAsia="zh-CN" w:bidi="ar"/>
              </w:rPr>
              <w:t>盏</w:t>
            </w:r>
          </w:p>
        </w:tc>
        <w:tc>
          <w:tcPr>
            <w:tcW w:w="221" w:type="pct"/>
            <w:shd w:val="clear" w:color="auto" w:fill="auto"/>
            <w:vAlign w:val="center"/>
          </w:tcPr>
          <w:p w14:paraId="3E8A8B1C">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215" w:type="pct"/>
            <w:shd w:val="clear" w:color="auto" w:fill="auto"/>
            <w:noWrap/>
            <w:vAlign w:val="center"/>
          </w:tcPr>
          <w:p w14:paraId="37C59489">
            <w:pPr>
              <w:widowControl/>
              <w:jc w:val="center"/>
              <w:rPr>
                <w:rFonts w:hint="default" w:ascii="Times New Roman" w:hAnsi="Times New Roman" w:eastAsia="宋体" w:cs="Times New Roman"/>
                <w:b/>
                <w:bCs/>
                <w:kern w:val="0"/>
                <w:szCs w:val="21"/>
              </w:rPr>
            </w:pPr>
          </w:p>
        </w:tc>
        <w:tc>
          <w:tcPr>
            <w:tcW w:w="216" w:type="pct"/>
            <w:shd w:val="clear" w:color="auto" w:fill="auto"/>
            <w:noWrap/>
            <w:vAlign w:val="center"/>
          </w:tcPr>
          <w:p w14:paraId="1C776AD7">
            <w:pPr>
              <w:widowControl/>
              <w:jc w:val="center"/>
              <w:rPr>
                <w:rFonts w:hint="default" w:ascii="Times New Roman" w:hAnsi="Times New Roman" w:eastAsia="宋体" w:cs="Times New Roman"/>
                <w:b/>
                <w:bCs/>
                <w:kern w:val="0"/>
                <w:szCs w:val="21"/>
              </w:rPr>
            </w:pPr>
          </w:p>
        </w:tc>
        <w:tc>
          <w:tcPr>
            <w:tcW w:w="144" w:type="pct"/>
            <w:shd w:val="clear" w:color="auto" w:fill="auto"/>
            <w:vAlign w:val="center"/>
          </w:tcPr>
          <w:p w14:paraId="5397DC07">
            <w:pPr>
              <w:widowControl/>
              <w:jc w:val="center"/>
              <w:rPr>
                <w:rFonts w:hint="default" w:ascii="Times New Roman" w:hAnsi="Times New Roman" w:eastAsia="宋体" w:cs="Times New Roman"/>
                <w:b/>
                <w:bCs/>
                <w:kern w:val="0"/>
                <w:szCs w:val="21"/>
              </w:rPr>
            </w:pPr>
          </w:p>
        </w:tc>
        <w:tc>
          <w:tcPr>
            <w:tcW w:w="197" w:type="pct"/>
            <w:shd w:val="clear" w:color="auto" w:fill="auto"/>
            <w:vAlign w:val="center"/>
          </w:tcPr>
          <w:p w14:paraId="14EC58AC">
            <w:pPr>
              <w:widowControl/>
              <w:jc w:val="center"/>
              <w:rPr>
                <w:rFonts w:hint="default" w:ascii="Times New Roman" w:hAnsi="Times New Roman" w:eastAsia="宋体" w:cs="Times New Roman"/>
                <w:b/>
                <w:bCs/>
                <w:kern w:val="0"/>
                <w:szCs w:val="21"/>
              </w:rPr>
            </w:pPr>
          </w:p>
        </w:tc>
      </w:tr>
      <w:tr w14:paraId="4F4D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8" w:type="pct"/>
            <w:shd w:val="clear" w:color="auto" w:fill="auto"/>
            <w:vAlign w:val="center"/>
          </w:tcPr>
          <w:p w14:paraId="07F736E1">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lang w:val="en-US" w:eastAsia="zh-CN"/>
              </w:rPr>
              <w:t>1.4</w:t>
            </w:r>
          </w:p>
        </w:tc>
        <w:tc>
          <w:tcPr>
            <w:tcW w:w="1133" w:type="pct"/>
            <w:shd w:val="clear" w:color="auto" w:fill="auto"/>
            <w:noWrap/>
            <w:vAlign w:val="center"/>
          </w:tcPr>
          <w:p w14:paraId="3408D4A1">
            <w:pPr>
              <w:keepNext w:val="0"/>
              <w:keepLines w:val="0"/>
              <w:widowControl/>
              <w:suppressLineNumbers w:val="0"/>
              <w:jc w:val="center"/>
              <w:textAlignment w:val="center"/>
              <w:rPr>
                <w:rFonts w:hint="default" w:ascii="Times New Roman" w:hAnsi="Times New Roman" w:eastAsia="宋体" w:cs="Times New Roman"/>
                <w:kern w:val="0"/>
                <w:szCs w:val="21"/>
              </w:rPr>
            </w:pPr>
            <w:r>
              <w:rPr>
                <w:rStyle w:val="12"/>
                <w:rFonts w:hint="default" w:ascii="Times New Roman" w:hAnsi="Times New Roman" w:cs="Times New Roman"/>
                <w:lang w:val="en-US" w:eastAsia="zh-CN" w:bidi="ar"/>
              </w:rPr>
              <w:t>带储能双管LED灯</w:t>
            </w:r>
          </w:p>
        </w:tc>
        <w:tc>
          <w:tcPr>
            <w:tcW w:w="2505" w:type="pct"/>
            <w:shd w:val="clear" w:color="auto" w:fill="auto"/>
            <w:noWrap/>
            <w:vAlign w:val="center"/>
          </w:tcPr>
          <w:p w14:paraId="70D916C5">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~230V,2x18W,LED,一级能效，自带电池，应急时间180min</w:t>
            </w:r>
          </w:p>
        </w:tc>
        <w:tc>
          <w:tcPr>
            <w:tcW w:w="147" w:type="pct"/>
            <w:shd w:val="clear" w:color="auto" w:fill="auto"/>
            <w:noWrap/>
            <w:vAlign w:val="center"/>
          </w:tcPr>
          <w:p w14:paraId="4308ADC8">
            <w:pPr>
              <w:keepNext w:val="0"/>
              <w:keepLines w:val="0"/>
              <w:widowControl/>
              <w:suppressLineNumbers w:val="0"/>
              <w:jc w:val="center"/>
              <w:textAlignment w:val="center"/>
              <w:rPr>
                <w:rFonts w:hint="default" w:ascii="Times New Roman" w:hAnsi="Times New Roman" w:eastAsia="宋体" w:cs="Times New Roman"/>
                <w:kern w:val="0"/>
                <w:szCs w:val="21"/>
              </w:rPr>
            </w:pPr>
            <w:r>
              <w:rPr>
                <w:rStyle w:val="14"/>
                <w:rFonts w:hint="default" w:ascii="Times New Roman" w:hAnsi="Times New Roman" w:cs="Times New Roman"/>
                <w:lang w:val="en-US" w:eastAsia="zh-CN" w:bidi="ar"/>
              </w:rPr>
              <w:t>盏</w:t>
            </w:r>
          </w:p>
        </w:tc>
        <w:tc>
          <w:tcPr>
            <w:tcW w:w="221" w:type="pct"/>
            <w:shd w:val="clear" w:color="auto" w:fill="auto"/>
            <w:noWrap/>
            <w:vAlign w:val="center"/>
          </w:tcPr>
          <w:p w14:paraId="041C7EA4">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215" w:type="pct"/>
            <w:shd w:val="clear" w:color="auto" w:fill="auto"/>
            <w:noWrap/>
            <w:vAlign w:val="center"/>
          </w:tcPr>
          <w:p w14:paraId="272281F5">
            <w:pPr>
              <w:widowControl/>
              <w:jc w:val="center"/>
              <w:rPr>
                <w:rFonts w:hint="default" w:ascii="Times New Roman" w:hAnsi="Times New Roman" w:eastAsia="宋体" w:cs="Times New Roman"/>
                <w:kern w:val="0"/>
                <w:szCs w:val="21"/>
              </w:rPr>
            </w:pPr>
          </w:p>
        </w:tc>
        <w:tc>
          <w:tcPr>
            <w:tcW w:w="216" w:type="pct"/>
            <w:shd w:val="clear" w:color="auto" w:fill="auto"/>
            <w:noWrap/>
            <w:vAlign w:val="center"/>
          </w:tcPr>
          <w:p w14:paraId="427C96EB">
            <w:pPr>
              <w:widowControl/>
              <w:jc w:val="center"/>
              <w:rPr>
                <w:rFonts w:hint="default" w:ascii="Times New Roman" w:hAnsi="Times New Roman" w:eastAsia="宋体" w:cs="Times New Roman"/>
                <w:kern w:val="0"/>
                <w:szCs w:val="21"/>
              </w:rPr>
            </w:pPr>
          </w:p>
        </w:tc>
        <w:tc>
          <w:tcPr>
            <w:tcW w:w="144" w:type="pct"/>
            <w:shd w:val="clear" w:color="auto" w:fill="auto"/>
            <w:vAlign w:val="center"/>
          </w:tcPr>
          <w:p w14:paraId="6C3D980F">
            <w:pPr>
              <w:widowControl/>
              <w:jc w:val="center"/>
              <w:rPr>
                <w:rFonts w:hint="default" w:ascii="Times New Roman" w:hAnsi="Times New Roman" w:eastAsia="宋体" w:cs="Times New Roman"/>
                <w:kern w:val="0"/>
                <w:szCs w:val="21"/>
              </w:rPr>
            </w:pPr>
          </w:p>
        </w:tc>
        <w:tc>
          <w:tcPr>
            <w:tcW w:w="197" w:type="pct"/>
            <w:shd w:val="clear" w:color="auto" w:fill="auto"/>
            <w:vAlign w:val="center"/>
          </w:tcPr>
          <w:p w14:paraId="23766AF7">
            <w:pPr>
              <w:widowControl/>
              <w:jc w:val="center"/>
              <w:rPr>
                <w:rFonts w:hint="default" w:ascii="Times New Roman" w:hAnsi="Times New Roman" w:eastAsia="宋体" w:cs="Times New Roman"/>
                <w:b/>
                <w:bCs/>
                <w:kern w:val="0"/>
                <w:szCs w:val="21"/>
              </w:rPr>
            </w:pPr>
          </w:p>
        </w:tc>
      </w:tr>
      <w:tr w14:paraId="7B173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8" w:type="pct"/>
            <w:vAlign w:val="center"/>
          </w:tcPr>
          <w:p w14:paraId="47AC6007">
            <w:pPr>
              <w:widowControl/>
              <w:jc w:val="center"/>
              <w:rPr>
                <w:rFonts w:hint="default" w:ascii="Times New Roman" w:hAnsi="Times New Roman" w:eastAsia="宋体" w:cs="Times New Roman"/>
                <w:b/>
                <w:bCs/>
                <w:kern w:val="0"/>
                <w:szCs w:val="21"/>
                <w:lang w:val="en-US" w:eastAsia="zh-CN"/>
              </w:rPr>
            </w:pPr>
            <w:r>
              <w:rPr>
                <w:rFonts w:hint="default" w:ascii="Times New Roman" w:hAnsi="Times New Roman" w:eastAsia="宋体" w:cs="Times New Roman"/>
                <w:b/>
                <w:bCs/>
                <w:kern w:val="0"/>
                <w:szCs w:val="21"/>
                <w:lang w:val="en-US" w:eastAsia="zh-CN"/>
              </w:rPr>
              <w:t>1.5</w:t>
            </w:r>
          </w:p>
        </w:tc>
        <w:tc>
          <w:tcPr>
            <w:tcW w:w="1133" w:type="pct"/>
            <w:shd w:val="clear" w:color="auto" w:fill="auto"/>
            <w:noWrap/>
            <w:vAlign w:val="center"/>
          </w:tcPr>
          <w:p w14:paraId="3CE1EF98">
            <w:pPr>
              <w:keepNext w:val="0"/>
              <w:keepLines w:val="0"/>
              <w:widowControl/>
              <w:suppressLineNumbers w:val="0"/>
              <w:jc w:val="center"/>
              <w:textAlignment w:val="top"/>
              <w:rPr>
                <w:rFonts w:hint="default" w:ascii="Times New Roman" w:hAnsi="Times New Roman" w:eastAsia="宋体" w:cs="Times New Roman"/>
                <w:kern w:val="0"/>
                <w:szCs w:val="21"/>
              </w:rPr>
            </w:pPr>
            <w:r>
              <w:rPr>
                <w:rStyle w:val="12"/>
                <w:rFonts w:hint="default" w:ascii="Times New Roman" w:hAnsi="Times New Roman" w:cs="Times New Roman"/>
                <w:lang w:val="en-US" w:eastAsia="zh-CN" w:bidi="ar"/>
              </w:rPr>
              <w:t>带储能双管LED灯</w:t>
            </w:r>
          </w:p>
        </w:tc>
        <w:tc>
          <w:tcPr>
            <w:tcW w:w="2505" w:type="pct"/>
            <w:shd w:val="clear" w:color="auto" w:fill="auto"/>
            <w:noWrap/>
            <w:vAlign w:val="center"/>
          </w:tcPr>
          <w:p w14:paraId="0425FB83">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~230V,2x22W,LED,一级能效，自带电池，应急时间180min</w:t>
            </w:r>
          </w:p>
        </w:tc>
        <w:tc>
          <w:tcPr>
            <w:tcW w:w="147" w:type="pct"/>
            <w:shd w:val="clear" w:color="auto" w:fill="auto"/>
            <w:noWrap/>
            <w:vAlign w:val="center"/>
          </w:tcPr>
          <w:p w14:paraId="7DED9866">
            <w:pPr>
              <w:keepNext w:val="0"/>
              <w:keepLines w:val="0"/>
              <w:widowControl/>
              <w:suppressLineNumbers w:val="0"/>
              <w:jc w:val="center"/>
              <w:textAlignment w:val="top"/>
              <w:rPr>
                <w:rFonts w:hint="default" w:ascii="Times New Roman" w:hAnsi="Times New Roman" w:eastAsia="宋体" w:cs="Times New Roman"/>
                <w:kern w:val="0"/>
                <w:szCs w:val="21"/>
              </w:rPr>
            </w:pPr>
            <w:r>
              <w:rPr>
                <w:rStyle w:val="14"/>
                <w:rFonts w:hint="default" w:ascii="Times New Roman" w:hAnsi="Times New Roman" w:cs="Times New Roman"/>
                <w:lang w:val="en-US" w:eastAsia="zh-CN" w:bidi="ar"/>
              </w:rPr>
              <w:t>盏</w:t>
            </w:r>
          </w:p>
        </w:tc>
        <w:tc>
          <w:tcPr>
            <w:tcW w:w="221" w:type="pct"/>
            <w:shd w:val="clear" w:color="auto" w:fill="auto"/>
            <w:noWrap/>
            <w:vAlign w:val="center"/>
          </w:tcPr>
          <w:p w14:paraId="4D98E30A">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215" w:type="pct"/>
            <w:vAlign w:val="center"/>
          </w:tcPr>
          <w:p w14:paraId="11DC3499">
            <w:pPr>
              <w:widowControl/>
              <w:jc w:val="center"/>
              <w:rPr>
                <w:rFonts w:hint="default" w:ascii="Times New Roman" w:hAnsi="Times New Roman" w:eastAsia="宋体" w:cs="Times New Roman"/>
                <w:kern w:val="0"/>
                <w:szCs w:val="21"/>
              </w:rPr>
            </w:pPr>
          </w:p>
        </w:tc>
        <w:tc>
          <w:tcPr>
            <w:tcW w:w="216" w:type="pct"/>
            <w:vAlign w:val="center"/>
          </w:tcPr>
          <w:p w14:paraId="6A36B8FA">
            <w:pPr>
              <w:widowControl/>
              <w:jc w:val="center"/>
              <w:rPr>
                <w:rFonts w:hint="default" w:ascii="Times New Roman" w:hAnsi="Times New Roman" w:eastAsia="宋体" w:cs="Times New Roman"/>
                <w:kern w:val="0"/>
                <w:szCs w:val="21"/>
              </w:rPr>
            </w:pPr>
          </w:p>
        </w:tc>
        <w:tc>
          <w:tcPr>
            <w:tcW w:w="144" w:type="pct"/>
            <w:shd w:val="clear" w:color="auto" w:fill="auto"/>
            <w:vAlign w:val="center"/>
          </w:tcPr>
          <w:p w14:paraId="33FFEFC6">
            <w:pPr>
              <w:widowControl/>
              <w:jc w:val="center"/>
              <w:rPr>
                <w:rFonts w:hint="default" w:ascii="Times New Roman" w:hAnsi="Times New Roman" w:eastAsia="宋体" w:cs="Times New Roman"/>
                <w:kern w:val="0"/>
                <w:szCs w:val="21"/>
              </w:rPr>
            </w:pPr>
          </w:p>
        </w:tc>
        <w:tc>
          <w:tcPr>
            <w:tcW w:w="197" w:type="pct"/>
            <w:vAlign w:val="center"/>
          </w:tcPr>
          <w:p w14:paraId="29893175">
            <w:pPr>
              <w:widowControl/>
              <w:jc w:val="center"/>
              <w:rPr>
                <w:rFonts w:hint="default" w:ascii="Times New Roman" w:hAnsi="Times New Roman" w:eastAsia="宋体" w:cs="Times New Roman"/>
                <w:b/>
                <w:bCs/>
                <w:kern w:val="0"/>
                <w:szCs w:val="21"/>
              </w:rPr>
            </w:pPr>
          </w:p>
        </w:tc>
      </w:tr>
      <w:tr w14:paraId="7F3F8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8" w:type="pct"/>
            <w:vAlign w:val="center"/>
          </w:tcPr>
          <w:p w14:paraId="1159694B">
            <w:pPr>
              <w:widowControl/>
              <w:jc w:val="center"/>
              <w:rPr>
                <w:rFonts w:hint="default" w:ascii="Times New Roman" w:hAnsi="Times New Roman" w:eastAsia="宋体" w:cs="Times New Roman"/>
                <w:b/>
                <w:bCs/>
                <w:kern w:val="0"/>
                <w:szCs w:val="21"/>
                <w:lang w:val="en-US" w:eastAsia="zh-CN"/>
              </w:rPr>
            </w:pPr>
            <w:r>
              <w:rPr>
                <w:rFonts w:hint="default" w:ascii="Times New Roman" w:hAnsi="Times New Roman" w:eastAsia="宋体" w:cs="Times New Roman"/>
                <w:b/>
                <w:bCs/>
                <w:kern w:val="0"/>
                <w:szCs w:val="21"/>
                <w:lang w:val="en-US" w:eastAsia="zh-CN"/>
              </w:rPr>
              <w:t>1.6</w:t>
            </w:r>
          </w:p>
        </w:tc>
        <w:tc>
          <w:tcPr>
            <w:tcW w:w="1133" w:type="pct"/>
            <w:shd w:val="clear" w:color="auto" w:fill="auto"/>
            <w:noWrap/>
            <w:vAlign w:val="center"/>
          </w:tcPr>
          <w:p w14:paraId="274EA320">
            <w:pPr>
              <w:keepNext w:val="0"/>
              <w:keepLines w:val="0"/>
              <w:widowControl/>
              <w:suppressLineNumbers w:val="0"/>
              <w:jc w:val="center"/>
              <w:textAlignment w:val="center"/>
              <w:rPr>
                <w:rFonts w:hint="default" w:ascii="Times New Roman" w:hAnsi="Times New Roman" w:eastAsia="宋体" w:cs="Times New Roman"/>
                <w:kern w:val="0"/>
                <w:szCs w:val="21"/>
              </w:rPr>
            </w:pPr>
            <w:r>
              <w:rPr>
                <w:rStyle w:val="12"/>
                <w:rFonts w:hint="default" w:ascii="Times New Roman" w:hAnsi="Times New Roman" w:cs="Times New Roman"/>
                <w:lang w:val="en-US" w:eastAsia="zh-CN" w:bidi="ar"/>
              </w:rPr>
              <w:t>带储能双管LED灯</w:t>
            </w:r>
          </w:p>
        </w:tc>
        <w:tc>
          <w:tcPr>
            <w:tcW w:w="2505" w:type="pct"/>
            <w:shd w:val="clear" w:color="auto" w:fill="auto"/>
            <w:noWrap/>
            <w:vAlign w:val="center"/>
          </w:tcPr>
          <w:p w14:paraId="20BAC104">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~230V,2x24W,LED,一级能效，自带电池，应急时间180min</w:t>
            </w:r>
          </w:p>
        </w:tc>
        <w:tc>
          <w:tcPr>
            <w:tcW w:w="147" w:type="pct"/>
            <w:shd w:val="clear" w:color="auto" w:fill="auto"/>
            <w:noWrap/>
            <w:vAlign w:val="center"/>
          </w:tcPr>
          <w:p w14:paraId="179C9FD9">
            <w:pPr>
              <w:keepNext w:val="0"/>
              <w:keepLines w:val="0"/>
              <w:widowControl/>
              <w:suppressLineNumbers w:val="0"/>
              <w:jc w:val="center"/>
              <w:textAlignment w:val="top"/>
              <w:rPr>
                <w:rFonts w:hint="default" w:ascii="Times New Roman" w:hAnsi="Times New Roman" w:eastAsia="宋体" w:cs="Times New Roman"/>
                <w:kern w:val="0"/>
                <w:szCs w:val="21"/>
              </w:rPr>
            </w:pPr>
            <w:r>
              <w:rPr>
                <w:rStyle w:val="14"/>
                <w:rFonts w:hint="default" w:ascii="Times New Roman" w:hAnsi="Times New Roman" w:cs="Times New Roman"/>
                <w:lang w:val="en-US" w:eastAsia="zh-CN" w:bidi="ar"/>
              </w:rPr>
              <w:t>盏</w:t>
            </w:r>
          </w:p>
        </w:tc>
        <w:tc>
          <w:tcPr>
            <w:tcW w:w="221" w:type="pct"/>
            <w:shd w:val="clear" w:color="auto" w:fill="auto"/>
            <w:noWrap/>
            <w:vAlign w:val="center"/>
          </w:tcPr>
          <w:p w14:paraId="06351388">
            <w:pPr>
              <w:keepNext w:val="0"/>
              <w:keepLines w:val="0"/>
              <w:widowControl/>
              <w:suppressLineNumbers w:val="0"/>
              <w:jc w:val="center"/>
              <w:textAlignment w:val="top"/>
              <w:rPr>
                <w:rFonts w:hint="default" w:ascii="Times New Roman" w:hAnsi="Times New Roman" w:eastAsia="宋体" w:cs="Times New Roman"/>
                <w:kern w:val="0"/>
                <w:szCs w:val="21"/>
              </w:rPr>
            </w:pPr>
            <w:r>
              <w:rPr>
                <w:rStyle w:val="15"/>
                <w:rFonts w:hint="default" w:ascii="Times New Roman" w:hAnsi="Times New Roman" w:cs="Times New Roman"/>
                <w:lang w:val="en-US" w:eastAsia="zh-CN" w:bidi="ar"/>
              </w:rPr>
              <w:t>1</w:t>
            </w:r>
          </w:p>
        </w:tc>
        <w:tc>
          <w:tcPr>
            <w:tcW w:w="215" w:type="pct"/>
            <w:vAlign w:val="center"/>
          </w:tcPr>
          <w:p w14:paraId="48E0A211">
            <w:pPr>
              <w:widowControl/>
              <w:jc w:val="center"/>
              <w:rPr>
                <w:rFonts w:hint="default" w:ascii="Times New Roman" w:hAnsi="Times New Roman" w:eastAsia="宋体" w:cs="Times New Roman"/>
                <w:kern w:val="0"/>
                <w:szCs w:val="21"/>
              </w:rPr>
            </w:pPr>
          </w:p>
        </w:tc>
        <w:tc>
          <w:tcPr>
            <w:tcW w:w="216" w:type="pct"/>
            <w:vAlign w:val="center"/>
          </w:tcPr>
          <w:p w14:paraId="7C0540F0">
            <w:pPr>
              <w:widowControl/>
              <w:jc w:val="center"/>
              <w:rPr>
                <w:rFonts w:hint="default" w:ascii="Times New Roman" w:hAnsi="Times New Roman" w:eastAsia="宋体" w:cs="Times New Roman"/>
                <w:kern w:val="0"/>
                <w:szCs w:val="21"/>
              </w:rPr>
            </w:pPr>
          </w:p>
        </w:tc>
        <w:tc>
          <w:tcPr>
            <w:tcW w:w="144" w:type="pct"/>
            <w:shd w:val="clear" w:color="auto" w:fill="auto"/>
            <w:vAlign w:val="center"/>
          </w:tcPr>
          <w:p w14:paraId="789F7278">
            <w:pPr>
              <w:widowControl/>
              <w:jc w:val="center"/>
              <w:rPr>
                <w:rFonts w:hint="default" w:ascii="Times New Roman" w:hAnsi="Times New Roman" w:eastAsia="宋体" w:cs="Times New Roman"/>
                <w:kern w:val="0"/>
                <w:szCs w:val="21"/>
              </w:rPr>
            </w:pPr>
          </w:p>
        </w:tc>
        <w:tc>
          <w:tcPr>
            <w:tcW w:w="197" w:type="pct"/>
            <w:vAlign w:val="center"/>
          </w:tcPr>
          <w:p w14:paraId="4D3FFD68">
            <w:pPr>
              <w:widowControl/>
              <w:jc w:val="center"/>
              <w:rPr>
                <w:rFonts w:hint="default" w:ascii="Times New Roman" w:hAnsi="Times New Roman" w:eastAsia="宋体" w:cs="Times New Roman"/>
                <w:b/>
                <w:bCs/>
                <w:kern w:val="0"/>
                <w:szCs w:val="21"/>
              </w:rPr>
            </w:pPr>
          </w:p>
        </w:tc>
      </w:tr>
      <w:tr w14:paraId="0012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8" w:type="pct"/>
            <w:vAlign w:val="center"/>
          </w:tcPr>
          <w:p w14:paraId="162F42A0">
            <w:pPr>
              <w:widowControl/>
              <w:jc w:val="center"/>
              <w:rPr>
                <w:rFonts w:hint="default" w:ascii="Times New Roman" w:hAnsi="Times New Roman" w:eastAsia="宋体" w:cs="Times New Roman"/>
                <w:b/>
                <w:bCs/>
                <w:kern w:val="0"/>
                <w:szCs w:val="21"/>
                <w:lang w:val="en-US" w:eastAsia="zh-CN"/>
              </w:rPr>
            </w:pPr>
            <w:r>
              <w:rPr>
                <w:rFonts w:hint="default" w:ascii="Times New Roman" w:hAnsi="Times New Roman" w:eastAsia="宋体" w:cs="Times New Roman"/>
                <w:b/>
                <w:bCs/>
                <w:kern w:val="0"/>
                <w:szCs w:val="21"/>
                <w:lang w:val="en-US" w:eastAsia="zh-CN"/>
              </w:rPr>
              <w:t>1.7</w:t>
            </w:r>
          </w:p>
        </w:tc>
        <w:tc>
          <w:tcPr>
            <w:tcW w:w="1133" w:type="pct"/>
            <w:shd w:val="clear" w:color="auto" w:fill="auto"/>
            <w:noWrap/>
            <w:vAlign w:val="center"/>
          </w:tcPr>
          <w:p w14:paraId="4FFE46EB">
            <w:pPr>
              <w:keepNext w:val="0"/>
              <w:keepLines w:val="0"/>
              <w:widowControl/>
              <w:suppressLineNumbers w:val="0"/>
              <w:jc w:val="center"/>
              <w:textAlignment w:val="center"/>
              <w:rPr>
                <w:rFonts w:hint="default" w:ascii="Times New Roman" w:hAnsi="Times New Roman" w:eastAsia="宋体" w:cs="Times New Roman"/>
                <w:kern w:val="0"/>
                <w:szCs w:val="21"/>
              </w:rPr>
            </w:pPr>
            <w:r>
              <w:rPr>
                <w:rStyle w:val="12"/>
                <w:rFonts w:hint="default" w:ascii="Times New Roman" w:hAnsi="Times New Roman" w:cs="Times New Roman"/>
                <w:lang w:val="en-US" w:eastAsia="zh-CN" w:bidi="ar"/>
              </w:rPr>
              <w:t>双管LED灯</w:t>
            </w:r>
          </w:p>
        </w:tc>
        <w:tc>
          <w:tcPr>
            <w:tcW w:w="2505" w:type="pct"/>
            <w:shd w:val="clear" w:color="auto" w:fill="auto"/>
            <w:noWrap/>
            <w:vAlign w:val="center"/>
          </w:tcPr>
          <w:p w14:paraId="72A02D26">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~230V,2x22W,LED,一级能效</w:t>
            </w:r>
          </w:p>
        </w:tc>
        <w:tc>
          <w:tcPr>
            <w:tcW w:w="147" w:type="pct"/>
            <w:shd w:val="clear" w:color="auto" w:fill="auto"/>
            <w:noWrap/>
            <w:vAlign w:val="center"/>
          </w:tcPr>
          <w:p w14:paraId="685F5825">
            <w:pPr>
              <w:keepNext w:val="0"/>
              <w:keepLines w:val="0"/>
              <w:widowControl/>
              <w:suppressLineNumbers w:val="0"/>
              <w:jc w:val="center"/>
              <w:textAlignment w:val="center"/>
              <w:rPr>
                <w:rFonts w:hint="default" w:ascii="Times New Roman" w:hAnsi="Times New Roman" w:eastAsia="宋体" w:cs="Times New Roman"/>
                <w:kern w:val="0"/>
                <w:szCs w:val="21"/>
              </w:rPr>
            </w:pPr>
            <w:r>
              <w:rPr>
                <w:rStyle w:val="14"/>
                <w:rFonts w:hint="default" w:ascii="Times New Roman" w:hAnsi="Times New Roman" w:cs="Times New Roman"/>
                <w:lang w:val="en-US" w:eastAsia="zh-CN" w:bidi="ar"/>
              </w:rPr>
              <w:t>盏</w:t>
            </w:r>
          </w:p>
        </w:tc>
        <w:tc>
          <w:tcPr>
            <w:tcW w:w="221" w:type="pct"/>
            <w:shd w:val="clear" w:color="auto" w:fill="auto"/>
            <w:noWrap/>
            <w:vAlign w:val="center"/>
          </w:tcPr>
          <w:p w14:paraId="17D23989">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215" w:type="pct"/>
            <w:vAlign w:val="center"/>
          </w:tcPr>
          <w:p w14:paraId="10A1EC12">
            <w:pPr>
              <w:widowControl/>
              <w:jc w:val="center"/>
              <w:rPr>
                <w:rFonts w:hint="default" w:ascii="Times New Roman" w:hAnsi="Times New Roman" w:eastAsia="宋体" w:cs="Times New Roman"/>
                <w:kern w:val="0"/>
                <w:szCs w:val="21"/>
              </w:rPr>
            </w:pPr>
          </w:p>
        </w:tc>
        <w:tc>
          <w:tcPr>
            <w:tcW w:w="216" w:type="pct"/>
            <w:vAlign w:val="center"/>
          </w:tcPr>
          <w:p w14:paraId="2D776260">
            <w:pPr>
              <w:widowControl/>
              <w:jc w:val="center"/>
              <w:rPr>
                <w:rFonts w:hint="default" w:ascii="Times New Roman" w:hAnsi="Times New Roman" w:eastAsia="宋体" w:cs="Times New Roman"/>
                <w:kern w:val="0"/>
                <w:szCs w:val="21"/>
              </w:rPr>
            </w:pPr>
          </w:p>
        </w:tc>
        <w:tc>
          <w:tcPr>
            <w:tcW w:w="144" w:type="pct"/>
            <w:shd w:val="clear" w:color="auto" w:fill="auto"/>
            <w:vAlign w:val="center"/>
          </w:tcPr>
          <w:p w14:paraId="5E210103">
            <w:pPr>
              <w:widowControl/>
              <w:jc w:val="center"/>
              <w:rPr>
                <w:rFonts w:hint="default" w:ascii="Times New Roman" w:hAnsi="Times New Roman" w:eastAsia="宋体" w:cs="Times New Roman"/>
                <w:kern w:val="0"/>
                <w:szCs w:val="21"/>
              </w:rPr>
            </w:pPr>
          </w:p>
        </w:tc>
        <w:tc>
          <w:tcPr>
            <w:tcW w:w="197" w:type="pct"/>
            <w:vAlign w:val="center"/>
          </w:tcPr>
          <w:p w14:paraId="55D27A5F">
            <w:pPr>
              <w:widowControl/>
              <w:jc w:val="center"/>
              <w:rPr>
                <w:rFonts w:hint="default" w:ascii="Times New Roman" w:hAnsi="Times New Roman" w:eastAsia="宋体" w:cs="Times New Roman"/>
                <w:b/>
                <w:bCs/>
                <w:kern w:val="0"/>
                <w:szCs w:val="21"/>
              </w:rPr>
            </w:pPr>
          </w:p>
        </w:tc>
      </w:tr>
      <w:tr w14:paraId="006B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8" w:type="pct"/>
            <w:vAlign w:val="center"/>
          </w:tcPr>
          <w:p w14:paraId="49E0C9D3">
            <w:pPr>
              <w:widowControl/>
              <w:jc w:val="center"/>
              <w:rPr>
                <w:rFonts w:hint="default" w:ascii="Times New Roman" w:hAnsi="Times New Roman" w:eastAsia="宋体" w:cs="Times New Roman"/>
                <w:b/>
                <w:bCs/>
                <w:kern w:val="0"/>
                <w:szCs w:val="21"/>
                <w:lang w:val="en-US" w:eastAsia="zh-CN"/>
              </w:rPr>
            </w:pPr>
            <w:r>
              <w:rPr>
                <w:rFonts w:hint="default" w:ascii="Times New Roman" w:hAnsi="Times New Roman" w:eastAsia="宋体" w:cs="Times New Roman"/>
                <w:b/>
                <w:bCs/>
                <w:kern w:val="0"/>
                <w:szCs w:val="21"/>
                <w:lang w:val="en-US" w:eastAsia="zh-CN"/>
              </w:rPr>
              <w:t>1.8</w:t>
            </w:r>
          </w:p>
        </w:tc>
        <w:tc>
          <w:tcPr>
            <w:tcW w:w="1133" w:type="pct"/>
            <w:shd w:val="clear" w:color="auto" w:fill="auto"/>
            <w:noWrap/>
            <w:vAlign w:val="center"/>
          </w:tcPr>
          <w:p w14:paraId="088B3001">
            <w:pPr>
              <w:keepNext w:val="0"/>
              <w:keepLines w:val="0"/>
              <w:widowControl/>
              <w:suppressLineNumbers w:val="0"/>
              <w:jc w:val="center"/>
              <w:textAlignment w:val="center"/>
              <w:rPr>
                <w:rFonts w:hint="default" w:ascii="Times New Roman" w:hAnsi="Times New Roman" w:eastAsia="宋体" w:cs="Times New Roman"/>
                <w:kern w:val="0"/>
                <w:szCs w:val="21"/>
              </w:rPr>
            </w:pPr>
            <w:r>
              <w:rPr>
                <w:rStyle w:val="13"/>
                <w:rFonts w:hint="default" w:ascii="Times New Roman" w:hAnsi="Times New Roman" w:cs="Times New Roman"/>
                <w:lang w:val="en-US" w:eastAsia="zh-CN" w:bidi="ar"/>
              </w:rPr>
              <w:t>自动感应式LED防水防尘吸顶灯</w:t>
            </w:r>
          </w:p>
        </w:tc>
        <w:tc>
          <w:tcPr>
            <w:tcW w:w="2505" w:type="pct"/>
            <w:shd w:val="clear" w:color="auto" w:fill="auto"/>
            <w:noWrap/>
            <w:vAlign w:val="center"/>
          </w:tcPr>
          <w:p w14:paraId="74B1B8BA">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~230V,8W LED φ330mm一级能效IP65</w:t>
            </w:r>
          </w:p>
        </w:tc>
        <w:tc>
          <w:tcPr>
            <w:tcW w:w="147" w:type="pct"/>
            <w:shd w:val="clear" w:color="auto" w:fill="auto"/>
            <w:noWrap/>
            <w:vAlign w:val="center"/>
          </w:tcPr>
          <w:p w14:paraId="59C0921C">
            <w:pPr>
              <w:keepNext w:val="0"/>
              <w:keepLines w:val="0"/>
              <w:widowControl/>
              <w:suppressLineNumbers w:val="0"/>
              <w:jc w:val="center"/>
              <w:textAlignment w:val="center"/>
              <w:rPr>
                <w:rFonts w:hint="default" w:ascii="Times New Roman" w:hAnsi="Times New Roman" w:eastAsia="宋体" w:cs="Times New Roman"/>
                <w:kern w:val="0"/>
                <w:szCs w:val="21"/>
              </w:rPr>
            </w:pPr>
            <w:r>
              <w:rPr>
                <w:rStyle w:val="14"/>
                <w:rFonts w:hint="default" w:ascii="Times New Roman" w:hAnsi="Times New Roman" w:cs="Times New Roman"/>
                <w:lang w:val="en-US" w:eastAsia="zh-CN" w:bidi="ar"/>
              </w:rPr>
              <w:t>盏</w:t>
            </w:r>
          </w:p>
        </w:tc>
        <w:tc>
          <w:tcPr>
            <w:tcW w:w="221" w:type="pct"/>
            <w:shd w:val="clear" w:color="auto" w:fill="auto"/>
            <w:noWrap/>
            <w:vAlign w:val="center"/>
          </w:tcPr>
          <w:p w14:paraId="4506DC45">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215" w:type="pct"/>
            <w:vAlign w:val="center"/>
          </w:tcPr>
          <w:p w14:paraId="6541BA9F">
            <w:pPr>
              <w:widowControl/>
              <w:jc w:val="center"/>
              <w:rPr>
                <w:rFonts w:hint="default" w:ascii="Times New Roman" w:hAnsi="Times New Roman" w:eastAsia="宋体" w:cs="Times New Roman"/>
                <w:kern w:val="0"/>
                <w:szCs w:val="21"/>
              </w:rPr>
            </w:pPr>
          </w:p>
        </w:tc>
        <w:tc>
          <w:tcPr>
            <w:tcW w:w="216" w:type="pct"/>
            <w:vAlign w:val="center"/>
          </w:tcPr>
          <w:p w14:paraId="12E94578">
            <w:pPr>
              <w:widowControl/>
              <w:jc w:val="center"/>
              <w:rPr>
                <w:rFonts w:hint="default" w:ascii="Times New Roman" w:hAnsi="Times New Roman" w:eastAsia="宋体" w:cs="Times New Roman"/>
                <w:kern w:val="0"/>
                <w:szCs w:val="21"/>
              </w:rPr>
            </w:pPr>
          </w:p>
        </w:tc>
        <w:tc>
          <w:tcPr>
            <w:tcW w:w="144" w:type="pct"/>
            <w:shd w:val="clear" w:color="auto" w:fill="auto"/>
            <w:vAlign w:val="center"/>
          </w:tcPr>
          <w:p w14:paraId="21B88493">
            <w:pPr>
              <w:widowControl/>
              <w:jc w:val="center"/>
              <w:rPr>
                <w:rFonts w:hint="default" w:ascii="Times New Roman" w:hAnsi="Times New Roman" w:eastAsia="宋体" w:cs="Times New Roman"/>
                <w:kern w:val="0"/>
                <w:szCs w:val="21"/>
              </w:rPr>
            </w:pPr>
          </w:p>
        </w:tc>
        <w:tc>
          <w:tcPr>
            <w:tcW w:w="197" w:type="pct"/>
            <w:vAlign w:val="center"/>
          </w:tcPr>
          <w:p w14:paraId="4C858FED">
            <w:pPr>
              <w:widowControl/>
              <w:jc w:val="center"/>
              <w:rPr>
                <w:rFonts w:hint="default" w:ascii="Times New Roman" w:hAnsi="Times New Roman" w:eastAsia="宋体" w:cs="Times New Roman"/>
                <w:b/>
                <w:bCs/>
                <w:kern w:val="0"/>
                <w:szCs w:val="21"/>
              </w:rPr>
            </w:pPr>
          </w:p>
        </w:tc>
      </w:tr>
      <w:tr w14:paraId="6098F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8" w:type="pct"/>
            <w:vAlign w:val="center"/>
          </w:tcPr>
          <w:p w14:paraId="39FF8241">
            <w:pPr>
              <w:widowControl/>
              <w:jc w:val="center"/>
              <w:rPr>
                <w:rFonts w:hint="default" w:ascii="Times New Roman" w:hAnsi="Times New Roman" w:eastAsia="宋体" w:cs="Times New Roman"/>
                <w:b/>
                <w:bCs/>
                <w:kern w:val="0"/>
                <w:szCs w:val="21"/>
                <w:lang w:val="en-US" w:eastAsia="zh-CN"/>
              </w:rPr>
            </w:pPr>
            <w:r>
              <w:rPr>
                <w:rFonts w:hint="default" w:ascii="Times New Roman" w:hAnsi="Times New Roman" w:eastAsia="宋体" w:cs="Times New Roman"/>
                <w:b/>
                <w:bCs/>
                <w:kern w:val="0"/>
                <w:szCs w:val="21"/>
                <w:lang w:val="en-US" w:eastAsia="zh-CN"/>
              </w:rPr>
              <w:t>1.9</w:t>
            </w:r>
          </w:p>
        </w:tc>
        <w:tc>
          <w:tcPr>
            <w:tcW w:w="1133" w:type="pct"/>
            <w:shd w:val="clear" w:color="auto" w:fill="auto"/>
            <w:noWrap/>
            <w:vAlign w:val="center"/>
          </w:tcPr>
          <w:p w14:paraId="57015248">
            <w:pPr>
              <w:keepNext w:val="0"/>
              <w:keepLines w:val="0"/>
              <w:widowControl/>
              <w:suppressLineNumbers w:val="0"/>
              <w:jc w:val="center"/>
              <w:textAlignment w:val="center"/>
              <w:rPr>
                <w:rFonts w:hint="default" w:ascii="Times New Roman" w:hAnsi="Times New Roman" w:eastAsia="宋体" w:cs="Times New Roman"/>
                <w:kern w:val="0"/>
                <w:szCs w:val="21"/>
              </w:rPr>
            </w:pPr>
            <w:r>
              <w:rPr>
                <w:rStyle w:val="12"/>
                <w:rFonts w:hint="default" w:ascii="Times New Roman" w:hAnsi="Times New Roman" w:cs="Times New Roman"/>
                <w:lang w:val="en-US" w:eastAsia="zh-CN" w:bidi="ar"/>
              </w:rPr>
              <w:t>单联单控开关</w:t>
            </w:r>
          </w:p>
        </w:tc>
        <w:tc>
          <w:tcPr>
            <w:tcW w:w="2505" w:type="pct"/>
            <w:shd w:val="clear" w:color="auto" w:fill="auto"/>
            <w:noWrap/>
            <w:vAlign w:val="center"/>
          </w:tcPr>
          <w:p w14:paraId="7CBAD703">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AC~250V,10A</w:t>
            </w:r>
          </w:p>
        </w:tc>
        <w:tc>
          <w:tcPr>
            <w:tcW w:w="147" w:type="pct"/>
            <w:shd w:val="clear" w:color="auto" w:fill="auto"/>
            <w:noWrap/>
            <w:vAlign w:val="center"/>
          </w:tcPr>
          <w:p w14:paraId="7FA85AD7">
            <w:pPr>
              <w:keepNext w:val="0"/>
              <w:keepLines w:val="0"/>
              <w:widowControl/>
              <w:suppressLineNumbers w:val="0"/>
              <w:jc w:val="center"/>
              <w:textAlignment w:val="center"/>
              <w:rPr>
                <w:rFonts w:hint="default" w:ascii="Times New Roman" w:hAnsi="Times New Roman" w:eastAsia="宋体" w:cs="Times New Roman"/>
                <w:kern w:val="0"/>
                <w:szCs w:val="21"/>
              </w:rPr>
            </w:pPr>
            <w:r>
              <w:rPr>
                <w:rStyle w:val="14"/>
                <w:rFonts w:hint="default" w:ascii="Times New Roman" w:hAnsi="Times New Roman" w:cs="Times New Roman"/>
                <w:lang w:val="en-US" w:eastAsia="zh-CN" w:bidi="ar"/>
              </w:rPr>
              <w:t>个</w:t>
            </w:r>
          </w:p>
        </w:tc>
        <w:tc>
          <w:tcPr>
            <w:tcW w:w="221" w:type="pct"/>
            <w:shd w:val="clear" w:color="auto" w:fill="auto"/>
            <w:noWrap/>
            <w:vAlign w:val="center"/>
          </w:tcPr>
          <w:p w14:paraId="6B946581">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15" w:type="pct"/>
            <w:vAlign w:val="center"/>
          </w:tcPr>
          <w:p w14:paraId="7EB67348">
            <w:pPr>
              <w:widowControl/>
              <w:jc w:val="center"/>
              <w:rPr>
                <w:rFonts w:hint="default" w:ascii="Times New Roman" w:hAnsi="Times New Roman" w:eastAsia="宋体" w:cs="Times New Roman"/>
                <w:kern w:val="0"/>
                <w:szCs w:val="21"/>
              </w:rPr>
            </w:pPr>
          </w:p>
        </w:tc>
        <w:tc>
          <w:tcPr>
            <w:tcW w:w="216" w:type="pct"/>
            <w:vAlign w:val="center"/>
          </w:tcPr>
          <w:p w14:paraId="2F987126">
            <w:pPr>
              <w:widowControl/>
              <w:jc w:val="center"/>
              <w:rPr>
                <w:rFonts w:hint="default" w:ascii="Times New Roman" w:hAnsi="Times New Roman" w:eastAsia="宋体" w:cs="Times New Roman"/>
                <w:kern w:val="0"/>
                <w:szCs w:val="21"/>
              </w:rPr>
            </w:pPr>
          </w:p>
        </w:tc>
        <w:tc>
          <w:tcPr>
            <w:tcW w:w="144" w:type="pct"/>
            <w:shd w:val="clear" w:color="auto" w:fill="auto"/>
            <w:vAlign w:val="center"/>
          </w:tcPr>
          <w:p w14:paraId="232F54CC">
            <w:pPr>
              <w:widowControl/>
              <w:jc w:val="center"/>
              <w:rPr>
                <w:rFonts w:hint="default" w:ascii="Times New Roman" w:hAnsi="Times New Roman" w:eastAsia="宋体" w:cs="Times New Roman"/>
                <w:kern w:val="0"/>
                <w:szCs w:val="21"/>
              </w:rPr>
            </w:pPr>
          </w:p>
        </w:tc>
        <w:tc>
          <w:tcPr>
            <w:tcW w:w="197" w:type="pct"/>
            <w:vAlign w:val="center"/>
          </w:tcPr>
          <w:p w14:paraId="5A049950">
            <w:pPr>
              <w:widowControl/>
              <w:jc w:val="center"/>
              <w:rPr>
                <w:rFonts w:hint="default" w:ascii="Times New Roman" w:hAnsi="Times New Roman" w:eastAsia="宋体" w:cs="Times New Roman"/>
                <w:b/>
                <w:bCs/>
                <w:kern w:val="0"/>
                <w:szCs w:val="21"/>
              </w:rPr>
            </w:pPr>
          </w:p>
        </w:tc>
      </w:tr>
      <w:tr w14:paraId="20DE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8" w:type="pct"/>
            <w:vAlign w:val="center"/>
          </w:tcPr>
          <w:p w14:paraId="0DF27708">
            <w:pPr>
              <w:widowControl/>
              <w:jc w:val="center"/>
              <w:rPr>
                <w:rFonts w:hint="default" w:ascii="Times New Roman" w:hAnsi="Times New Roman" w:eastAsia="宋体" w:cs="Times New Roman"/>
                <w:b/>
                <w:bCs/>
                <w:kern w:val="0"/>
                <w:szCs w:val="21"/>
                <w:lang w:val="en-US" w:eastAsia="zh-CN"/>
              </w:rPr>
            </w:pPr>
            <w:r>
              <w:rPr>
                <w:rFonts w:hint="default" w:ascii="Times New Roman" w:hAnsi="Times New Roman" w:eastAsia="宋体" w:cs="Times New Roman"/>
                <w:b/>
                <w:bCs/>
                <w:kern w:val="0"/>
                <w:szCs w:val="21"/>
                <w:lang w:val="en-US" w:eastAsia="zh-CN"/>
              </w:rPr>
              <w:t>1.10</w:t>
            </w:r>
          </w:p>
        </w:tc>
        <w:tc>
          <w:tcPr>
            <w:tcW w:w="1133" w:type="pct"/>
            <w:shd w:val="clear" w:color="auto" w:fill="auto"/>
            <w:vAlign w:val="center"/>
          </w:tcPr>
          <w:p w14:paraId="0CE36841">
            <w:pPr>
              <w:keepNext w:val="0"/>
              <w:keepLines w:val="0"/>
              <w:widowControl/>
              <w:suppressLineNumbers w:val="0"/>
              <w:jc w:val="center"/>
              <w:textAlignment w:val="center"/>
              <w:rPr>
                <w:rFonts w:hint="default" w:ascii="Times New Roman" w:hAnsi="Times New Roman" w:eastAsia="宋体" w:cs="Times New Roman"/>
                <w:kern w:val="0"/>
                <w:szCs w:val="21"/>
              </w:rPr>
            </w:pPr>
            <w:r>
              <w:rPr>
                <w:rStyle w:val="12"/>
                <w:rFonts w:hint="default" w:ascii="Times New Roman" w:hAnsi="Times New Roman" w:cs="Times New Roman"/>
                <w:lang w:val="en-US" w:eastAsia="zh-CN" w:bidi="ar"/>
              </w:rPr>
              <w:t>双联单控开关</w:t>
            </w:r>
          </w:p>
        </w:tc>
        <w:tc>
          <w:tcPr>
            <w:tcW w:w="2505" w:type="pct"/>
            <w:shd w:val="clear" w:color="auto" w:fill="auto"/>
            <w:vAlign w:val="center"/>
          </w:tcPr>
          <w:p w14:paraId="6681E81F">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AC~250V,10A</w:t>
            </w:r>
          </w:p>
        </w:tc>
        <w:tc>
          <w:tcPr>
            <w:tcW w:w="147" w:type="pct"/>
            <w:shd w:val="clear" w:color="auto" w:fill="auto"/>
            <w:vAlign w:val="center"/>
          </w:tcPr>
          <w:p w14:paraId="6D50D027">
            <w:pPr>
              <w:keepNext w:val="0"/>
              <w:keepLines w:val="0"/>
              <w:widowControl/>
              <w:suppressLineNumbers w:val="0"/>
              <w:jc w:val="center"/>
              <w:textAlignment w:val="center"/>
              <w:rPr>
                <w:rFonts w:hint="default" w:ascii="Times New Roman" w:hAnsi="Times New Roman" w:eastAsia="宋体" w:cs="Times New Roman"/>
                <w:kern w:val="0"/>
                <w:szCs w:val="21"/>
              </w:rPr>
            </w:pPr>
            <w:r>
              <w:rPr>
                <w:rStyle w:val="14"/>
                <w:rFonts w:hint="default" w:ascii="Times New Roman" w:hAnsi="Times New Roman" w:cs="Times New Roman"/>
                <w:lang w:val="en-US" w:eastAsia="zh-CN" w:bidi="ar"/>
              </w:rPr>
              <w:t>个</w:t>
            </w:r>
          </w:p>
        </w:tc>
        <w:tc>
          <w:tcPr>
            <w:tcW w:w="221" w:type="pct"/>
            <w:shd w:val="clear" w:color="auto" w:fill="auto"/>
            <w:vAlign w:val="center"/>
          </w:tcPr>
          <w:p w14:paraId="5293D681">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215" w:type="pct"/>
            <w:vAlign w:val="center"/>
          </w:tcPr>
          <w:p w14:paraId="583AB6E5">
            <w:pPr>
              <w:widowControl/>
              <w:jc w:val="center"/>
              <w:rPr>
                <w:rFonts w:hint="default" w:ascii="Times New Roman" w:hAnsi="Times New Roman" w:eastAsia="宋体" w:cs="Times New Roman"/>
                <w:kern w:val="0"/>
                <w:szCs w:val="21"/>
              </w:rPr>
            </w:pPr>
          </w:p>
        </w:tc>
        <w:tc>
          <w:tcPr>
            <w:tcW w:w="216" w:type="pct"/>
            <w:vAlign w:val="center"/>
          </w:tcPr>
          <w:p w14:paraId="362810C1">
            <w:pPr>
              <w:widowControl/>
              <w:jc w:val="center"/>
              <w:rPr>
                <w:rFonts w:hint="default" w:ascii="Times New Roman" w:hAnsi="Times New Roman" w:eastAsia="宋体" w:cs="Times New Roman"/>
                <w:kern w:val="0"/>
                <w:szCs w:val="21"/>
              </w:rPr>
            </w:pPr>
          </w:p>
        </w:tc>
        <w:tc>
          <w:tcPr>
            <w:tcW w:w="144" w:type="pct"/>
            <w:shd w:val="clear" w:color="auto" w:fill="auto"/>
            <w:vAlign w:val="center"/>
          </w:tcPr>
          <w:p w14:paraId="7C1D91DA">
            <w:pPr>
              <w:widowControl/>
              <w:jc w:val="center"/>
              <w:rPr>
                <w:rFonts w:hint="default" w:ascii="Times New Roman" w:hAnsi="Times New Roman" w:eastAsia="宋体" w:cs="Times New Roman"/>
                <w:kern w:val="0"/>
                <w:szCs w:val="21"/>
              </w:rPr>
            </w:pPr>
          </w:p>
        </w:tc>
        <w:tc>
          <w:tcPr>
            <w:tcW w:w="197" w:type="pct"/>
            <w:vAlign w:val="center"/>
          </w:tcPr>
          <w:p w14:paraId="192B4252">
            <w:pPr>
              <w:widowControl/>
              <w:jc w:val="center"/>
              <w:rPr>
                <w:rFonts w:hint="default" w:ascii="Times New Roman" w:hAnsi="Times New Roman" w:eastAsia="宋体" w:cs="Times New Roman"/>
                <w:b/>
                <w:bCs/>
                <w:kern w:val="0"/>
                <w:szCs w:val="21"/>
              </w:rPr>
            </w:pPr>
          </w:p>
        </w:tc>
      </w:tr>
      <w:tr w14:paraId="0148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8" w:type="pct"/>
            <w:vAlign w:val="center"/>
          </w:tcPr>
          <w:p w14:paraId="5F71C8EA">
            <w:pPr>
              <w:widowControl/>
              <w:jc w:val="center"/>
              <w:rPr>
                <w:rFonts w:hint="default" w:ascii="Times New Roman" w:hAnsi="Times New Roman" w:eastAsia="宋体" w:cs="Times New Roman"/>
                <w:b/>
                <w:bCs/>
                <w:kern w:val="0"/>
                <w:szCs w:val="21"/>
                <w:lang w:val="en-US" w:eastAsia="zh-CN"/>
              </w:rPr>
            </w:pPr>
            <w:r>
              <w:rPr>
                <w:rFonts w:hint="default" w:ascii="Times New Roman" w:hAnsi="Times New Roman" w:eastAsia="宋体" w:cs="Times New Roman"/>
                <w:b/>
                <w:bCs/>
                <w:kern w:val="0"/>
                <w:szCs w:val="21"/>
                <w:lang w:val="en-US" w:eastAsia="zh-CN"/>
              </w:rPr>
              <w:t>1.11</w:t>
            </w:r>
          </w:p>
        </w:tc>
        <w:tc>
          <w:tcPr>
            <w:tcW w:w="1133" w:type="pct"/>
            <w:shd w:val="clear" w:color="auto" w:fill="auto"/>
            <w:vAlign w:val="center"/>
          </w:tcPr>
          <w:p w14:paraId="0BC070C9">
            <w:pPr>
              <w:keepNext w:val="0"/>
              <w:keepLines w:val="0"/>
              <w:widowControl/>
              <w:suppressLineNumbers w:val="0"/>
              <w:jc w:val="center"/>
              <w:textAlignment w:val="center"/>
              <w:rPr>
                <w:rFonts w:hint="default" w:ascii="Times New Roman" w:hAnsi="Times New Roman" w:eastAsia="宋体" w:cs="Times New Roman"/>
                <w:kern w:val="0"/>
                <w:szCs w:val="21"/>
              </w:rPr>
            </w:pPr>
            <w:r>
              <w:rPr>
                <w:rStyle w:val="12"/>
                <w:rFonts w:hint="default" w:ascii="Times New Roman" w:hAnsi="Times New Roman" w:cs="Times New Roman"/>
                <w:lang w:val="en-US" w:eastAsia="zh-CN" w:bidi="ar"/>
              </w:rPr>
              <w:t>三联单控开关</w:t>
            </w:r>
          </w:p>
        </w:tc>
        <w:tc>
          <w:tcPr>
            <w:tcW w:w="2505" w:type="pct"/>
            <w:shd w:val="clear" w:color="auto" w:fill="auto"/>
            <w:vAlign w:val="center"/>
          </w:tcPr>
          <w:p w14:paraId="1DEF46A9">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AC~250V,10A</w:t>
            </w:r>
          </w:p>
        </w:tc>
        <w:tc>
          <w:tcPr>
            <w:tcW w:w="147" w:type="pct"/>
            <w:shd w:val="clear" w:color="auto" w:fill="auto"/>
            <w:vAlign w:val="center"/>
          </w:tcPr>
          <w:p w14:paraId="589AC593">
            <w:pPr>
              <w:keepNext w:val="0"/>
              <w:keepLines w:val="0"/>
              <w:widowControl/>
              <w:suppressLineNumbers w:val="0"/>
              <w:jc w:val="center"/>
              <w:textAlignment w:val="center"/>
              <w:rPr>
                <w:rFonts w:hint="default" w:ascii="Times New Roman" w:hAnsi="Times New Roman" w:eastAsia="宋体" w:cs="Times New Roman"/>
                <w:kern w:val="0"/>
                <w:szCs w:val="21"/>
              </w:rPr>
            </w:pPr>
            <w:r>
              <w:rPr>
                <w:rStyle w:val="14"/>
                <w:rFonts w:hint="default" w:ascii="Times New Roman" w:hAnsi="Times New Roman" w:cs="Times New Roman"/>
                <w:lang w:val="en-US" w:eastAsia="zh-CN" w:bidi="ar"/>
              </w:rPr>
              <w:t>个</w:t>
            </w:r>
          </w:p>
        </w:tc>
        <w:tc>
          <w:tcPr>
            <w:tcW w:w="221" w:type="pct"/>
            <w:shd w:val="clear" w:color="auto" w:fill="auto"/>
            <w:vAlign w:val="center"/>
          </w:tcPr>
          <w:p w14:paraId="3344868B">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15" w:type="pct"/>
            <w:vAlign w:val="center"/>
          </w:tcPr>
          <w:p w14:paraId="7C160FE6">
            <w:pPr>
              <w:widowControl/>
              <w:jc w:val="center"/>
              <w:rPr>
                <w:rFonts w:hint="default" w:ascii="Times New Roman" w:hAnsi="Times New Roman" w:eastAsia="宋体" w:cs="Times New Roman"/>
                <w:kern w:val="0"/>
                <w:szCs w:val="21"/>
              </w:rPr>
            </w:pPr>
          </w:p>
        </w:tc>
        <w:tc>
          <w:tcPr>
            <w:tcW w:w="216" w:type="pct"/>
            <w:vAlign w:val="center"/>
          </w:tcPr>
          <w:p w14:paraId="23D5E04E">
            <w:pPr>
              <w:widowControl/>
              <w:jc w:val="center"/>
              <w:rPr>
                <w:rFonts w:hint="default" w:ascii="Times New Roman" w:hAnsi="Times New Roman" w:eastAsia="宋体" w:cs="Times New Roman"/>
                <w:kern w:val="0"/>
                <w:szCs w:val="21"/>
              </w:rPr>
            </w:pPr>
          </w:p>
        </w:tc>
        <w:tc>
          <w:tcPr>
            <w:tcW w:w="144" w:type="pct"/>
            <w:shd w:val="clear" w:color="auto" w:fill="auto"/>
            <w:vAlign w:val="center"/>
          </w:tcPr>
          <w:p w14:paraId="7019A14F">
            <w:pPr>
              <w:widowControl/>
              <w:jc w:val="center"/>
              <w:rPr>
                <w:rFonts w:hint="default" w:ascii="Times New Roman" w:hAnsi="Times New Roman" w:eastAsia="宋体" w:cs="Times New Roman"/>
                <w:kern w:val="0"/>
                <w:szCs w:val="21"/>
              </w:rPr>
            </w:pPr>
          </w:p>
        </w:tc>
        <w:tc>
          <w:tcPr>
            <w:tcW w:w="197" w:type="pct"/>
            <w:vAlign w:val="center"/>
          </w:tcPr>
          <w:p w14:paraId="0FB976D7">
            <w:pPr>
              <w:widowControl/>
              <w:jc w:val="center"/>
              <w:rPr>
                <w:rFonts w:hint="default" w:ascii="Times New Roman" w:hAnsi="Times New Roman" w:eastAsia="宋体" w:cs="Times New Roman"/>
                <w:b/>
                <w:bCs/>
                <w:kern w:val="0"/>
                <w:szCs w:val="21"/>
              </w:rPr>
            </w:pPr>
          </w:p>
        </w:tc>
      </w:tr>
      <w:tr w14:paraId="0B42A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8" w:type="pct"/>
            <w:vAlign w:val="center"/>
          </w:tcPr>
          <w:p w14:paraId="03D98BC1">
            <w:pPr>
              <w:widowControl/>
              <w:jc w:val="center"/>
              <w:rPr>
                <w:rFonts w:hint="default" w:ascii="Times New Roman" w:hAnsi="Times New Roman" w:eastAsia="宋体" w:cs="Times New Roman"/>
                <w:b/>
                <w:bCs/>
                <w:kern w:val="0"/>
                <w:szCs w:val="21"/>
                <w:lang w:val="en-US" w:eastAsia="zh-CN"/>
              </w:rPr>
            </w:pPr>
            <w:r>
              <w:rPr>
                <w:rFonts w:hint="default" w:ascii="Times New Roman" w:hAnsi="Times New Roman" w:eastAsia="宋体" w:cs="Times New Roman"/>
                <w:b/>
                <w:bCs/>
                <w:kern w:val="0"/>
                <w:szCs w:val="21"/>
                <w:lang w:val="en-US" w:eastAsia="zh-CN"/>
              </w:rPr>
              <w:t>1.12</w:t>
            </w:r>
          </w:p>
        </w:tc>
        <w:tc>
          <w:tcPr>
            <w:tcW w:w="1133" w:type="pct"/>
            <w:shd w:val="clear" w:color="auto" w:fill="auto"/>
            <w:vAlign w:val="center"/>
          </w:tcPr>
          <w:p w14:paraId="38E69842">
            <w:pPr>
              <w:keepNext w:val="0"/>
              <w:keepLines w:val="0"/>
              <w:widowControl/>
              <w:suppressLineNumbers w:val="0"/>
              <w:jc w:val="center"/>
              <w:textAlignment w:val="center"/>
              <w:rPr>
                <w:rFonts w:hint="default" w:ascii="Times New Roman" w:hAnsi="Times New Roman" w:eastAsia="宋体" w:cs="Times New Roman"/>
                <w:kern w:val="0"/>
                <w:szCs w:val="21"/>
              </w:rPr>
            </w:pPr>
            <w:r>
              <w:rPr>
                <w:rStyle w:val="12"/>
                <w:rFonts w:hint="default" w:ascii="Times New Roman" w:hAnsi="Times New Roman" w:cs="Times New Roman"/>
                <w:lang w:val="en-US" w:eastAsia="zh-CN" w:bidi="ar"/>
              </w:rPr>
              <w:t>安全型设备插座</w:t>
            </w:r>
          </w:p>
        </w:tc>
        <w:tc>
          <w:tcPr>
            <w:tcW w:w="2505" w:type="pct"/>
            <w:shd w:val="clear" w:color="auto" w:fill="auto"/>
            <w:vAlign w:val="center"/>
          </w:tcPr>
          <w:p w14:paraId="58CD1EB7">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AC~250V,16A单三孔插座</w:t>
            </w:r>
          </w:p>
        </w:tc>
        <w:tc>
          <w:tcPr>
            <w:tcW w:w="147" w:type="pct"/>
            <w:shd w:val="clear" w:color="auto" w:fill="auto"/>
            <w:vAlign w:val="center"/>
          </w:tcPr>
          <w:p w14:paraId="36589845">
            <w:pPr>
              <w:keepNext w:val="0"/>
              <w:keepLines w:val="0"/>
              <w:widowControl/>
              <w:suppressLineNumbers w:val="0"/>
              <w:jc w:val="center"/>
              <w:textAlignment w:val="center"/>
              <w:rPr>
                <w:rFonts w:hint="default" w:ascii="Times New Roman" w:hAnsi="Times New Roman" w:eastAsia="宋体" w:cs="Times New Roman"/>
                <w:kern w:val="0"/>
                <w:szCs w:val="21"/>
              </w:rPr>
            </w:pPr>
            <w:r>
              <w:rPr>
                <w:rStyle w:val="14"/>
                <w:rFonts w:hint="default" w:ascii="Times New Roman" w:hAnsi="Times New Roman" w:cs="Times New Roman"/>
                <w:lang w:val="en-US" w:eastAsia="zh-CN" w:bidi="ar"/>
              </w:rPr>
              <w:t>个</w:t>
            </w:r>
          </w:p>
        </w:tc>
        <w:tc>
          <w:tcPr>
            <w:tcW w:w="221" w:type="pct"/>
            <w:shd w:val="clear" w:color="auto" w:fill="auto"/>
            <w:vAlign w:val="center"/>
          </w:tcPr>
          <w:p w14:paraId="5257FE89">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215" w:type="pct"/>
            <w:vAlign w:val="center"/>
          </w:tcPr>
          <w:p w14:paraId="5CD3E1B9">
            <w:pPr>
              <w:widowControl/>
              <w:jc w:val="center"/>
              <w:rPr>
                <w:rFonts w:hint="default" w:ascii="Times New Roman" w:hAnsi="Times New Roman" w:eastAsia="宋体" w:cs="Times New Roman"/>
                <w:kern w:val="0"/>
                <w:szCs w:val="21"/>
              </w:rPr>
            </w:pPr>
          </w:p>
        </w:tc>
        <w:tc>
          <w:tcPr>
            <w:tcW w:w="216" w:type="pct"/>
            <w:vAlign w:val="center"/>
          </w:tcPr>
          <w:p w14:paraId="787ECF52">
            <w:pPr>
              <w:widowControl/>
              <w:jc w:val="center"/>
              <w:rPr>
                <w:rFonts w:hint="default" w:ascii="Times New Roman" w:hAnsi="Times New Roman" w:eastAsia="宋体" w:cs="Times New Roman"/>
                <w:kern w:val="0"/>
                <w:szCs w:val="21"/>
              </w:rPr>
            </w:pPr>
          </w:p>
        </w:tc>
        <w:tc>
          <w:tcPr>
            <w:tcW w:w="144" w:type="pct"/>
            <w:shd w:val="clear" w:color="auto" w:fill="auto"/>
            <w:vAlign w:val="center"/>
          </w:tcPr>
          <w:p w14:paraId="1D5BFF39">
            <w:pPr>
              <w:widowControl/>
              <w:jc w:val="center"/>
              <w:rPr>
                <w:rFonts w:hint="default" w:ascii="Times New Roman" w:hAnsi="Times New Roman" w:eastAsia="宋体" w:cs="Times New Roman"/>
                <w:kern w:val="0"/>
                <w:szCs w:val="21"/>
              </w:rPr>
            </w:pPr>
          </w:p>
        </w:tc>
        <w:tc>
          <w:tcPr>
            <w:tcW w:w="197" w:type="pct"/>
            <w:vAlign w:val="center"/>
          </w:tcPr>
          <w:p w14:paraId="71D8FF3E">
            <w:pPr>
              <w:widowControl/>
              <w:jc w:val="center"/>
              <w:rPr>
                <w:rFonts w:hint="default" w:ascii="Times New Roman" w:hAnsi="Times New Roman" w:eastAsia="宋体" w:cs="Times New Roman"/>
                <w:b/>
                <w:bCs/>
                <w:kern w:val="0"/>
                <w:szCs w:val="21"/>
              </w:rPr>
            </w:pPr>
          </w:p>
        </w:tc>
      </w:tr>
      <w:tr w14:paraId="52C8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8" w:type="pct"/>
            <w:vAlign w:val="center"/>
          </w:tcPr>
          <w:p w14:paraId="1D777E94">
            <w:pPr>
              <w:widowControl/>
              <w:jc w:val="center"/>
              <w:rPr>
                <w:rFonts w:hint="default" w:ascii="Times New Roman" w:hAnsi="Times New Roman" w:eastAsia="宋体" w:cs="Times New Roman"/>
                <w:b/>
                <w:bCs/>
                <w:kern w:val="0"/>
                <w:szCs w:val="21"/>
                <w:lang w:val="en-US" w:eastAsia="zh-CN"/>
              </w:rPr>
            </w:pPr>
            <w:r>
              <w:rPr>
                <w:rFonts w:hint="default" w:ascii="Times New Roman" w:hAnsi="Times New Roman" w:eastAsia="宋体" w:cs="Times New Roman"/>
                <w:b/>
                <w:bCs/>
                <w:kern w:val="0"/>
                <w:szCs w:val="21"/>
                <w:lang w:val="en-US" w:eastAsia="zh-CN"/>
              </w:rPr>
              <w:t>1.13</w:t>
            </w:r>
          </w:p>
        </w:tc>
        <w:tc>
          <w:tcPr>
            <w:tcW w:w="1133" w:type="pct"/>
            <w:shd w:val="clear" w:color="auto" w:fill="auto"/>
            <w:vAlign w:val="center"/>
          </w:tcPr>
          <w:p w14:paraId="072B7FA3">
            <w:pPr>
              <w:keepNext w:val="0"/>
              <w:keepLines w:val="0"/>
              <w:widowControl/>
              <w:suppressLineNumbers w:val="0"/>
              <w:jc w:val="center"/>
              <w:textAlignment w:val="center"/>
              <w:rPr>
                <w:rFonts w:hint="default" w:ascii="Times New Roman" w:hAnsi="Times New Roman" w:eastAsia="宋体" w:cs="Times New Roman"/>
                <w:kern w:val="0"/>
                <w:szCs w:val="21"/>
              </w:rPr>
            </w:pPr>
            <w:r>
              <w:rPr>
                <w:rStyle w:val="12"/>
                <w:rFonts w:hint="default" w:ascii="Times New Roman" w:hAnsi="Times New Roman" w:cs="Times New Roman"/>
                <w:lang w:val="en-US" w:eastAsia="zh-CN" w:bidi="ar"/>
              </w:rPr>
              <w:t>安全型插座</w:t>
            </w:r>
          </w:p>
        </w:tc>
        <w:tc>
          <w:tcPr>
            <w:tcW w:w="2505" w:type="pct"/>
            <w:shd w:val="clear" w:color="auto" w:fill="auto"/>
            <w:vAlign w:val="center"/>
          </w:tcPr>
          <w:p w14:paraId="48BB98C1">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AC~250V,10A两孔十三孔插座</w:t>
            </w:r>
          </w:p>
        </w:tc>
        <w:tc>
          <w:tcPr>
            <w:tcW w:w="147" w:type="pct"/>
            <w:shd w:val="clear" w:color="auto" w:fill="auto"/>
            <w:vAlign w:val="center"/>
          </w:tcPr>
          <w:p w14:paraId="3640D64D">
            <w:pPr>
              <w:keepNext w:val="0"/>
              <w:keepLines w:val="0"/>
              <w:widowControl/>
              <w:suppressLineNumbers w:val="0"/>
              <w:jc w:val="center"/>
              <w:textAlignment w:val="center"/>
              <w:rPr>
                <w:rFonts w:hint="default" w:ascii="Times New Roman" w:hAnsi="Times New Roman" w:eastAsia="宋体" w:cs="Times New Roman"/>
                <w:kern w:val="0"/>
                <w:szCs w:val="21"/>
              </w:rPr>
            </w:pPr>
            <w:r>
              <w:rPr>
                <w:rStyle w:val="14"/>
                <w:rFonts w:hint="default" w:ascii="Times New Roman" w:hAnsi="Times New Roman" w:cs="Times New Roman"/>
                <w:lang w:val="en-US" w:eastAsia="zh-CN" w:bidi="ar"/>
              </w:rPr>
              <w:t>个</w:t>
            </w:r>
          </w:p>
        </w:tc>
        <w:tc>
          <w:tcPr>
            <w:tcW w:w="221" w:type="pct"/>
            <w:shd w:val="clear" w:color="auto" w:fill="auto"/>
            <w:vAlign w:val="center"/>
          </w:tcPr>
          <w:p w14:paraId="66F93157">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215" w:type="pct"/>
            <w:vAlign w:val="center"/>
          </w:tcPr>
          <w:p w14:paraId="3B0A0C35">
            <w:pPr>
              <w:widowControl/>
              <w:jc w:val="center"/>
              <w:rPr>
                <w:rFonts w:hint="default" w:ascii="Times New Roman" w:hAnsi="Times New Roman" w:eastAsia="宋体" w:cs="Times New Roman"/>
                <w:kern w:val="0"/>
                <w:szCs w:val="21"/>
              </w:rPr>
            </w:pPr>
          </w:p>
        </w:tc>
        <w:tc>
          <w:tcPr>
            <w:tcW w:w="216" w:type="pct"/>
            <w:vAlign w:val="center"/>
          </w:tcPr>
          <w:p w14:paraId="44C30A23">
            <w:pPr>
              <w:widowControl/>
              <w:jc w:val="center"/>
              <w:rPr>
                <w:rFonts w:hint="default" w:ascii="Times New Roman" w:hAnsi="Times New Roman" w:eastAsia="宋体" w:cs="Times New Roman"/>
                <w:kern w:val="0"/>
                <w:szCs w:val="21"/>
              </w:rPr>
            </w:pPr>
          </w:p>
        </w:tc>
        <w:tc>
          <w:tcPr>
            <w:tcW w:w="144" w:type="pct"/>
            <w:shd w:val="clear" w:color="auto" w:fill="auto"/>
            <w:vAlign w:val="center"/>
          </w:tcPr>
          <w:p w14:paraId="254AFDA7">
            <w:pPr>
              <w:widowControl/>
              <w:jc w:val="center"/>
              <w:rPr>
                <w:rFonts w:hint="default" w:ascii="Times New Roman" w:hAnsi="Times New Roman" w:eastAsia="宋体" w:cs="Times New Roman"/>
                <w:kern w:val="0"/>
                <w:szCs w:val="21"/>
              </w:rPr>
            </w:pPr>
          </w:p>
        </w:tc>
        <w:tc>
          <w:tcPr>
            <w:tcW w:w="197" w:type="pct"/>
            <w:vAlign w:val="center"/>
          </w:tcPr>
          <w:p w14:paraId="08FB9704">
            <w:pPr>
              <w:widowControl/>
              <w:jc w:val="center"/>
              <w:rPr>
                <w:rFonts w:hint="default" w:ascii="Times New Roman" w:hAnsi="Times New Roman" w:eastAsia="宋体" w:cs="Times New Roman"/>
                <w:b/>
                <w:bCs/>
                <w:kern w:val="0"/>
                <w:szCs w:val="21"/>
              </w:rPr>
            </w:pPr>
          </w:p>
        </w:tc>
      </w:tr>
      <w:tr w14:paraId="54AF5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8" w:type="pct"/>
            <w:vAlign w:val="center"/>
          </w:tcPr>
          <w:p w14:paraId="717CB60F">
            <w:pPr>
              <w:widowControl/>
              <w:jc w:val="center"/>
              <w:rPr>
                <w:rFonts w:hint="default" w:ascii="Times New Roman" w:hAnsi="Times New Roman" w:eastAsia="宋体" w:cs="Times New Roman"/>
                <w:b/>
                <w:bCs/>
                <w:kern w:val="0"/>
                <w:szCs w:val="21"/>
                <w:lang w:val="en-US" w:eastAsia="zh-CN"/>
              </w:rPr>
            </w:pPr>
            <w:r>
              <w:rPr>
                <w:rFonts w:hint="default" w:ascii="Times New Roman" w:hAnsi="Times New Roman" w:eastAsia="宋体" w:cs="Times New Roman"/>
                <w:b/>
                <w:bCs/>
                <w:kern w:val="0"/>
                <w:szCs w:val="21"/>
                <w:lang w:val="en-US" w:eastAsia="zh-CN"/>
              </w:rPr>
              <w:t>1.14</w:t>
            </w:r>
          </w:p>
        </w:tc>
        <w:tc>
          <w:tcPr>
            <w:tcW w:w="1133" w:type="pct"/>
            <w:shd w:val="clear" w:color="auto" w:fill="auto"/>
            <w:vAlign w:val="center"/>
          </w:tcPr>
          <w:p w14:paraId="1F120B53">
            <w:pPr>
              <w:keepNext w:val="0"/>
              <w:keepLines w:val="0"/>
              <w:widowControl/>
              <w:suppressLineNumbers w:val="0"/>
              <w:jc w:val="center"/>
              <w:textAlignment w:val="center"/>
              <w:rPr>
                <w:rFonts w:hint="default" w:ascii="Times New Roman" w:hAnsi="Times New Roman" w:eastAsia="宋体" w:cs="Times New Roman"/>
                <w:kern w:val="0"/>
                <w:szCs w:val="21"/>
              </w:rPr>
            </w:pPr>
            <w:r>
              <w:rPr>
                <w:rStyle w:val="12"/>
                <w:rFonts w:hint="default" w:ascii="Times New Roman" w:hAnsi="Times New Roman" w:cs="Times New Roman"/>
                <w:lang w:val="en-US" w:eastAsia="zh-CN" w:bidi="ar"/>
              </w:rPr>
              <w:t>自带蓄电池挂墙应急灯</w:t>
            </w:r>
          </w:p>
        </w:tc>
        <w:tc>
          <w:tcPr>
            <w:tcW w:w="2505" w:type="pct"/>
            <w:shd w:val="clear" w:color="auto" w:fill="auto"/>
            <w:vAlign w:val="center"/>
          </w:tcPr>
          <w:p w14:paraId="2DAEEA7F">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A型消防灯具，DC24V2*3W,自带电池，应急时间90min</w:t>
            </w:r>
          </w:p>
        </w:tc>
        <w:tc>
          <w:tcPr>
            <w:tcW w:w="147" w:type="pct"/>
            <w:shd w:val="clear" w:color="auto" w:fill="auto"/>
            <w:vAlign w:val="center"/>
          </w:tcPr>
          <w:p w14:paraId="3DA2C2C4">
            <w:pPr>
              <w:keepNext w:val="0"/>
              <w:keepLines w:val="0"/>
              <w:widowControl/>
              <w:suppressLineNumbers w:val="0"/>
              <w:jc w:val="center"/>
              <w:textAlignment w:val="center"/>
              <w:rPr>
                <w:rFonts w:hint="default" w:ascii="Times New Roman" w:hAnsi="Times New Roman" w:eastAsia="宋体" w:cs="Times New Roman"/>
                <w:kern w:val="0"/>
                <w:szCs w:val="21"/>
              </w:rPr>
            </w:pPr>
            <w:r>
              <w:rPr>
                <w:rStyle w:val="14"/>
                <w:rFonts w:hint="default" w:ascii="Times New Roman" w:hAnsi="Times New Roman" w:cs="Times New Roman"/>
                <w:lang w:val="en-US" w:eastAsia="zh-CN" w:bidi="ar"/>
              </w:rPr>
              <w:t>盏</w:t>
            </w:r>
          </w:p>
        </w:tc>
        <w:tc>
          <w:tcPr>
            <w:tcW w:w="221" w:type="pct"/>
            <w:shd w:val="clear" w:color="auto" w:fill="auto"/>
            <w:vAlign w:val="center"/>
          </w:tcPr>
          <w:p w14:paraId="12C850AD">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215" w:type="pct"/>
            <w:vAlign w:val="center"/>
          </w:tcPr>
          <w:p w14:paraId="1978CA18">
            <w:pPr>
              <w:widowControl/>
              <w:jc w:val="center"/>
              <w:rPr>
                <w:rFonts w:hint="default" w:ascii="Times New Roman" w:hAnsi="Times New Roman" w:eastAsia="宋体" w:cs="Times New Roman"/>
                <w:kern w:val="0"/>
                <w:szCs w:val="21"/>
              </w:rPr>
            </w:pPr>
          </w:p>
        </w:tc>
        <w:tc>
          <w:tcPr>
            <w:tcW w:w="216" w:type="pct"/>
            <w:vAlign w:val="center"/>
          </w:tcPr>
          <w:p w14:paraId="486A0B5A">
            <w:pPr>
              <w:widowControl/>
              <w:jc w:val="center"/>
              <w:rPr>
                <w:rFonts w:hint="default" w:ascii="Times New Roman" w:hAnsi="Times New Roman" w:eastAsia="宋体" w:cs="Times New Roman"/>
                <w:kern w:val="0"/>
                <w:szCs w:val="21"/>
              </w:rPr>
            </w:pPr>
          </w:p>
        </w:tc>
        <w:tc>
          <w:tcPr>
            <w:tcW w:w="144" w:type="pct"/>
            <w:shd w:val="clear" w:color="auto" w:fill="auto"/>
            <w:vAlign w:val="center"/>
          </w:tcPr>
          <w:p w14:paraId="547AE4B9">
            <w:pPr>
              <w:widowControl/>
              <w:jc w:val="center"/>
              <w:rPr>
                <w:rFonts w:hint="default" w:ascii="Times New Roman" w:hAnsi="Times New Roman" w:eastAsia="宋体" w:cs="Times New Roman"/>
                <w:kern w:val="0"/>
                <w:szCs w:val="21"/>
              </w:rPr>
            </w:pPr>
          </w:p>
        </w:tc>
        <w:tc>
          <w:tcPr>
            <w:tcW w:w="197" w:type="pct"/>
            <w:vAlign w:val="center"/>
          </w:tcPr>
          <w:p w14:paraId="57CC04D8">
            <w:pPr>
              <w:widowControl/>
              <w:jc w:val="center"/>
              <w:rPr>
                <w:rFonts w:hint="default" w:ascii="Times New Roman" w:hAnsi="Times New Roman" w:eastAsia="宋体" w:cs="Times New Roman"/>
                <w:b/>
                <w:bCs/>
                <w:kern w:val="0"/>
                <w:szCs w:val="21"/>
              </w:rPr>
            </w:pPr>
          </w:p>
        </w:tc>
      </w:tr>
      <w:tr w14:paraId="3EB7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8" w:type="pct"/>
            <w:shd w:val="clear" w:color="auto" w:fill="auto"/>
            <w:vAlign w:val="center"/>
          </w:tcPr>
          <w:p w14:paraId="2417AFEB">
            <w:pPr>
              <w:widowControl/>
              <w:jc w:val="center"/>
              <w:rPr>
                <w:rFonts w:hint="default" w:ascii="Times New Roman" w:hAnsi="Times New Roman" w:eastAsia="宋体" w:cs="Times New Roman"/>
                <w:b/>
                <w:bCs/>
                <w:kern w:val="0"/>
                <w:szCs w:val="21"/>
                <w:lang w:val="en-US" w:eastAsia="zh-CN"/>
              </w:rPr>
            </w:pPr>
            <w:r>
              <w:rPr>
                <w:rFonts w:hint="default" w:ascii="Times New Roman" w:hAnsi="Times New Roman" w:eastAsia="宋体" w:cs="Times New Roman"/>
                <w:b/>
                <w:bCs/>
                <w:kern w:val="0"/>
                <w:szCs w:val="21"/>
              </w:rPr>
              <w:t>1.</w:t>
            </w:r>
            <w:r>
              <w:rPr>
                <w:rFonts w:hint="default" w:ascii="Times New Roman" w:hAnsi="Times New Roman" w:eastAsia="宋体" w:cs="Times New Roman"/>
                <w:b/>
                <w:bCs/>
                <w:kern w:val="0"/>
                <w:szCs w:val="21"/>
                <w:lang w:val="en-US" w:eastAsia="zh-CN"/>
              </w:rPr>
              <w:t>15</w:t>
            </w:r>
          </w:p>
        </w:tc>
        <w:tc>
          <w:tcPr>
            <w:tcW w:w="1133" w:type="pct"/>
            <w:shd w:val="clear" w:color="auto" w:fill="auto"/>
            <w:vAlign w:val="center"/>
          </w:tcPr>
          <w:p w14:paraId="7AB03AF3">
            <w:pPr>
              <w:keepNext w:val="0"/>
              <w:keepLines w:val="0"/>
              <w:widowControl/>
              <w:suppressLineNumbers w:val="0"/>
              <w:jc w:val="center"/>
              <w:textAlignment w:val="center"/>
              <w:rPr>
                <w:rFonts w:hint="default" w:ascii="Times New Roman" w:hAnsi="Times New Roman" w:eastAsia="宋体" w:cs="Times New Roman"/>
                <w:b/>
                <w:bCs/>
                <w:kern w:val="0"/>
                <w:szCs w:val="21"/>
              </w:rPr>
            </w:pPr>
            <w:r>
              <w:rPr>
                <w:rStyle w:val="12"/>
                <w:rFonts w:hint="default" w:ascii="Times New Roman" w:hAnsi="Times New Roman" w:cs="Times New Roman"/>
                <w:lang w:val="en-US" w:eastAsia="zh-CN" w:bidi="ar"/>
              </w:rPr>
              <w:t>防水型自带蓄电池挂墙应急灯</w:t>
            </w:r>
          </w:p>
        </w:tc>
        <w:tc>
          <w:tcPr>
            <w:tcW w:w="2505" w:type="pct"/>
            <w:shd w:val="clear" w:color="auto" w:fill="auto"/>
            <w:vAlign w:val="center"/>
          </w:tcPr>
          <w:p w14:paraId="324AB7E4">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i w:val="0"/>
                <w:iCs w:val="0"/>
                <w:color w:val="000000"/>
                <w:kern w:val="0"/>
                <w:sz w:val="22"/>
                <w:szCs w:val="22"/>
                <w:u w:val="none"/>
                <w:lang w:val="en-US" w:eastAsia="zh-CN" w:bidi="ar"/>
              </w:rPr>
              <w:t>A型消防灯具，DC24V2*3W,自带电池，应急时间90min</w:t>
            </w:r>
          </w:p>
        </w:tc>
        <w:tc>
          <w:tcPr>
            <w:tcW w:w="147" w:type="pct"/>
            <w:shd w:val="clear" w:color="auto" w:fill="auto"/>
            <w:vAlign w:val="center"/>
          </w:tcPr>
          <w:p w14:paraId="07E6258A">
            <w:pPr>
              <w:keepNext w:val="0"/>
              <w:keepLines w:val="0"/>
              <w:widowControl/>
              <w:suppressLineNumbers w:val="0"/>
              <w:jc w:val="center"/>
              <w:textAlignment w:val="center"/>
              <w:rPr>
                <w:rFonts w:hint="default" w:ascii="Times New Roman" w:hAnsi="Times New Roman" w:eastAsia="宋体" w:cs="Times New Roman"/>
                <w:b/>
                <w:bCs/>
                <w:kern w:val="0"/>
                <w:szCs w:val="21"/>
              </w:rPr>
            </w:pPr>
            <w:r>
              <w:rPr>
                <w:rStyle w:val="14"/>
                <w:rFonts w:hint="default" w:ascii="Times New Roman" w:hAnsi="Times New Roman" w:cs="Times New Roman"/>
                <w:lang w:val="en-US" w:eastAsia="zh-CN" w:bidi="ar"/>
              </w:rPr>
              <w:t>盏</w:t>
            </w:r>
          </w:p>
        </w:tc>
        <w:tc>
          <w:tcPr>
            <w:tcW w:w="221" w:type="pct"/>
            <w:shd w:val="clear" w:color="auto" w:fill="auto"/>
            <w:vAlign w:val="center"/>
          </w:tcPr>
          <w:p w14:paraId="583C61DE">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215" w:type="pct"/>
            <w:shd w:val="clear" w:color="auto" w:fill="auto"/>
            <w:noWrap/>
            <w:vAlign w:val="center"/>
          </w:tcPr>
          <w:p w14:paraId="10618B9C">
            <w:pPr>
              <w:widowControl/>
              <w:jc w:val="center"/>
              <w:rPr>
                <w:rFonts w:hint="default" w:ascii="Times New Roman" w:hAnsi="Times New Roman" w:eastAsia="宋体" w:cs="Times New Roman"/>
                <w:b/>
                <w:bCs/>
                <w:kern w:val="0"/>
                <w:szCs w:val="21"/>
              </w:rPr>
            </w:pPr>
          </w:p>
        </w:tc>
        <w:tc>
          <w:tcPr>
            <w:tcW w:w="216" w:type="pct"/>
            <w:shd w:val="clear" w:color="auto" w:fill="auto"/>
            <w:noWrap/>
            <w:vAlign w:val="center"/>
          </w:tcPr>
          <w:p w14:paraId="086963E9">
            <w:pPr>
              <w:widowControl/>
              <w:jc w:val="center"/>
              <w:rPr>
                <w:rFonts w:hint="default" w:ascii="Times New Roman" w:hAnsi="Times New Roman" w:eastAsia="宋体" w:cs="Times New Roman"/>
                <w:b/>
                <w:bCs/>
                <w:kern w:val="0"/>
                <w:szCs w:val="21"/>
              </w:rPr>
            </w:pPr>
          </w:p>
        </w:tc>
        <w:tc>
          <w:tcPr>
            <w:tcW w:w="144" w:type="pct"/>
            <w:shd w:val="clear" w:color="auto" w:fill="auto"/>
            <w:vAlign w:val="center"/>
          </w:tcPr>
          <w:p w14:paraId="51AB0A9B">
            <w:pPr>
              <w:widowControl/>
              <w:jc w:val="center"/>
              <w:rPr>
                <w:rFonts w:hint="default" w:ascii="Times New Roman" w:hAnsi="Times New Roman" w:eastAsia="宋体" w:cs="Times New Roman"/>
                <w:b/>
                <w:bCs/>
                <w:kern w:val="0"/>
                <w:szCs w:val="21"/>
              </w:rPr>
            </w:pPr>
          </w:p>
        </w:tc>
        <w:tc>
          <w:tcPr>
            <w:tcW w:w="197" w:type="pct"/>
            <w:shd w:val="clear" w:color="auto" w:fill="auto"/>
            <w:vAlign w:val="center"/>
          </w:tcPr>
          <w:p w14:paraId="30AF8083">
            <w:pPr>
              <w:widowControl/>
              <w:jc w:val="center"/>
              <w:rPr>
                <w:rFonts w:hint="default" w:ascii="Times New Roman" w:hAnsi="Times New Roman" w:eastAsia="宋体" w:cs="Times New Roman"/>
                <w:b/>
                <w:bCs/>
                <w:kern w:val="0"/>
                <w:szCs w:val="21"/>
              </w:rPr>
            </w:pPr>
          </w:p>
        </w:tc>
      </w:tr>
      <w:tr w14:paraId="380E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8" w:type="pct"/>
            <w:shd w:val="clear" w:color="auto" w:fill="auto"/>
            <w:vAlign w:val="center"/>
          </w:tcPr>
          <w:p w14:paraId="0466F679">
            <w:pPr>
              <w:widowControl/>
              <w:jc w:val="center"/>
              <w:rPr>
                <w:rFonts w:hint="default" w:ascii="Times New Roman" w:hAnsi="Times New Roman" w:eastAsia="宋体" w:cs="Times New Roman"/>
                <w:b/>
                <w:bCs/>
                <w:kern w:val="0"/>
                <w:szCs w:val="21"/>
                <w:lang w:val="en-US" w:eastAsia="zh-CN"/>
              </w:rPr>
            </w:pPr>
            <w:r>
              <w:rPr>
                <w:rFonts w:hint="default" w:ascii="Times New Roman" w:hAnsi="Times New Roman" w:eastAsia="宋体" w:cs="Times New Roman"/>
                <w:b/>
                <w:bCs/>
                <w:kern w:val="0"/>
                <w:szCs w:val="21"/>
                <w:lang w:val="en-US" w:eastAsia="zh-CN"/>
              </w:rPr>
              <w:t>1.16</w:t>
            </w:r>
          </w:p>
        </w:tc>
        <w:tc>
          <w:tcPr>
            <w:tcW w:w="1133" w:type="pct"/>
            <w:shd w:val="clear" w:color="auto" w:fill="auto"/>
            <w:noWrap/>
            <w:vAlign w:val="center"/>
          </w:tcPr>
          <w:p w14:paraId="494D2094">
            <w:pPr>
              <w:keepNext w:val="0"/>
              <w:keepLines w:val="0"/>
              <w:widowControl/>
              <w:suppressLineNumbers w:val="0"/>
              <w:jc w:val="center"/>
              <w:textAlignment w:val="center"/>
              <w:rPr>
                <w:rFonts w:hint="default" w:ascii="Times New Roman" w:hAnsi="Times New Roman" w:eastAsia="宋体" w:cs="Times New Roman"/>
                <w:kern w:val="0"/>
                <w:szCs w:val="21"/>
              </w:rPr>
            </w:pPr>
            <w:r>
              <w:rPr>
                <w:rStyle w:val="12"/>
                <w:rFonts w:hint="default" w:ascii="Times New Roman" w:hAnsi="Times New Roman" w:cs="Times New Roman"/>
                <w:lang w:val="en-US" w:eastAsia="zh-CN" w:bidi="ar"/>
              </w:rPr>
              <w:t>安全出口标志灯</w:t>
            </w:r>
          </w:p>
        </w:tc>
        <w:tc>
          <w:tcPr>
            <w:tcW w:w="2505" w:type="pct"/>
            <w:shd w:val="clear" w:color="auto" w:fill="auto"/>
            <w:noWrap/>
            <w:vAlign w:val="center"/>
          </w:tcPr>
          <w:p w14:paraId="61B11FC9">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A型消防灯具，DC24V 1W,自带电池，应急时间90min</w:t>
            </w:r>
          </w:p>
        </w:tc>
        <w:tc>
          <w:tcPr>
            <w:tcW w:w="147" w:type="pct"/>
            <w:shd w:val="clear" w:color="auto" w:fill="auto"/>
            <w:noWrap/>
            <w:vAlign w:val="center"/>
          </w:tcPr>
          <w:p w14:paraId="3CEAF746">
            <w:pPr>
              <w:keepNext w:val="0"/>
              <w:keepLines w:val="0"/>
              <w:widowControl/>
              <w:suppressLineNumbers w:val="0"/>
              <w:jc w:val="center"/>
              <w:textAlignment w:val="center"/>
              <w:rPr>
                <w:rFonts w:hint="default" w:ascii="Times New Roman" w:hAnsi="Times New Roman" w:eastAsia="宋体" w:cs="Times New Roman"/>
                <w:kern w:val="0"/>
                <w:szCs w:val="21"/>
              </w:rPr>
            </w:pPr>
            <w:r>
              <w:rPr>
                <w:rStyle w:val="14"/>
                <w:rFonts w:hint="default" w:ascii="Times New Roman" w:hAnsi="Times New Roman" w:cs="Times New Roman"/>
                <w:lang w:val="en-US" w:eastAsia="zh-CN" w:bidi="ar"/>
              </w:rPr>
              <w:t>盏</w:t>
            </w:r>
          </w:p>
        </w:tc>
        <w:tc>
          <w:tcPr>
            <w:tcW w:w="221" w:type="pct"/>
            <w:shd w:val="clear" w:color="auto" w:fill="auto"/>
            <w:noWrap/>
            <w:vAlign w:val="center"/>
          </w:tcPr>
          <w:p w14:paraId="0753D55C">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215" w:type="pct"/>
            <w:shd w:val="clear" w:color="auto" w:fill="auto"/>
            <w:noWrap/>
            <w:vAlign w:val="center"/>
          </w:tcPr>
          <w:p w14:paraId="42385B24">
            <w:pPr>
              <w:widowControl/>
              <w:jc w:val="center"/>
              <w:rPr>
                <w:rFonts w:hint="default" w:ascii="Times New Roman" w:hAnsi="Times New Roman" w:eastAsia="宋体" w:cs="Times New Roman"/>
                <w:kern w:val="0"/>
                <w:szCs w:val="21"/>
              </w:rPr>
            </w:pPr>
          </w:p>
        </w:tc>
        <w:tc>
          <w:tcPr>
            <w:tcW w:w="216" w:type="pct"/>
            <w:shd w:val="clear" w:color="auto" w:fill="auto"/>
            <w:noWrap/>
            <w:vAlign w:val="center"/>
          </w:tcPr>
          <w:p w14:paraId="4173790B">
            <w:pPr>
              <w:widowControl/>
              <w:jc w:val="center"/>
              <w:rPr>
                <w:rFonts w:hint="default" w:ascii="Times New Roman" w:hAnsi="Times New Roman" w:eastAsia="宋体" w:cs="Times New Roman"/>
                <w:kern w:val="0"/>
                <w:szCs w:val="21"/>
              </w:rPr>
            </w:pPr>
          </w:p>
        </w:tc>
        <w:tc>
          <w:tcPr>
            <w:tcW w:w="144" w:type="pct"/>
            <w:shd w:val="clear" w:color="auto" w:fill="auto"/>
            <w:vAlign w:val="center"/>
          </w:tcPr>
          <w:p w14:paraId="3F41A2AC">
            <w:pPr>
              <w:widowControl/>
              <w:jc w:val="center"/>
              <w:rPr>
                <w:rFonts w:hint="default" w:ascii="Times New Roman" w:hAnsi="Times New Roman" w:eastAsia="宋体" w:cs="Times New Roman"/>
                <w:kern w:val="0"/>
                <w:szCs w:val="21"/>
              </w:rPr>
            </w:pPr>
          </w:p>
        </w:tc>
        <w:tc>
          <w:tcPr>
            <w:tcW w:w="197" w:type="pct"/>
            <w:shd w:val="clear" w:color="auto" w:fill="auto"/>
            <w:vAlign w:val="center"/>
          </w:tcPr>
          <w:p w14:paraId="05ABAC3E">
            <w:pPr>
              <w:widowControl/>
              <w:jc w:val="center"/>
              <w:rPr>
                <w:rFonts w:hint="default" w:ascii="Times New Roman" w:hAnsi="Times New Roman" w:eastAsia="宋体" w:cs="Times New Roman"/>
                <w:b/>
                <w:bCs/>
                <w:kern w:val="0"/>
                <w:szCs w:val="21"/>
              </w:rPr>
            </w:pPr>
          </w:p>
        </w:tc>
      </w:tr>
      <w:tr w14:paraId="17C54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8" w:type="pct"/>
            <w:vAlign w:val="center"/>
          </w:tcPr>
          <w:p w14:paraId="378C426A">
            <w:pPr>
              <w:widowControl/>
              <w:jc w:val="center"/>
              <w:rPr>
                <w:rFonts w:hint="default" w:ascii="Times New Roman" w:hAnsi="Times New Roman" w:eastAsia="宋体" w:cs="Times New Roman"/>
                <w:b/>
                <w:bCs/>
                <w:kern w:val="0"/>
                <w:szCs w:val="21"/>
                <w:lang w:val="en-US" w:eastAsia="zh-CN"/>
              </w:rPr>
            </w:pPr>
            <w:r>
              <w:rPr>
                <w:rFonts w:hint="default" w:ascii="Times New Roman" w:hAnsi="Times New Roman" w:eastAsia="宋体" w:cs="Times New Roman"/>
                <w:b/>
                <w:bCs/>
                <w:kern w:val="0"/>
                <w:szCs w:val="21"/>
                <w:lang w:val="en-US" w:eastAsia="zh-CN"/>
              </w:rPr>
              <w:t>1.17</w:t>
            </w:r>
          </w:p>
        </w:tc>
        <w:tc>
          <w:tcPr>
            <w:tcW w:w="1133" w:type="pct"/>
            <w:shd w:val="clear" w:color="auto" w:fill="auto"/>
            <w:noWrap/>
            <w:vAlign w:val="center"/>
          </w:tcPr>
          <w:p w14:paraId="23E6AD6C">
            <w:pPr>
              <w:keepNext w:val="0"/>
              <w:keepLines w:val="0"/>
              <w:widowControl/>
              <w:suppressLineNumbers w:val="0"/>
              <w:jc w:val="center"/>
              <w:textAlignment w:val="center"/>
              <w:rPr>
                <w:rFonts w:hint="default" w:ascii="Times New Roman" w:hAnsi="Times New Roman" w:eastAsia="宋体" w:cs="Times New Roman"/>
                <w:kern w:val="0"/>
                <w:szCs w:val="21"/>
              </w:rPr>
            </w:pPr>
            <w:r>
              <w:rPr>
                <w:rStyle w:val="12"/>
                <w:rFonts w:hint="default" w:ascii="Times New Roman" w:hAnsi="Times New Roman" w:cs="Times New Roman"/>
                <w:lang w:val="en-US" w:eastAsia="zh-CN" w:bidi="ar"/>
              </w:rPr>
              <w:t>总等电位联结端子箱</w:t>
            </w:r>
          </w:p>
        </w:tc>
        <w:tc>
          <w:tcPr>
            <w:tcW w:w="2505" w:type="pct"/>
            <w:shd w:val="clear" w:color="auto" w:fill="auto"/>
            <w:noWrap/>
            <w:vAlign w:val="center"/>
          </w:tcPr>
          <w:p w14:paraId="631422A7">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MEB-TD28(300*200*120)</w:t>
            </w:r>
          </w:p>
        </w:tc>
        <w:tc>
          <w:tcPr>
            <w:tcW w:w="147" w:type="pct"/>
            <w:shd w:val="clear" w:color="auto" w:fill="auto"/>
            <w:noWrap/>
            <w:vAlign w:val="center"/>
          </w:tcPr>
          <w:p w14:paraId="015E4408">
            <w:pPr>
              <w:keepNext w:val="0"/>
              <w:keepLines w:val="0"/>
              <w:widowControl/>
              <w:suppressLineNumbers w:val="0"/>
              <w:jc w:val="center"/>
              <w:textAlignment w:val="center"/>
              <w:rPr>
                <w:rFonts w:hint="default" w:ascii="Times New Roman" w:hAnsi="Times New Roman" w:eastAsia="宋体" w:cs="Times New Roman"/>
                <w:kern w:val="0"/>
                <w:szCs w:val="21"/>
              </w:rPr>
            </w:pPr>
            <w:r>
              <w:rPr>
                <w:rStyle w:val="14"/>
                <w:rFonts w:hint="default" w:ascii="Times New Roman" w:hAnsi="Times New Roman" w:cs="Times New Roman"/>
                <w:lang w:val="en-US" w:eastAsia="zh-CN" w:bidi="ar"/>
              </w:rPr>
              <w:t>只</w:t>
            </w:r>
          </w:p>
        </w:tc>
        <w:tc>
          <w:tcPr>
            <w:tcW w:w="221" w:type="pct"/>
            <w:shd w:val="clear" w:color="auto" w:fill="auto"/>
            <w:noWrap/>
            <w:vAlign w:val="center"/>
          </w:tcPr>
          <w:p w14:paraId="3D2012C4">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15" w:type="pct"/>
            <w:vAlign w:val="center"/>
          </w:tcPr>
          <w:p w14:paraId="697C9C57">
            <w:pPr>
              <w:widowControl/>
              <w:jc w:val="center"/>
              <w:rPr>
                <w:rFonts w:hint="default" w:ascii="Times New Roman" w:hAnsi="Times New Roman" w:eastAsia="宋体" w:cs="Times New Roman"/>
                <w:kern w:val="0"/>
                <w:szCs w:val="21"/>
              </w:rPr>
            </w:pPr>
          </w:p>
        </w:tc>
        <w:tc>
          <w:tcPr>
            <w:tcW w:w="216" w:type="pct"/>
            <w:vAlign w:val="center"/>
          </w:tcPr>
          <w:p w14:paraId="18D8C4D1">
            <w:pPr>
              <w:widowControl/>
              <w:jc w:val="center"/>
              <w:rPr>
                <w:rFonts w:hint="default" w:ascii="Times New Roman" w:hAnsi="Times New Roman" w:eastAsia="宋体" w:cs="Times New Roman"/>
                <w:kern w:val="0"/>
                <w:szCs w:val="21"/>
              </w:rPr>
            </w:pPr>
          </w:p>
        </w:tc>
        <w:tc>
          <w:tcPr>
            <w:tcW w:w="144" w:type="pct"/>
            <w:shd w:val="clear" w:color="auto" w:fill="auto"/>
            <w:vAlign w:val="center"/>
          </w:tcPr>
          <w:p w14:paraId="6E8AE4A1">
            <w:pPr>
              <w:widowControl/>
              <w:jc w:val="center"/>
              <w:rPr>
                <w:rFonts w:hint="default" w:ascii="Times New Roman" w:hAnsi="Times New Roman" w:eastAsia="宋体" w:cs="Times New Roman"/>
                <w:kern w:val="0"/>
                <w:szCs w:val="21"/>
              </w:rPr>
            </w:pPr>
          </w:p>
        </w:tc>
        <w:tc>
          <w:tcPr>
            <w:tcW w:w="197" w:type="pct"/>
            <w:vAlign w:val="center"/>
          </w:tcPr>
          <w:p w14:paraId="3EF9A595">
            <w:pPr>
              <w:widowControl/>
              <w:jc w:val="center"/>
              <w:rPr>
                <w:rFonts w:hint="default" w:ascii="Times New Roman" w:hAnsi="Times New Roman" w:eastAsia="宋体" w:cs="Times New Roman"/>
                <w:b/>
                <w:bCs/>
                <w:kern w:val="0"/>
                <w:szCs w:val="21"/>
              </w:rPr>
            </w:pPr>
          </w:p>
        </w:tc>
      </w:tr>
      <w:tr w14:paraId="3BB1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8" w:type="pct"/>
            <w:vMerge w:val="restart"/>
            <w:vAlign w:val="center"/>
          </w:tcPr>
          <w:p w14:paraId="058486E4">
            <w:pPr>
              <w:widowControl/>
              <w:jc w:val="center"/>
              <w:rPr>
                <w:rFonts w:hint="default" w:ascii="Times New Roman" w:hAnsi="Times New Roman" w:eastAsia="宋体" w:cs="Times New Roman"/>
                <w:b/>
                <w:bCs/>
                <w:kern w:val="0"/>
                <w:szCs w:val="21"/>
                <w:lang w:val="en-US" w:eastAsia="zh-CN"/>
              </w:rPr>
            </w:pPr>
            <w:r>
              <w:rPr>
                <w:rFonts w:hint="default" w:ascii="Times New Roman" w:hAnsi="Times New Roman" w:eastAsia="宋体" w:cs="Times New Roman"/>
                <w:b/>
                <w:bCs/>
                <w:kern w:val="0"/>
                <w:szCs w:val="21"/>
                <w:lang w:val="en-US" w:eastAsia="zh-CN"/>
              </w:rPr>
              <w:t>1.18</w:t>
            </w:r>
          </w:p>
        </w:tc>
        <w:tc>
          <w:tcPr>
            <w:tcW w:w="1133" w:type="pct"/>
            <w:vMerge w:val="restart"/>
            <w:shd w:val="clear" w:color="auto" w:fill="auto"/>
            <w:noWrap/>
            <w:vAlign w:val="center"/>
          </w:tcPr>
          <w:p w14:paraId="05D423D7">
            <w:pPr>
              <w:keepNext w:val="0"/>
              <w:keepLines w:val="0"/>
              <w:widowControl/>
              <w:suppressLineNumbers w:val="0"/>
              <w:jc w:val="center"/>
              <w:textAlignment w:val="center"/>
              <w:rPr>
                <w:rFonts w:hint="default" w:ascii="Times New Roman" w:hAnsi="Times New Roman" w:eastAsia="宋体" w:cs="Times New Roman"/>
                <w:kern w:val="0"/>
                <w:szCs w:val="21"/>
              </w:rPr>
            </w:pPr>
            <w:r>
              <w:rPr>
                <w:rStyle w:val="12"/>
                <w:rFonts w:hint="default" w:ascii="Times New Roman" w:hAnsi="Times New Roman" w:cs="Times New Roman"/>
                <w:lang w:val="en-US" w:eastAsia="zh-CN" w:bidi="ar"/>
              </w:rPr>
              <w:t>导线</w:t>
            </w:r>
          </w:p>
        </w:tc>
        <w:tc>
          <w:tcPr>
            <w:tcW w:w="2505" w:type="pct"/>
            <w:shd w:val="clear" w:color="auto" w:fill="auto"/>
            <w:noWrap/>
            <w:vAlign w:val="center"/>
          </w:tcPr>
          <w:p w14:paraId="3C7A4771">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BV-0.45-2.5</w:t>
            </w:r>
          </w:p>
        </w:tc>
        <w:tc>
          <w:tcPr>
            <w:tcW w:w="147" w:type="pct"/>
            <w:shd w:val="clear" w:color="auto" w:fill="auto"/>
            <w:noWrap/>
            <w:vAlign w:val="center"/>
          </w:tcPr>
          <w:p w14:paraId="5807B49C">
            <w:pPr>
              <w:keepNext w:val="0"/>
              <w:keepLines w:val="0"/>
              <w:widowControl/>
              <w:suppressLineNumbers w:val="0"/>
              <w:jc w:val="center"/>
              <w:textAlignment w:val="center"/>
              <w:rPr>
                <w:rFonts w:hint="default" w:ascii="Times New Roman" w:hAnsi="Times New Roman" w:eastAsia="宋体" w:cs="Times New Roman"/>
                <w:kern w:val="0"/>
                <w:szCs w:val="21"/>
              </w:rPr>
            </w:pPr>
            <w:r>
              <w:rPr>
                <w:rStyle w:val="14"/>
                <w:rFonts w:hint="default" w:ascii="Times New Roman" w:hAnsi="Times New Roman" w:cs="Times New Roman"/>
                <w:lang w:val="en-US" w:eastAsia="zh-CN" w:bidi="ar"/>
              </w:rPr>
              <w:t>米</w:t>
            </w:r>
          </w:p>
        </w:tc>
        <w:tc>
          <w:tcPr>
            <w:tcW w:w="221" w:type="pct"/>
            <w:shd w:val="clear" w:color="auto" w:fill="auto"/>
            <w:noWrap/>
            <w:vAlign w:val="center"/>
          </w:tcPr>
          <w:p w14:paraId="3BC27696">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800</w:t>
            </w:r>
          </w:p>
        </w:tc>
        <w:tc>
          <w:tcPr>
            <w:tcW w:w="215" w:type="pct"/>
            <w:vAlign w:val="center"/>
          </w:tcPr>
          <w:p w14:paraId="5CC6C4D3">
            <w:pPr>
              <w:widowControl/>
              <w:jc w:val="center"/>
              <w:rPr>
                <w:rFonts w:hint="default" w:ascii="Times New Roman" w:hAnsi="Times New Roman" w:eastAsia="宋体" w:cs="Times New Roman"/>
                <w:kern w:val="0"/>
                <w:szCs w:val="21"/>
              </w:rPr>
            </w:pPr>
          </w:p>
        </w:tc>
        <w:tc>
          <w:tcPr>
            <w:tcW w:w="216" w:type="pct"/>
            <w:vAlign w:val="center"/>
          </w:tcPr>
          <w:p w14:paraId="1542A14B">
            <w:pPr>
              <w:widowControl/>
              <w:jc w:val="center"/>
              <w:rPr>
                <w:rFonts w:hint="default" w:ascii="Times New Roman" w:hAnsi="Times New Roman" w:eastAsia="宋体" w:cs="Times New Roman"/>
                <w:kern w:val="0"/>
                <w:szCs w:val="21"/>
              </w:rPr>
            </w:pPr>
          </w:p>
        </w:tc>
        <w:tc>
          <w:tcPr>
            <w:tcW w:w="144" w:type="pct"/>
            <w:shd w:val="clear" w:color="auto" w:fill="auto"/>
            <w:vAlign w:val="center"/>
          </w:tcPr>
          <w:p w14:paraId="797ED205">
            <w:pPr>
              <w:widowControl/>
              <w:jc w:val="center"/>
              <w:rPr>
                <w:rFonts w:hint="default" w:ascii="Times New Roman" w:hAnsi="Times New Roman" w:eastAsia="宋体" w:cs="Times New Roman"/>
                <w:kern w:val="0"/>
                <w:szCs w:val="21"/>
              </w:rPr>
            </w:pPr>
          </w:p>
        </w:tc>
        <w:tc>
          <w:tcPr>
            <w:tcW w:w="197" w:type="pct"/>
            <w:vAlign w:val="center"/>
          </w:tcPr>
          <w:p w14:paraId="5D4A2CFB">
            <w:pPr>
              <w:widowControl/>
              <w:jc w:val="center"/>
              <w:rPr>
                <w:rFonts w:hint="default" w:ascii="Times New Roman" w:hAnsi="Times New Roman" w:eastAsia="宋体" w:cs="Times New Roman"/>
                <w:b/>
                <w:bCs/>
                <w:kern w:val="0"/>
                <w:szCs w:val="21"/>
              </w:rPr>
            </w:pPr>
          </w:p>
        </w:tc>
      </w:tr>
      <w:tr w14:paraId="6ABD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8" w:type="pct"/>
            <w:vMerge w:val="continue"/>
            <w:vAlign w:val="center"/>
          </w:tcPr>
          <w:p w14:paraId="08A65D06">
            <w:pPr>
              <w:widowControl/>
              <w:jc w:val="center"/>
              <w:rPr>
                <w:rFonts w:hint="default" w:ascii="Times New Roman" w:hAnsi="Times New Roman" w:eastAsia="宋体" w:cs="Times New Roman"/>
                <w:b/>
                <w:bCs/>
                <w:kern w:val="0"/>
                <w:szCs w:val="21"/>
              </w:rPr>
            </w:pPr>
          </w:p>
        </w:tc>
        <w:tc>
          <w:tcPr>
            <w:tcW w:w="1133" w:type="pct"/>
            <w:vMerge w:val="continue"/>
            <w:shd w:val="clear" w:color="auto" w:fill="auto"/>
            <w:noWrap/>
            <w:vAlign w:val="center"/>
          </w:tcPr>
          <w:p w14:paraId="6E519F9B">
            <w:pPr>
              <w:jc w:val="center"/>
              <w:rPr>
                <w:rFonts w:hint="default" w:ascii="Times New Roman" w:hAnsi="Times New Roman" w:eastAsia="宋体" w:cs="Times New Roman"/>
                <w:kern w:val="0"/>
                <w:szCs w:val="21"/>
              </w:rPr>
            </w:pPr>
          </w:p>
        </w:tc>
        <w:tc>
          <w:tcPr>
            <w:tcW w:w="2505" w:type="pct"/>
            <w:shd w:val="clear" w:color="auto" w:fill="auto"/>
            <w:noWrap/>
            <w:vAlign w:val="center"/>
          </w:tcPr>
          <w:p w14:paraId="5D0C1776">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NH-BV-0.45-2.5</w:t>
            </w:r>
          </w:p>
        </w:tc>
        <w:tc>
          <w:tcPr>
            <w:tcW w:w="147" w:type="pct"/>
            <w:shd w:val="clear" w:color="auto" w:fill="auto"/>
            <w:noWrap/>
            <w:vAlign w:val="center"/>
          </w:tcPr>
          <w:p w14:paraId="64D99389">
            <w:pPr>
              <w:keepNext w:val="0"/>
              <w:keepLines w:val="0"/>
              <w:widowControl/>
              <w:suppressLineNumbers w:val="0"/>
              <w:jc w:val="center"/>
              <w:textAlignment w:val="center"/>
              <w:rPr>
                <w:rFonts w:hint="default" w:ascii="Times New Roman" w:hAnsi="Times New Roman" w:eastAsia="宋体" w:cs="Times New Roman"/>
                <w:kern w:val="0"/>
                <w:szCs w:val="21"/>
              </w:rPr>
            </w:pPr>
            <w:r>
              <w:rPr>
                <w:rStyle w:val="14"/>
                <w:rFonts w:hint="default" w:ascii="Times New Roman" w:hAnsi="Times New Roman" w:cs="Times New Roman"/>
                <w:lang w:val="en-US" w:eastAsia="zh-CN" w:bidi="ar"/>
              </w:rPr>
              <w:t>米</w:t>
            </w:r>
          </w:p>
        </w:tc>
        <w:tc>
          <w:tcPr>
            <w:tcW w:w="221" w:type="pct"/>
            <w:shd w:val="clear" w:color="auto" w:fill="auto"/>
            <w:noWrap/>
            <w:vAlign w:val="center"/>
          </w:tcPr>
          <w:p w14:paraId="596FE637">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215" w:type="pct"/>
            <w:vAlign w:val="center"/>
          </w:tcPr>
          <w:p w14:paraId="1F2C24CB">
            <w:pPr>
              <w:widowControl/>
              <w:jc w:val="center"/>
              <w:rPr>
                <w:rFonts w:hint="default" w:ascii="Times New Roman" w:hAnsi="Times New Roman" w:eastAsia="宋体" w:cs="Times New Roman"/>
                <w:kern w:val="0"/>
                <w:szCs w:val="21"/>
              </w:rPr>
            </w:pPr>
          </w:p>
        </w:tc>
        <w:tc>
          <w:tcPr>
            <w:tcW w:w="216" w:type="pct"/>
            <w:vAlign w:val="center"/>
          </w:tcPr>
          <w:p w14:paraId="2D251D49">
            <w:pPr>
              <w:widowControl/>
              <w:jc w:val="center"/>
              <w:rPr>
                <w:rFonts w:hint="default" w:ascii="Times New Roman" w:hAnsi="Times New Roman" w:eastAsia="宋体" w:cs="Times New Roman"/>
                <w:kern w:val="0"/>
                <w:szCs w:val="21"/>
              </w:rPr>
            </w:pPr>
          </w:p>
        </w:tc>
        <w:tc>
          <w:tcPr>
            <w:tcW w:w="144" w:type="pct"/>
            <w:shd w:val="clear" w:color="auto" w:fill="auto"/>
            <w:vAlign w:val="center"/>
          </w:tcPr>
          <w:p w14:paraId="26F64E2E">
            <w:pPr>
              <w:widowControl/>
              <w:jc w:val="center"/>
              <w:rPr>
                <w:rFonts w:hint="default" w:ascii="Times New Roman" w:hAnsi="Times New Roman" w:eastAsia="宋体" w:cs="Times New Roman"/>
                <w:kern w:val="0"/>
                <w:szCs w:val="21"/>
              </w:rPr>
            </w:pPr>
          </w:p>
        </w:tc>
        <w:tc>
          <w:tcPr>
            <w:tcW w:w="197" w:type="pct"/>
            <w:vAlign w:val="center"/>
          </w:tcPr>
          <w:p w14:paraId="0471C0B5">
            <w:pPr>
              <w:widowControl/>
              <w:jc w:val="center"/>
              <w:rPr>
                <w:rFonts w:hint="default" w:ascii="Times New Roman" w:hAnsi="Times New Roman" w:eastAsia="宋体" w:cs="Times New Roman"/>
                <w:b/>
                <w:bCs/>
                <w:kern w:val="0"/>
                <w:szCs w:val="21"/>
              </w:rPr>
            </w:pPr>
          </w:p>
        </w:tc>
      </w:tr>
      <w:tr w14:paraId="3EF4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8" w:type="pct"/>
            <w:vMerge w:val="continue"/>
            <w:vAlign w:val="center"/>
          </w:tcPr>
          <w:p w14:paraId="3142125C">
            <w:pPr>
              <w:widowControl/>
              <w:jc w:val="center"/>
              <w:rPr>
                <w:rFonts w:hint="default" w:ascii="Times New Roman" w:hAnsi="Times New Roman" w:eastAsia="宋体" w:cs="Times New Roman"/>
                <w:b/>
                <w:bCs/>
                <w:kern w:val="0"/>
                <w:szCs w:val="21"/>
              </w:rPr>
            </w:pPr>
          </w:p>
        </w:tc>
        <w:tc>
          <w:tcPr>
            <w:tcW w:w="1133" w:type="pct"/>
            <w:vMerge w:val="continue"/>
            <w:shd w:val="clear" w:color="auto" w:fill="auto"/>
            <w:noWrap/>
            <w:vAlign w:val="center"/>
          </w:tcPr>
          <w:p w14:paraId="6974F272">
            <w:pPr>
              <w:jc w:val="center"/>
              <w:rPr>
                <w:rFonts w:hint="default" w:ascii="Times New Roman" w:hAnsi="Times New Roman" w:eastAsia="宋体" w:cs="Times New Roman"/>
                <w:kern w:val="0"/>
                <w:szCs w:val="21"/>
              </w:rPr>
            </w:pPr>
          </w:p>
        </w:tc>
        <w:tc>
          <w:tcPr>
            <w:tcW w:w="2505" w:type="pct"/>
            <w:shd w:val="clear" w:color="auto" w:fill="auto"/>
            <w:noWrap/>
            <w:vAlign w:val="center"/>
          </w:tcPr>
          <w:p w14:paraId="1EC53460">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BV-0.45-4</w:t>
            </w:r>
          </w:p>
        </w:tc>
        <w:tc>
          <w:tcPr>
            <w:tcW w:w="147" w:type="pct"/>
            <w:shd w:val="clear" w:color="auto" w:fill="auto"/>
            <w:noWrap/>
            <w:vAlign w:val="center"/>
          </w:tcPr>
          <w:p w14:paraId="1E261E6B">
            <w:pPr>
              <w:keepNext w:val="0"/>
              <w:keepLines w:val="0"/>
              <w:widowControl/>
              <w:suppressLineNumbers w:val="0"/>
              <w:jc w:val="center"/>
              <w:textAlignment w:val="center"/>
              <w:rPr>
                <w:rFonts w:hint="default" w:ascii="Times New Roman" w:hAnsi="Times New Roman" w:eastAsia="宋体" w:cs="Times New Roman"/>
                <w:kern w:val="0"/>
                <w:szCs w:val="21"/>
              </w:rPr>
            </w:pPr>
            <w:r>
              <w:rPr>
                <w:rStyle w:val="14"/>
                <w:rFonts w:hint="default" w:ascii="Times New Roman" w:hAnsi="Times New Roman" w:cs="Times New Roman"/>
                <w:lang w:val="en-US" w:eastAsia="zh-CN" w:bidi="ar"/>
              </w:rPr>
              <w:t>米</w:t>
            </w:r>
          </w:p>
        </w:tc>
        <w:tc>
          <w:tcPr>
            <w:tcW w:w="221" w:type="pct"/>
            <w:shd w:val="clear" w:color="auto" w:fill="auto"/>
            <w:noWrap/>
            <w:vAlign w:val="center"/>
          </w:tcPr>
          <w:p w14:paraId="598DD31D">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215" w:type="pct"/>
            <w:vAlign w:val="center"/>
          </w:tcPr>
          <w:p w14:paraId="43EDBFDA">
            <w:pPr>
              <w:widowControl/>
              <w:jc w:val="center"/>
              <w:rPr>
                <w:rFonts w:hint="default" w:ascii="Times New Roman" w:hAnsi="Times New Roman" w:eastAsia="宋体" w:cs="Times New Roman"/>
                <w:kern w:val="0"/>
                <w:szCs w:val="21"/>
              </w:rPr>
            </w:pPr>
          </w:p>
        </w:tc>
        <w:tc>
          <w:tcPr>
            <w:tcW w:w="216" w:type="pct"/>
            <w:vAlign w:val="center"/>
          </w:tcPr>
          <w:p w14:paraId="74E807C2">
            <w:pPr>
              <w:widowControl/>
              <w:jc w:val="center"/>
              <w:rPr>
                <w:rFonts w:hint="default" w:ascii="Times New Roman" w:hAnsi="Times New Roman" w:eastAsia="宋体" w:cs="Times New Roman"/>
                <w:kern w:val="0"/>
                <w:szCs w:val="21"/>
              </w:rPr>
            </w:pPr>
          </w:p>
        </w:tc>
        <w:tc>
          <w:tcPr>
            <w:tcW w:w="144" w:type="pct"/>
            <w:shd w:val="clear" w:color="auto" w:fill="auto"/>
            <w:vAlign w:val="center"/>
          </w:tcPr>
          <w:p w14:paraId="761D67DA">
            <w:pPr>
              <w:widowControl/>
              <w:jc w:val="center"/>
              <w:rPr>
                <w:rFonts w:hint="default" w:ascii="Times New Roman" w:hAnsi="Times New Roman" w:eastAsia="宋体" w:cs="Times New Roman"/>
                <w:kern w:val="0"/>
                <w:szCs w:val="21"/>
              </w:rPr>
            </w:pPr>
          </w:p>
        </w:tc>
        <w:tc>
          <w:tcPr>
            <w:tcW w:w="197" w:type="pct"/>
            <w:vAlign w:val="center"/>
          </w:tcPr>
          <w:p w14:paraId="015417EB">
            <w:pPr>
              <w:widowControl/>
              <w:jc w:val="center"/>
              <w:rPr>
                <w:rFonts w:hint="default" w:ascii="Times New Roman" w:hAnsi="Times New Roman" w:eastAsia="宋体" w:cs="Times New Roman"/>
                <w:b/>
                <w:bCs/>
                <w:kern w:val="0"/>
                <w:szCs w:val="21"/>
              </w:rPr>
            </w:pPr>
          </w:p>
        </w:tc>
      </w:tr>
      <w:tr w14:paraId="172B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8" w:type="pct"/>
            <w:vMerge w:val="continue"/>
            <w:vAlign w:val="center"/>
          </w:tcPr>
          <w:p w14:paraId="351508B0">
            <w:pPr>
              <w:widowControl/>
              <w:jc w:val="center"/>
              <w:rPr>
                <w:rFonts w:hint="default" w:ascii="Times New Roman" w:hAnsi="Times New Roman" w:eastAsia="宋体" w:cs="Times New Roman"/>
                <w:b/>
                <w:bCs/>
                <w:kern w:val="0"/>
                <w:szCs w:val="21"/>
              </w:rPr>
            </w:pPr>
          </w:p>
        </w:tc>
        <w:tc>
          <w:tcPr>
            <w:tcW w:w="1133" w:type="pct"/>
            <w:vMerge w:val="continue"/>
            <w:shd w:val="clear" w:color="auto" w:fill="auto"/>
            <w:noWrap/>
            <w:vAlign w:val="center"/>
          </w:tcPr>
          <w:p w14:paraId="504E9374">
            <w:pPr>
              <w:jc w:val="center"/>
              <w:rPr>
                <w:rFonts w:hint="default" w:ascii="Times New Roman" w:hAnsi="Times New Roman" w:eastAsia="宋体" w:cs="Times New Roman"/>
                <w:kern w:val="0"/>
                <w:szCs w:val="21"/>
              </w:rPr>
            </w:pPr>
          </w:p>
        </w:tc>
        <w:tc>
          <w:tcPr>
            <w:tcW w:w="2505" w:type="pct"/>
            <w:shd w:val="clear" w:color="auto" w:fill="auto"/>
            <w:noWrap/>
            <w:vAlign w:val="center"/>
          </w:tcPr>
          <w:p w14:paraId="61A18F39">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ZN-RYJS-2x2.5</w:t>
            </w:r>
          </w:p>
        </w:tc>
        <w:tc>
          <w:tcPr>
            <w:tcW w:w="147" w:type="pct"/>
            <w:shd w:val="clear" w:color="auto" w:fill="auto"/>
            <w:noWrap/>
            <w:vAlign w:val="center"/>
          </w:tcPr>
          <w:p w14:paraId="7BD59294">
            <w:pPr>
              <w:keepNext w:val="0"/>
              <w:keepLines w:val="0"/>
              <w:widowControl/>
              <w:suppressLineNumbers w:val="0"/>
              <w:jc w:val="center"/>
              <w:textAlignment w:val="center"/>
              <w:rPr>
                <w:rFonts w:hint="default" w:ascii="Times New Roman" w:hAnsi="Times New Roman" w:eastAsia="宋体" w:cs="Times New Roman"/>
                <w:kern w:val="0"/>
                <w:szCs w:val="21"/>
              </w:rPr>
            </w:pPr>
            <w:r>
              <w:rPr>
                <w:rStyle w:val="14"/>
                <w:rFonts w:hint="default" w:ascii="Times New Roman" w:hAnsi="Times New Roman" w:cs="Times New Roman"/>
                <w:lang w:val="en-US" w:eastAsia="zh-CN" w:bidi="ar"/>
              </w:rPr>
              <w:t>米</w:t>
            </w:r>
          </w:p>
        </w:tc>
        <w:tc>
          <w:tcPr>
            <w:tcW w:w="221" w:type="pct"/>
            <w:shd w:val="clear" w:color="auto" w:fill="auto"/>
            <w:noWrap/>
            <w:vAlign w:val="center"/>
          </w:tcPr>
          <w:p w14:paraId="03CF3B2E">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400</w:t>
            </w:r>
          </w:p>
        </w:tc>
        <w:tc>
          <w:tcPr>
            <w:tcW w:w="215" w:type="pct"/>
            <w:vAlign w:val="center"/>
          </w:tcPr>
          <w:p w14:paraId="1BAD41B7">
            <w:pPr>
              <w:widowControl/>
              <w:jc w:val="center"/>
              <w:rPr>
                <w:rFonts w:hint="default" w:ascii="Times New Roman" w:hAnsi="Times New Roman" w:eastAsia="宋体" w:cs="Times New Roman"/>
                <w:kern w:val="0"/>
                <w:szCs w:val="21"/>
              </w:rPr>
            </w:pPr>
          </w:p>
        </w:tc>
        <w:tc>
          <w:tcPr>
            <w:tcW w:w="216" w:type="pct"/>
            <w:vAlign w:val="center"/>
          </w:tcPr>
          <w:p w14:paraId="3A5B6347">
            <w:pPr>
              <w:widowControl/>
              <w:jc w:val="center"/>
              <w:rPr>
                <w:rFonts w:hint="default" w:ascii="Times New Roman" w:hAnsi="Times New Roman" w:eastAsia="宋体" w:cs="Times New Roman"/>
                <w:kern w:val="0"/>
                <w:szCs w:val="21"/>
              </w:rPr>
            </w:pPr>
          </w:p>
        </w:tc>
        <w:tc>
          <w:tcPr>
            <w:tcW w:w="144" w:type="pct"/>
            <w:shd w:val="clear" w:color="auto" w:fill="auto"/>
            <w:vAlign w:val="center"/>
          </w:tcPr>
          <w:p w14:paraId="604EEF4B">
            <w:pPr>
              <w:widowControl/>
              <w:jc w:val="center"/>
              <w:rPr>
                <w:rFonts w:hint="default" w:ascii="Times New Roman" w:hAnsi="Times New Roman" w:eastAsia="宋体" w:cs="Times New Roman"/>
                <w:kern w:val="0"/>
                <w:szCs w:val="21"/>
              </w:rPr>
            </w:pPr>
          </w:p>
        </w:tc>
        <w:tc>
          <w:tcPr>
            <w:tcW w:w="197" w:type="pct"/>
            <w:vAlign w:val="center"/>
          </w:tcPr>
          <w:p w14:paraId="1C96DAA9">
            <w:pPr>
              <w:widowControl/>
              <w:jc w:val="center"/>
              <w:rPr>
                <w:rFonts w:hint="default" w:ascii="Times New Roman" w:hAnsi="Times New Roman" w:eastAsia="宋体" w:cs="Times New Roman"/>
                <w:b/>
                <w:bCs/>
                <w:kern w:val="0"/>
                <w:szCs w:val="21"/>
              </w:rPr>
            </w:pPr>
          </w:p>
        </w:tc>
      </w:tr>
      <w:tr w14:paraId="7E2E0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8" w:type="pct"/>
            <w:vAlign w:val="center"/>
          </w:tcPr>
          <w:p w14:paraId="741513B7">
            <w:pPr>
              <w:widowControl/>
              <w:jc w:val="center"/>
              <w:rPr>
                <w:rFonts w:hint="default" w:ascii="Times New Roman" w:hAnsi="Times New Roman" w:eastAsia="宋体" w:cs="Times New Roman"/>
                <w:b/>
                <w:bCs/>
                <w:kern w:val="0"/>
                <w:szCs w:val="21"/>
                <w:lang w:val="en-US" w:eastAsia="zh-CN"/>
              </w:rPr>
            </w:pPr>
            <w:r>
              <w:rPr>
                <w:rFonts w:hint="default" w:ascii="Times New Roman" w:hAnsi="Times New Roman" w:eastAsia="宋体" w:cs="Times New Roman"/>
                <w:b/>
                <w:bCs/>
                <w:kern w:val="0"/>
                <w:szCs w:val="21"/>
                <w:lang w:val="en-US" w:eastAsia="zh-CN"/>
              </w:rPr>
              <w:t>1.19</w:t>
            </w:r>
          </w:p>
        </w:tc>
        <w:tc>
          <w:tcPr>
            <w:tcW w:w="1133" w:type="pct"/>
            <w:shd w:val="clear" w:color="auto" w:fill="auto"/>
            <w:vAlign w:val="center"/>
          </w:tcPr>
          <w:p w14:paraId="350DAB3A">
            <w:pPr>
              <w:keepNext w:val="0"/>
              <w:keepLines w:val="0"/>
              <w:widowControl/>
              <w:suppressLineNumbers w:val="0"/>
              <w:jc w:val="center"/>
              <w:textAlignment w:val="center"/>
              <w:rPr>
                <w:rFonts w:hint="default" w:ascii="Times New Roman" w:hAnsi="Times New Roman" w:eastAsia="宋体" w:cs="Times New Roman"/>
                <w:kern w:val="0"/>
                <w:szCs w:val="21"/>
              </w:rPr>
            </w:pPr>
            <w:r>
              <w:rPr>
                <w:rStyle w:val="12"/>
                <w:rFonts w:hint="default" w:ascii="Times New Roman" w:hAnsi="Times New Roman" w:cs="Times New Roman"/>
                <w:lang w:val="en-US" w:eastAsia="zh-CN" w:bidi="ar"/>
              </w:rPr>
              <w:t>穿管</w:t>
            </w:r>
          </w:p>
        </w:tc>
        <w:tc>
          <w:tcPr>
            <w:tcW w:w="2505" w:type="pct"/>
            <w:shd w:val="clear" w:color="auto" w:fill="auto"/>
            <w:vAlign w:val="center"/>
          </w:tcPr>
          <w:p w14:paraId="2A0C950E">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PVC20/JDG20</w:t>
            </w:r>
          </w:p>
        </w:tc>
        <w:tc>
          <w:tcPr>
            <w:tcW w:w="147" w:type="pct"/>
            <w:shd w:val="clear" w:color="auto" w:fill="auto"/>
            <w:vAlign w:val="center"/>
          </w:tcPr>
          <w:p w14:paraId="090756BD">
            <w:pPr>
              <w:keepNext w:val="0"/>
              <w:keepLines w:val="0"/>
              <w:widowControl/>
              <w:suppressLineNumbers w:val="0"/>
              <w:jc w:val="center"/>
              <w:textAlignment w:val="center"/>
              <w:rPr>
                <w:rFonts w:hint="default" w:ascii="Times New Roman" w:hAnsi="Times New Roman" w:eastAsia="宋体" w:cs="Times New Roman"/>
                <w:kern w:val="0"/>
                <w:szCs w:val="21"/>
              </w:rPr>
            </w:pPr>
            <w:r>
              <w:rPr>
                <w:rStyle w:val="14"/>
                <w:rFonts w:hint="default" w:ascii="Times New Roman" w:hAnsi="Times New Roman" w:cs="Times New Roman"/>
                <w:lang w:val="en-US" w:eastAsia="zh-CN" w:bidi="ar"/>
              </w:rPr>
              <w:t>米</w:t>
            </w:r>
          </w:p>
        </w:tc>
        <w:tc>
          <w:tcPr>
            <w:tcW w:w="221" w:type="pct"/>
            <w:shd w:val="clear" w:color="auto" w:fill="auto"/>
            <w:vAlign w:val="center"/>
          </w:tcPr>
          <w:p w14:paraId="65200444">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215" w:type="pct"/>
            <w:vAlign w:val="center"/>
          </w:tcPr>
          <w:p w14:paraId="3436E8BD">
            <w:pPr>
              <w:widowControl/>
              <w:jc w:val="center"/>
              <w:rPr>
                <w:rFonts w:hint="default" w:ascii="Times New Roman" w:hAnsi="Times New Roman" w:eastAsia="宋体" w:cs="Times New Roman"/>
                <w:kern w:val="0"/>
                <w:szCs w:val="21"/>
              </w:rPr>
            </w:pPr>
          </w:p>
        </w:tc>
        <w:tc>
          <w:tcPr>
            <w:tcW w:w="216" w:type="pct"/>
            <w:vAlign w:val="center"/>
          </w:tcPr>
          <w:p w14:paraId="7F031E95">
            <w:pPr>
              <w:widowControl/>
              <w:jc w:val="center"/>
              <w:rPr>
                <w:rFonts w:hint="default" w:ascii="Times New Roman" w:hAnsi="Times New Roman" w:eastAsia="宋体" w:cs="Times New Roman"/>
                <w:kern w:val="0"/>
                <w:szCs w:val="21"/>
              </w:rPr>
            </w:pPr>
          </w:p>
        </w:tc>
        <w:tc>
          <w:tcPr>
            <w:tcW w:w="144" w:type="pct"/>
            <w:shd w:val="clear" w:color="auto" w:fill="auto"/>
            <w:vAlign w:val="center"/>
          </w:tcPr>
          <w:p w14:paraId="06D757CB">
            <w:pPr>
              <w:widowControl/>
              <w:jc w:val="center"/>
              <w:rPr>
                <w:rFonts w:hint="default" w:ascii="Times New Roman" w:hAnsi="Times New Roman" w:eastAsia="宋体" w:cs="Times New Roman"/>
                <w:kern w:val="0"/>
                <w:szCs w:val="21"/>
              </w:rPr>
            </w:pPr>
          </w:p>
        </w:tc>
        <w:tc>
          <w:tcPr>
            <w:tcW w:w="197" w:type="pct"/>
            <w:vAlign w:val="center"/>
          </w:tcPr>
          <w:p w14:paraId="2C157120">
            <w:pPr>
              <w:widowControl/>
              <w:jc w:val="center"/>
              <w:rPr>
                <w:rFonts w:hint="default" w:ascii="Times New Roman" w:hAnsi="Times New Roman" w:eastAsia="宋体" w:cs="Times New Roman"/>
                <w:b/>
                <w:bCs/>
                <w:kern w:val="0"/>
                <w:szCs w:val="21"/>
              </w:rPr>
            </w:pPr>
          </w:p>
        </w:tc>
      </w:tr>
      <w:tr w14:paraId="1DEF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8" w:type="pct"/>
            <w:vAlign w:val="center"/>
          </w:tcPr>
          <w:p w14:paraId="3B4D488A">
            <w:pPr>
              <w:widowControl/>
              <w:jc w:val="center"/>
              <w:rPr>
                <w:rFonts w:hint="default" w:ascii="Times New Roman" w:hAnsi="Times New Roman" w:eastAsia="宋体" w:cs="Times New Roman"/>
                <w:b/>
                <w:bCs/>
                <w:kern w:val="0"/>
                <w:szCs w:val="21"/>
                <w:lang w:val="en-US" w:eastAsia="zh-CN"/>
              </w:rPr>
            </w:pPr>
            <w:r>
              <w:rPr>
                <w:rFonts w:hint="default" w:ascii="Times New Roman" w:hAnsi="Times New Roman" w:eastAsia="宋体" w:cs="Times New Roman"/>
                <w:b/>
                <w:bCs/>
                <w:kern w:val="0"/>
                <w:szCs w:val="21"/>
                <w:lang w:val="en-US" w:eastAsia="zh-CN"/>
              </w:rPr>
              <w:t>1.20</w:t>
            </w:r>
          </w:p>
        </w:tc>
        <w:tc>
          <w:tcPr>
            <w:tcW w:w="1133" w:type="pct"/>
            <w:shd w:val="clear" w:color="auto" w:fill="auto"/>
            <w:vAlign w:val="center"/>
          </w:tcPr>
          <w:p w14:paraId="5EEB7BC9">
            <w:pPr>
              <w:keepNext w:val="0"/>
              <w:keepLines w:val="0"/>
              <w:widowControl/>
              <w:suppressLineNumbers w:val="0"/>
              <w:jc w:val="center"/>
              <w:textAlignment w:val="center"/>
              <w:rPr>
                <w:rFonts w:hint="default" w:ascii="Times New Roman" w:hAnsi="Times New Roman" w:eastAsia="宋体" w:cs="Times New Roman"/>
                <w:kern w:val="0"/>
                <w:szCs w:val="21"/>
              </w:rPr>
            </w:pPr>
            <w:r>
              <w:rPr>
                <w:rStyle w:val="12"/>
                <w:rFonts w:hint="default" w:ascii="Times New Roman" w:hAnsi="Times New Roman" w:cs="Times New Roman"/>
                <w:lang w:val="en-US" w:eastAsia="zh-CN" w:bidi="ar"/>
              </w:rPr>
              <w:t>防雷接地材料</w:t>
            </w:r>
          </w:p>
        </w:tc>
        <w:tc>
          <w:tcPr>
            <w:tcW w:w="2505" w:type="pct"/>
            <w:shd w:val="clear" w:color="auto" w:fill="auto"/>
            <w:vAlign w:val="center"/>
          </w:tcPr>
          <w:p w14:paraId="6755169A">
            <w:pPr>
              <w:jc w:val="center"/>
              <w:rPr>
                <w:rFonts w:hint="default" w:ascii="Times New Roman" w:hAnsi="Times New Roman" w:eastAsia="宋体" w:cs="Times New Roman"/>
                <w:kern w:val="0"/>
                <w:szCs w:val="21"/>
              </w:rPr>
            </w:pPr>
          </w:p>
        </w:tc>
        <w:tc>
          <w:tcPr>
            <w:tcW w:w="147" w:type="pct"/>
            <w:shd w:val="clear" w:color="auto" w:fill="auto"/>
            <w:vAlign w:val="center"/>
          </w:tcPr>
          <w:p w14:paraId="5E7F0101">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批</w:t>
            </w:r>
          </w:p>
        </w:tc>
        <w:tc>
          <w:tcPr>
            <w:tcW w:w="221" w:type="pct"/>
            <w:shd w:val="clear" w:color="auto" w:fill="auto"/>
            <w:vAlign w:val="center"/>
          </w:tcPr>
          <w:p w14:paraId="28887666">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1</w:t>
            </w:r>
          </w:p>
        </w:tc>
        <w:tc>
          <w:tcPr>
            <w:tcW w:w="215" w:type="pct"/>
            <w:vAlign w:val="center"/>
          </w:tcPr>
          <w:p w14:paraId="50D11184">
            <w:pPr>
              <w:widowControl/>
              <w:jc w:val="center"/>
              <w:rPr>
                <w:rFonts w:hint="default" w:ascii="Times New Roman" w:hAnsi="Times New Roman" w:eastAsia="宋体" w:cs="Times New Roman"/>
                <w:kern w:val="0"/>
                <w:szCs w:val="21"/>
              </w:rPr>
            </w:pPr>
          </w:p>
        </w:tc>
        <w:tc>
          <w:tcPr>
            <w:tcW w:w="216" w:type="pct"/>
            <w:vAlign w:val="center"/>
          </w:tcPr>
          <w:p w14:paraId="299689AD">
            <w:pPr>
              <w:widowControl/>
              <w:jc w:val="center"/>
              <w:rPr>
                <w:rFonts w:hint="default" w:ascii="Times New Roman" w:hAnsi="Times New Roman" w:eastAsia="宋体" w:cs="Times New Roman"/>
                <w:kern w:val="0"/>
                <w:szCs w:val="21"/>
              </w:rPr>
            </w:pPr>
          </w:p>
        </w:tc>
        <w:tc>
          <w:tcPr>
            <w:tcW w:w="144" w:type="pct"/>
            <w:shd w:val="clear" w:color="auto" w:fill="auto"/>
            <w:vAlign w:val="center"/>
          </w:tcPr>
          <w:p w14:paraId="214B3D12">
            <w:pPr>
              <w:widowControl/>
              <w:jc w:val="center"/>
              <w:rPr>
                <w:rFonts w:hint="default" w:ascii="Times New Roman" w:hAnsi="Times New Roman" w:eastAsia="宋体" w:cs="Times New Roman"/>
                <w:kern w:val="0"/>
                <w:szCs w:val="21"/>
              </w:rPr>
            </w:pPr>
          </w:p>
        </w:tc>
        <w:tc>
          <w:tcPr>
            <w:tcW w:w="197" w:type="pct"/>
            <w:vAlign w:val="center"/>
          </w:tcPr>
          <w:p w14:paraId="28C6A9B7">
            <w:pPr>
              <w:widowControl/>
              <w:jc w:val="center"/>
              <w:rPr>
                <w:rFonts w:hint="default" w:ascii="Times New Roman" w:hAnsi="Times New Roman" w:eastAsia="宋体" w:cs="Times New Roman"/>
                <w:b/>
                <w:bCs/>
                <w:kern w:val="0"/>
                <w:szCs w:val="21"/>
              </w:rPr>
            </w:pPr>
          </w:p>
        </w:tc>
      </w:tr>
      <w:tr w14:paraId="4A22F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8" w:type="pct"/>
            <w:vAlign w:val="center"/>
          </w:tcPr>
          <w:p w14:paraId="0996AE29">
            <w:pPr>
              <w:widowControl/>
              <w:jc w:val="center"/>
              <w:rPr>
                <w:rFonts w:hint="default" w:ascii="Times New Roman" w:hAnsi="Times New Roman" w:eastAsia="宋体" w:cs="Times New Roman"/>
                <w:b/>
                <w:bCs/>
                <w:kern w:val="0"/>
                <w:szCs w:val="21"/>
                <w:lang w:val="en-US" w:eastAsia="zh-CN"/>
              </w:rPr>
            </w:pPr>
            <w:r>
              <w:rPr>
                <w:rFonts w:hint="default" w:ascii="Times New Roman" w:hAnsi="Times New Roman" w:eastAsia="宋体" w:cs="Times New Roman"/>
                <w:b/>
                <w:bCs/>
                <w:kern w:val="0"/>
                <w:szCs w:val="21"/>
                <w:lang w:val="en-US" w:eastAsia="zh-CN"/>
              </w:rPr>
              <w:t>1.21</w:t>
            </w:r>
          </w:p>
        </w:tc>
        <w:tc>
          <w:tcPr>
            <w:tcW w:w="1133" w:type="pct"/>
            <w:shd w:val="clear" w:color="auto" w:fill="auto"/>
            <w:vAlign w:val="center"/>
          </w:tcPr>
          <w:p w14:paraId="5017594F">
            <w:pPr>
              <w:keepNext w:val="0"/>
              <w:keepLines w:val="0"/>
              <w:widowControl/>
              <w:suppressLineNumbers w:val="0"/>
              <w:jc w:val="center"/>
              <w:textAlignment w:val="center"/>
              <w:rPr>
                <w:rFonts w:hint="default" w:ascii="Times New Roman" w:hAnsi="Times New Roman" w:eastAsia="宋体" w:cs="Times New Roman"/>
                <w:kern w:val="0"/>
                <w:szCs w:val="21"/>
              </w:rPr>
            </w:pPr>
            <w:r>
              <w:rPr>
                <w:rStyle w:val="12"/>
                <w:rFonts w:hint="default" w:ascii="Times New Roman" w:hAnsi="Times New Roman" w:cs="Times New Roman"/>
                <w:lang w:val="en-US" w:eastAsia="zh-CN" w:bidi="ar"/>
              </w:rPr>
              <w:t>电气防火封堵材料</w:t>
            </w:r>
          </w:p>
        </w:tc>
        <w:tc>
          <w:tcPr>
            <w:tcW w:w="2505" w:type="pct"/>
            <w:shd w:val="clear" w:color="auto" w:fill="auto"/>
            <w:vAlign w:val="center"/>
          </w:tcPr>
          <w:p w14:paraId="24E17633">
            <w:pPr>
              <w:jc w:val="center"/>
              <w:rPr>
                <w:rFonts w:hint="default" w:ascii="Times New Roman" w:hAnsi="Times New Roman" w:eastAsia="宋体" w:cs="Times New Roman"/>
                <w:kern w:val="0"/>
                <w:szCs w:val="21"/>
              </w:rPr>
            </w:pPr>
          </w:p>
        </w:tc>
        <w:tc>
          <w:tcPr>
            <w:tcW w:w="147" w:type="pct"/>
            <w:shd w:val="clear" w:color="auto" w:fill="auto"/>
            <w:vAlign w:val="center"/>
          </w:tcPr>
          <w:p w14:paraId="43CBCDB5">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批</w:t>
            </w:r>
          </w:p>
        </w:tc>
        <w:tc>
          <w:tcPr>
            <w:tcW w:w="221" w:type="pct"/>
            <w:shd w:val="clear" w:color="auto" w:fill="auto"/>
            <w:vAlign w:val="center"/>
          </w:tcPr>
          <w:p w14:paraId="00818B18">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1</w:t>
            </w:r>
          </w:p>
        </w:tc>
        <w:tc>
          <w:tcPr>
            <w:tcW w:w="215" w:type="pct"/>
            <w:vAlign w:val="center"/>
          </w:tcPr>
          <w:p w14:paraId="1068D4E7">
            <w:pPr>
              <w:widowControl/>
              <w:jc w:val="center"/>
              <w:rPr>
                <w:rFonts w:hint="default" w:ascii="Times New Roman" w:hAnsi="Times New Roman" w:eastAsia="宋体" w:cs="Times New Roman"/>
                <w:kern w:val="0"/>
                <w:szCs w:val="21"/>
              </w:rPr>
            </w:pPr>
          </w:p>
        </w:tc>
        <w:tc>
          <w:tcPr>
            <w:tcW w:w="216" w:type="pct"/>
            <w:vAlign w:val="center"/>
          </w:tcPr>
          <w:p w14:paraId="048F7492">
            <w:pPr>
              <w:widowControl/>
              <w:jc w:val="center"/>
              <w:rPr>
                <w:rFonts w:hint="default" w:ascii="Times New Roman" w:hAnsi="Times New Roman" w:eastAsia="宋体" w:cs="Times New Roman"/>
                <w:kern w:val="0"/>
                <w:szCs w:val="21"/>
              </w:rPr>
            </w:pPr>
          </w:p>
        </w:tc>
        <w:tc>
          <w:tcPr>
            <w:tcW w:w="144" w:type="pct"/>
            <w:shd w:val="clear" w:color="auto" w:fill="auto"/>
            <w:vAlign w:val="center"/>
          </w:tcPr>
          <w:p w14:paraId="5CF983F1">
            <w:pPr>
              <w:widowControl/>
              <w:jc w:val="center"/>
              <w:rPr>
                <w:rFonts w:hint="default" w:ascii="Times New Roman" w:hAnsi="Times New Roman" w:eastAsia="宋体" w:cs="Times New Roman"/>
                <w:kern w:val="0"/>
                <w:szCs w:val="21"/>
              </w:rPr>
            </w:pPr>
          </w:p>
        </w:tc>
        <w:tc>
          <w:tcPr>
            <w:tcW w:w="197" w:type="pct"/>
            <w:vAlign w:val="center"/>
          </w:tcPr>
          <w:p w14:paraId="0527799B">
            <w:pPr>
              <w:widowControl/>
              <w:jc w:val="center"/>
              <w:rPr>
                <w:rFonts w:hint="default" w:ascii="Times New Roman" w:hAnsi="Times New Roman" w:eastAsia="宋体" w:cs="Times New Roman"/>
                <w:b/>
                <w:bCs/>
                <w:kern w:val="0"/>
                <w:szCs w:val="21"/>
              </w:rPr>
            </w:pPr>
          </w:p>
        </w:tc>
      </w:tr>
      <w:tr w14:paraId="074D4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8" w:type="pct"/>
            <w:vAlign w:val="center"/>
          </w:tcPr>
          <w:p w14:paraId="75E621F4">
            <w:pPr>
              <w:widowControl/>
              <w:jc w:val="center"/>
              <w:rPr>
                <w:rFonts w:hint="default" w:ascii="Times New Roman" w:hAnsi="Times New Roman" w:eastAsia="宋体" w:cs="Times New Roman"/>
                <w:b/>
                <w:bCs/>
                <w:kern w:val="0"/>
                <w:szCs w:val="21"/>
                <w:lang w:val="en-US" w:eastAsia="zh-CN"/>
              </w:rPr>
            </w:pPr>
            <w:r>
              <w:rPr>
                <w:rFonts w:hint="default" w:ascii="Times New Roman" w:hAnsi="Times New Roman" w:eastAsia="宋体" w:cs="Times New Roman"/>
                <w:b/>
                <w:bCs/>
                <w:kern w:val="0"/>
                <w:szCs w:val="21"/>
                <w:lang w:val="en-US" w:eastAsia="zh-CN"/>
              </w:rPr>
              <w:t>1.22</w:t>
            </w:r>
          </w:p>
        </w:tc>
        <w:tc>
          <w:tcPr>
            <w:tcW w:w="1133" w:type="pct"/>
            <w:shd w:val="clear" w:color="auto" w:fill="auto"/>
            <w:vAlign w:val="center"/>
          </w:tcPr>
          <w:p w14:paraId="195B004B">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低压进线柜</w:t>
            </w:r>
          </w:p>
        </w:tc>
        <w:tc>
          <w:tcPr>
            <w:tcW w:w="2505" w:type="pct"/>
            <w:shd w:val="clear" w:color="auto" w:fill="auto"/>
            <w:vAlign w:val="center"/>
          </w:tcPr>
          <w:p w14:paraId="7445DC0B">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GGD系列800*800*2200 IP3X</w:t>
            </w:r>
          </w:p>
        </w:tc>
        <w:tc>
          <w:tcPr>
            <w:tcW w:w="147" w:type="pct"/>
            <w:shd w:val="clear" w:color="auto" w:fill="auto"/>
            <w:vAlign w:val="center"/>
          </w:tcPr>
          <w:p w14:paraId="76B75718">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221" w:type="pct"/>
            <w:shd w:val="clear" w:color="auto" w:fill="auto"/>
            <w:vAlign w:val="center"/>
          </w:tcPr>
          <w:p w14:paraId="137CB552">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15" w:type="pct"/>
            <w:vAlign w:val="center"/>
          </w:tcPr>
          <w:p w14:paraId="3CAAE15D">
            <w:pPr>
              <w:widowControl/>
              <w:jc w:val="center"/>
              <w:rPr>
                <w:rFonts w:hint="default" w:ascii="Times New Roman" w:hAnsi="Times New Roman" w:eastAsia="宋体" w:cs="Times New Roman"/>
                <w:kern w:val="0"/>
                <w:szCs w:val="21"/>
              </w:rPr>
            </w:pPr>
          </w:p>
        </w:tc>
        <w:tc>
          <w:tcPr>
            <w:tcW w:w="216" w:type="pct"/>
            <w:vAlign w:val="center"/>
          </w:tcPr>
          <w:p w14:paraId="150EE791">
            <w:pPr>
              <w:widowControl/>
              <w:jc w:val="center"/>
              <w:rPr>
                <w:rFonts w:hint="default" w:ascii="Times New Roman" w:hAnsi="Times New Roman" w:eastAsia="宋体" w:cs="Times New Roman"/>
                <w:kern w:val="0"/>
                <w:szCs w:val="21"/>
              </w:rPr>
            </w:pPr>
          </w:p>
        </w:tc>
        <w:tc>
          <w:tcPr>
            <w:tcW w:w="144" w:type="pct"/>
            <w:shd w:val="clear" w:color="auto" w:fill="auto"/>
            <w:vAlign w:val="center"/>
          </w:tcPr>
          <w:p w14:paraId="0458CE5F">
            <w:pPr>
              <w:widowControl/>
              <w:jc w:val="center"/>
              <w:rPr>
                <w:rFonts w:hint="default" w:ascii="Times New Roman" w:hAnsi="Times New Roman" w:eastAsia="宋体" w:cs="Times New Roman"/>
                <w:kern w:val="0"/>
                <w:szCs w:val="21"/>
              </w:rPr>
            </w:pPr>
          </w:p>
        </w:tc>
        <w:tc>
          <w:tcPr>
            <w:tcW w:w="197" w:type="pct"/>
            <w:vAlign w:val="center"/>
          </w:tcPr>
          <w:p w14:paraId="5B82B703">
            <w:pPr>
              <w:widowControl/>
              <w:jc w:val="center"/>
              <w:rPr>
                <w:rFonts w:hint="default" w:ascii="Times New Roman" w:hAnsi="Times New Roman" w:eastAsia="宋体" w:cs="Times New Roman"/>
                <w:b/>
                <w:bCs/>
                <w:kern w:val="0"/>
                <w:szCs w:val="21"/>
              </w:rPr>
            </w:pPr>
          </w:p>
        </w:tc>
      </w:tr>
      <w:tr w14:paraId="1637D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8" w:type="pct"/>
            <w:vAlign w:val="center"/>
          </w:tcPr>
          <w:p w14:paraId="31C7B328">
            <w:pPr>
              <w:widowControl/>
              <w:jc w:val="center"/>
              <w:rPr>
                <w:rFonts w:hint="default" w:ascii="Times New Roman" w:hAnsi="Times New Roman" w:eastAsia="宋体" w:cs="Times New Roman"/>
                <w:b/>
                <w:bCs/>
                <w:kern w:val="0"/>
                <w:szCs w:val="21"/>
                <w:lang w:val="en-US" w:eastAsia="zh-CN"/>
              </w:rPr>
            </w:pPr>
            <w:r>
              <w:rPr>
                <w:rFonts w:hint="default" w:ascii="Times New Roman" w:hAnsi="Times New Roman" w:eastAsia="宋体" w:cs="Times New Roman"/>
                <w:b/>
                <w:bCs/>
                <w:kern w:val="0"/>
                <w:szCs w:val="21"/>
                <w:lang w:val="en-US" w:eastAsia="zh-CN"/>
              </w:rPr>
              <w:t>1.23</w:t>
            </w:r>
          </w:p>
        </w:tc>
        <w:tc>
          <w:tcPr>
            <w:tcW w:w="1133" w:type="pct"/>
            <w:shd w:val="clear" w:color="auto" w:fill="auto"/>
            <w:vAlign w:val="center"/>
          </w:tcPr>
          <w:p w14:paraId="7015B1F7">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动力配电柜</w:t>
            </w:r>
          </w:p>
        </w:tc>
        <w:tc>
          <w:tcPr>
            <w:tcW w:w="2505" w:type="pct"/>
            <w:shd w:val="clear" w:color="auto" w:fill="auto"/>
            <w:vAlign w:val="center"/>
          </w:tcPr>
          <w:p w14:paraId="761ADB2E">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GGD系列800*800*2200 IP3X</w:t>
            </w:r>
          </w:p>
        </w:tc>
        <w:tc>
          <w:tcPr>
            <w:tcW w:w="147" w:type="pct"/>
            <w:shd w:val="clear" w:color="auto" w:fill="auto"/>
            <w:vAlign w:val="center"/>
          </w:tcPr>
          <w:p w14:paraId="70A741C8">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221" w:type="pct"/>
            <w:shd w:val="clear" w:color="auto" w:fill="auto"/>
            <w:vAlign w:val="center"/>
          </w:tcPr>
          <w:p w14:paraId="61DCA609">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215" w:type="pct"/>
            <w:vAlign w:val="center"/>
          </w:tcPr>
          <w:p w14:paraId="7D4E0C5C">
            <w:pPr>
              <w:widowControl/>
              <w:jc w:val="center"/>
              <w:rPr>
                <w:rFonts w:hint="default" w:ascii="Times New Roman" w:hAnsi="Times New Roman" w:eastAsia="宋体" w:cs="Times New Roman"/>
                <w:kern w:val="0"/>
                <w:szCs w:val="21"/>
              </w:rPr>
            </w:pPr>
          </w:p>
        </w:tc>
        <w:tc>
          <w:tcPr>
            <w:tcW w:w="216" w:type="pct"/>
            <w:vAlign w:val="center"/>
          </w:tcPr>
          <w:p w14:paraId="2EBAE8E0">
            <w:pPr>
              <w:widowControl/>
              <w:jc w:val="center"/>
              <w:rPr>
                <w:rFonts w:hint="default" w:ascii="Times New Roman" w:hAnsi="Times New Roman" w:eastAsia="宋体" w:cs="Times New Roman"/>
                <w:kern w:val="0"/>
                <w:szCs w:val="21"/>
              </w:rPr>
            </w:pPr>
          </w:p>
        </w:tc>
        <w:tc>
          <w:tcPr>
            <w:tcW w:w="144" w:type="pct"/>
            <w:shd w:val="clear" w:color="auto" w:fill="auto"/>
            <w:vAlign w:val="center"/>
          </w:tcPr>
          <w:p w14:paraId="46C64C81">
            <w:pPr>
              <w:widowControl/>
              <w:jc w:val="center"/>
              <w:rPr>
                <w:rFonts w:hint="default" w:ascii="Times New Roman" w:hAnsi="Times New Roman" w:eastAsia="宋体" w:cs="Times New Roman"/>
                <w:kern w:val="0"/>
                <w:szCs w:val="21"/>
              </w:rPr>
            </w:pPr>
          </w:p>
        </w:tc>
        <w:tc>
          <w:tcPr>
            <w:tcW w:w="197" w:type="pct"/>
            <w:vAlign w:val="center"/>
          </w:tcPr>
          <w:p w14:paraId="5CCF2379">
            <w:pPr>
              <w:widowControl/>
              <w:jc w:val="center"/>
              <w:rPr>
                <w:rFonts w:hint="default" w:ascii="Times New Roman" w:hAnsi="Times New Roman" w:eastAsia="宋体" w:cs="Times New Roman"/>
                <w:b/>
                <w:bCs/>
                <w:kern w:val="0"/>
                <w:szCs w:val="21"/>
              </w:rPr>
            </w:pPr>
          </w:p>
        </w:tc>
      </w:tr>
      <w:tr w14:paraId="653E6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8" w:type="pct"/>
            <w:shd w:val="clear" w:color="auto" w:fill="auto"/>
            <w:vAlign w:val="center"/>
          </w:tcPr>
          <w:p w14:paraId="6D8E4CED">
            <w:pPr>
              <w:widowControl/>
              <w:jc w:val="center"/>
              <w:rPr>
                <w:rFonts w:hint="default" w:ascii="Times New Roman" w:hAnsi="Times New Roman" w:eastAsia="宋体" w:cs="Times New Roman"/>
                <w:b/>
                <w:bCs/>
                <w:kern w:val="0"/>
                <w:szCs w:val="21"/>
                <w:lang w:val="en-US" w:eastAsia="zh-CN"/>
              </w:rPr>
            </w:pPr>
            <w:r>
              <w:rPr>
                <w:rFonts w:hint="default" w:ascii="Times New Roman" w:hAnsi="Times New Roman" w:eastAsia="宋体" w:cs="Times New Roman"/>
                <w:b/>
                <w:bCs/>
                <w:kern w:val="0"/>
                <w:szCs w:val="21"/>
              </w:rPr>
              <w:t>1.</w:t>
            </w:r>
            <w:r>
              <w:rPr>
                <w:rFonts w:hint="default" w:ascii="Times New Roman" w:hAnsi="Times New Roman" w:eastAsia="宋体" w:cs="Times New Roman"/>
                <w:b/>
                <w:bCs/>
                <w:kern w:val="0"/>
                <w:szCs w:val="21"/>
                <w:lang w:val="en-US" w:eastAsia="zh-CN"/>
              </w:rPr>
              <w:t>24</w:t>
            </w:r>
          </w:p>
        </w:tc>
        <w:tc>
          <w:tcPr>
            <w:tcW w:w="1133" w:type="pct"/>
            <w:shd w:val="clear" w:color="auto" w:fill="auto"/>
            <w:vAlign w:val="center"/>
          </w:tcPr>
          <w:p w14:paraId="5CAFA146">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i w:val="0"/>
                <w:iCs w:val="0"/>
                <w:color w:val="000000"/>
                <w:kern w:val="0"/>
                <w:sz w:val="22"/>
                <w:szCs w:val="22"/>
                <w:u w:val="none"/>
                <w:lang w:val="en-US" w:eastAsia="zh-CN" w:bidi="ar"/>
              </w:rPr>
              <w:t>工艺变频柜</w:t>
            </w:r>
          </w:p>
        </w:tc>
        <w:tc>
          <w:tcPr>
            <w:tcW w:w="2505" w:type="pct"/>
            <w:shd w:val="clear" w:color="auto" w:fill="auto"/>
            <w:vAlign w:val="center"/>
          </w:tcPr>
          <w:p w14:paraId="66F4F1E1">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i w:val="0"/>
                <w:iCs w:val="0"/>
                <w:color w:val="000000"/>
                <w:kern w:val="0"/>
                <w:sz w:val="22"/>
                <w:szCs w:val="22"/>
                <w:u w:val="none"/>
                <w:lang w:val="en-US" w:eastAsia="zh-CN" w:bidi="ar"/>
              </w:rPr>
              <w:t>GGD系列800*800*2200 IP3X</w:t>
            </w:r>
          </w:p>
        </w:tc>
        <w:tc>
          <w:tcPr>
            <w:tcW w:w="147" w:type="pct"/>
            <w:shd w:val="clear" w:color="auto" w:fill="auto"/>
            <w:vAlign w:val="center"/>
          </w:tcPr>
          <w:p w14:paraId="19FE124A">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221" w:type="pct"/>
            <w:shd w:val="clear" w:color="auto" w:fill="auto"/>
            <w:vAlign w:val="center"/>
          </w:tcPr>
          <w:p w14:paraId="20FA7FB3">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15" w:type="pct"/>
            <w:shd w:val="clear" w:color="auto" w:fill="auto"/>
            <w:noWrap/>
            <w:vAlign w:val="center"/>
          </w:tcPr>
          <w:p w14:paraId="258BC51E">
            <w:pPr>
              <w:widowControl/>
              <w:jc w:val="center"/>
              <w:rPr>
                <w:rFonts w:hint="default" w:ascii="Times New Roman" w:hAnsi="Times New Roman" w:eastAsia="宋体" w:cs="Times New Roman"/>
                <w:b/>
                <w:bCs/>
                <w:kern w:val="0"/>
                <w:szCs w:val="21"/>
              </w:rPr>
            </w:pPr>
          </w:p>
        </w:tc>
        <w:tc>
          <w:tcPr>
            <w:tcW w:w="216" w:type="pct"/>
            <w:shd w:val="clear" w:color="auto" w:fill="auto"/>
            <w:noWrap/>
            <w:vAlign w:val="center"/>
          </w:tcPr>
          <w:p w14:paraId="25D16CCC">
            <w:pPr>
              <w:widowControl/>
              <w:jc w:val="center"/>
              <w:rPr>
                <w:rFonts w:hint="default" w:ascii="Times New Roman" w:hAnsi="Times New Roman" w:eastAsia="宋体" w:cs="Times New Roman"/>
                <w:b/>
                <w:bCs/>
                <w:kern w:val="0"/>
                <w:szCs w:val="21"/>
              </w:rPr>
            </w:pPr>
          </w:p>
        </w:tc>
        <w:tc>
          <w:tcPr>
            <w:tcW w:w="144" w:type="pct"/>
            <w:shd w:val="clear" w:color="auto" w:fill="auto"/>
            <w:vAlign w:val="center"/>
          </w:tcPr>
          <w:p w14:paraId="71284946">
            <w:pPr>
              <w:widowControl/>
              <w:jc w:val="center"/>
              <w:rPr>
                <w:rFonts w:hint="default" w:ascii="Times New Roman" w:hAnsi="Times New Roman" w:eastAsia="宋体" w:cs="Times New Roman"/>
                <w:b/>
                <w:bCs/>
                <w:kern w:val="0"/>
                <w:szCs w:val="21"/>
              </w:rPr>
            </w:pPr>
          </w:p>
        </w:tc>
        <w:tc>
          <w:tcPr>
            <w:tcW w:w="197" w:type="pct"/>
            <w:shd w:val="clear" w:color="auto" w:fill="auto"/>
            <w:vAlign w:val="center"/>
          </w:tcPr>
          <w:p w14:paraId="1F767E0C">
            <w:pPr>
              <w:widowControl/>
              <w:jc w:val="center"/>
              <w:rPr>
                <w:rFonts w:hint="default" w:ascii="Times New Roman" w:hAnsi="Times New Roman" w:eastAsia="宋体" w:cs="Times New Roman"/>
                <w:b/>
                <w:bCs/>
                <w:kern w:val="0"/>
                <w:szCs w:val="21"/>
              </w:rPr>
            </w:pPr>
          </w:p>
        </w:tc>
      </w:tr>
      <w:tr w14:paraId="393A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8" w:type="pct"/>
            <w:shd w:val="clear" w:color="auto" w:fill="auto"/>
            <w:vAlign w:val="center"/>
          </w:tcPr>
          <w:p w14:paraId="05FFCD88">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lang w:val="en-US" w:eastAsia="zh-CN"/>
              </w:rPr>
              <w:t>1.25</w:t>
            </w:r>
          </w:p>
        </w:tc>
        <w:tc>
          <w:tcPr>
            <w:tcW w:w="1133" w:type="pct"/>
            <w:shd w:val="clear" w:color="auto" w:fill="auto"/>
            <w:noWrap/>
            <w:vAlign w:val="center"/>
          </w:tcPr>
          <w:p w14:paraId="2AABBEC6">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低压柜基础</w:t>
            </w:r>
          </w:p>
        </w:tc>
        <w:tc>
          <w:tcPr>
            <w:tcW w:w="2505" w:type="pct"/>
            <w:shd w:val="clear" w:color="auto" w:fill="auto"/>
            <w:noWrap/>
            <w:vAlign w:val="center"/>
          </w:tcPr>
          <w:p w14:paraId="4A70A865">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10#槽钢</w:t>
            </w:r>
          </w:p>
        </w:tc>
        <w:tc>
          <w:tcPr>
            <w:tcW w:w="147" w:type="pct"/>
            <w:shd w:val="clear" w:color="auto" w:fill="auto"/>
            <w:noWrap/>
            <w:vAlign w:val="center"/>
          </w:tcPr>
          <w:p w14:paraId="24018CAD">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米</w:t>
            </w:r>
          </w:p>
        </w:tc>
        <w:tc>
          <w:tcPr>
            <w:tcW w:w="221" w:type="pct"/>
            <w:shd w:val="clear" w:color="auto" w:fill="auto"/>
            <w:noWrap/>
            <w:vAlign w:val="center"/>
          </w:tcPr>
          <w:p w14:paraId="4CABD146">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215" w:type="pct"/>
            <w:shd w:val="clear" w:color="auto" w:fill="auto"/>
            <w:noWrap/>
            <w:vAlign w:val="center"/>
          </w:tcPr>
          <w:p w14:paraId="5940AA25">
            <w:pPr>
              <w:widowControl/>
              <w:jc w:val="center"/>
              <w:rPr>
                <w:rFonts w:hint="default" w:ascii="Times New Roman" w:hAnsi="Times New Roman" w:eastAsia="宋体" w:cs="Times New Roman"/>
                <w:kern w:val="0"/>
                <w:szCs w:val="21"/>
              </w:rPr>
            </w:pPr>
          </w:p>
        </w:tc>
        <w:tc>
          <w:tcPr>
            <w:tcW w:w="216" w:type="pct"/>
            <w:shd w:val="clear" w:color="auto" w:fill="auto"/>
            <w:noWrap/>
            <w:vAlign w:val="center"/>
          </w:tcPr>
          <w:p w14:paraId="6EFD22C4">
            <w:pPr>
              <w:widowControl/>
              <w:jc w:val="center"/>
              <w:rPr>
                <w:rFonts w:hint="default" w:ascii="Times New Roman" w:hAnsi="Times New Roman" w:eastAsia="宋体" w:cs="Times New Roman"/>
                <w:kern w:val="0"/>
                <w:szCs w:val="21"/>
              </w:rPr>
            </w:pPr>
          </w:p>
        </w:tc>
        <w:tc>
          <w:tcPr>
            <w:tcW w:w="144" w:type="pct"/>
            <w:shd w:val="clear" w:color="auto" w:fill="auto"/>
            <w:vAlign w:val="center"/>
          </w:tcPr>
          <w:p w14:paraId="08DE9837">
            <w:pPr>
              <w:widowControl/>
              <w:jc w:val="center"/>
              <w:rPr>
                <w:rFonts w:hint="default" w:ascii="Times New Roman" w:hAnsi="Times New Roman" w:eastAsia="宋体" w:cs="Times New Roman"/>
                <w:kern w:val="0"/>
                <w:szCs w:val="21"/>
              </w:rPr>
            </w:pPr>
          </w:p>
        </w:tc>
        <w:tc>
          <w:tcPr>
            <w:tcW w:w="197" w:type="pct"/>
            <w:shd w:val="clear" w:color="auto" w:fill="auto"/>
            <w:vAlign w:val="center"/>
          </w:tcPr>
          <w:p w14:paraId="731E15EA">
            <w:pPr>
              <w:widowControl/>
              <w:jc w:val="center"/>
              <w:rPr>
                <w:rFonts w:hint="default" w:ascii="Times New Roman" w:hAnsi="Times New Roman" w:eastAsia="宋体" w:cs="Times New Roman"/>
                <w:b/>
                <w:bCs/>
                <w:kern w:val="0"/>
                <w:szCs w:val="21"/>
              </w:rPr>
            </w:pPr>
          </w:p>
        </w:tc>
      </w:tr>
      <w:tr w14:paraId="271F3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8" w:type="pct"/>
            <w:vAlign w:val="center"/>
          </w:tcPr>
          <w:p w14:paraId="7D07505D">
            <w:pPr>
              <w:widowControl/>
              <w:jc w:val="center"/>
              <w:rPr>
                <w:rFonts w:hint="default" w:ascii="Times New Roman" w:hAnsi="Times New Roman" w:eastAsia="宋体" w:cs="Times New Roman"/>
                <w:b/>
                <w:bCs/>
                <w:kern w:val="0"/>
                <w:szCs w:val="21"/>
                <w:lang w:val="en-US" w:eastAsia="zh-CN"/>
              </w:rPr>
            </w:pPr>
            <w:r>
              <w:rPr>
                <w:rFonts w:hint="default" w:ascii="Times New Roman" w:hAnsi="Times New Roman" w:eastAsia="宋体" w:cs="Times New Roman"/>
                <w:b/>
                <w:bCs/>
                <w:kern w:val="0"/>
                <w:szCs w:val="21"/>
                <w:lang w:val="en-US" w:eastAsia="zh-CN"/>
              </w:rPr>
              <w:t>1.26</w:t>
            </w:r>
          </w:p>
        </w:tc>
        <w:tc>
          <w:tcPr>
            <w:tcW w:w="1133" w:type="pct"/>
            <w:shd w:val="clear" w:color="auto" w:fill="auto"/>
            <w:noWrap/>
            <w:vAlign w:val="center"/>
          </w:tcPr>
          <w:p w14:paraId="65870F0B">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动力配电箱</w:t>
            </w:r>
          </w:p>
        </w:tc>
        <w:tc>
          <w:tcPr>
            <w:tcW w:w="2505" w:type="pct"/>
            <w:shd w:val="clear" w:color="auto" w:fill="auto"/>
            <w:noWrap/>
            <w:vAlign w:val="center"/>
          </w:tcPr>
          <w:p w14:paraId="2EF9B5DD">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XL-21改，不锈钢材质，IP54,含散热器等</w:t>
            </w:r>
          </w:p>
        </w:tc>
        <w:tc>
          <w:tcPr>
            <w:tcW w:w="147" w:type="pct"/>
            <w:shd w:val="clear" w:color="auto" w:fill="auto"/>
            <w:noWrap/>
            <w:vAlign w:val="center"/>
          </w:tcPr>
          <w:p w14:paraId="2C6BA7EC">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台</w:t>
            </w:r>
          </w:p>
        </w:tc>
        <w:tc>
          <w:tcPr>
            <w:tcW w:w="221" w:type="pct"/>
            <w:shd w:val="clear" w:color="auto" w:fill="auto"/>
            <w:noWrap/>
            <w:vAlign w:val="center"/>
          </w:tcPr>
          <w:p w14:paraId="5F3D8DB1">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15" w:type="pct"/>
            <w:vAlign w:val="center"/>
          </w:tcPr>
          <w:p w14:paraId="6FFE7224">
            <w:pPr>
              <w:widowControl/>
              <w:jc w:val="center"/>
              <w:rPr>
                <w:rFonts w:hint="default" w:ascii="Times New Roman" w:hAnsi="Times New Roman" w:eastAsia="宋体" w:cs="Times New Roman"/>
                <w:kern w:val="0"/>
                <w:szCs w:val="21"/>
              </w:rPr>
            </w:pPr>
          </w:p>
        </w:tc>
        <w:tc>
          <w:tcPr>
            <w:tcW w:w="216" w:type="pct"/>
            <w:vAlign w:val="center"/>
          </w:tcPr>
          <w:p w14:paraId="00057CF2">
            <w:pPr>
              <w:widowControl/>
              <w:jc w:val="center"/>
              <w:rPr>
                <w:rFonts w:hint="default" w:ascii="Times New Roman" w:hAnsi="Times New Roman" w:eastAsia="宋体" w:cs="Times New Roman"/>
                <w:kern w:val="0"/>
                <w:szCs w:val="21"/>
              </w:rPr>
            </w:pPr>
          </w:p>
        </w:tc>
        <w:tc>
          <w:tcPr>
            <w:tcW w:w="144" w:type="pct"/>
            <w:shd w:val="clear" w:color="auto" w:fill="auto"/>
            <w:vAlign w:val="center"/>
          </w:tcPr>
          <w:p w14:paraId="2F5B2757">
            <w:pPr>
              <w:widowControl/>
              <w:jc w:val="center"/>
              <w:rPr>
                <w:rFonts w:hint="default" w:ascii="Times New Roman" w:hAnsi="Times New Roman" w:eastAsia="宋体" w:cs="Times New Roman"/>
                <w:kern w:val="0"/>
                <w:szCs w:val="21"/>
              </w:rPr>
            </w:pPr>
          </w:p>
        </w:tc>
        <w:tc>
          <w:tcPr>
            <w:tcW w:w="197" w:type="pct"/>
            <w:vAlign w:val="center"/>
          </w:tcPr>
          <w:p w14:paraId="7C2CD8B5">
            <w:pPr>
              <w:widowControl/>
              <w:jc w:val="center"/>
              <w:rPr>
                <w:rFonts w:hint="default" w:ascii="Times New Roman" w:hAnsi="Times New Roman" w:eastAsia="宋体" w:cs="Times New Roman"/>
                <w:b/>
                <w:bCs/>
                <w:kern w:val="0"/>
                <w:szCs w:val="21"/>
              </w:rPr>
            </w:pPr>
          </w:p>
        </w:tc>
      </w:tr>
      <w:tr w14:paraId="24BC7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8" w:type="pct"/>
            <w:vMerge w:val="restart"/>
            <w:vAlign w:val="center"/>
          </w:tcPr>
          <w:p w14:paraId="60168374">
            <w:pPr>
              <w:widowControl/>
              <w:jc w:val="center"/>
              <w:rPr>
                <w:rFonts w:hint="default" w:ascii="Times New Roman" w:hAnsi="Times New Roman" w:eastAsia="宋体" w:cs="Times New Roman"/>
                <w:b/>
                <w:bCs/>
                <w:kern w:val="0"/>
                <w:szCs w:val="21"/>
                <w:lang w:val="en-US" w:eastAsia="zh-CN"/>
              </w:rPr>
            </w:pPr>
            <w:r>
              <w:rPr>
                <w:rFonts w:hint="default" w:ascii="Times New Roman" w:hAnsi="Times New Roman" w:eastAsia="宋体" w:cs="Times New Roman"/>
                <w:b/>
                <w:bCs/>
                <w:kern w:val="0"/>
                <w:szCs w:val="21"/>
                <w:lang w:val="en-US" w:eastAsia="zh-CN"/>
              </w:rPr>
              <w:t>1.27</w:t>
            </w:r>
          </w:p>
        </w:tc>
        <w:tc>
          <w:tcPr>
            <w:tcW w:w="1133" w:type="pct"/>
            <w:vMerge w:val="restart"/>
            <w:shd w:val="clear" w:color="auto" w:fill="auto"/>
            <w:noWrap/>
            <w:vAlign w:val="center"/>
          </w:tcPr>
          <w:p w14:paraId="5F28E147">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现场按钮箱</w:t>
            </w:r>
          </w:p>
        </w:tc>
        <w:tc>
          <w:tcPr>
            <w:tcW w:w="2505" w:type="pct"/>
            <w:shd w:val="clear" w:color="auto" w:fill="auto"/>
            <w:noWrap/>
            <w:vAlign w:val="center"/>
          </w:tcPr>
          <w:p w14:paraId="64BFB481">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一控一，IP54</w:t>
            </w:r>
          </w:p>
        </w:tc>
        <w:tc>
          <w:tcPr>
            <w:tcW w:w="147" w:type="pct"/>
            <w:shd w:val="clear" w:color="auto" w:fill="auto"/>
            <w:noWrap/>
            <w:vAlign w:val="center"/>
          </w:tcPr>
          <w:p w14:paraId="0AE5C16D">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台</w:t>
            </w:r>
          </w:p>
        </w:tc>
        <w:tc>
          <w:tcPr>
            <w:tcW w:w="221" w:type="pct"/>
            <w:shd w:val="clear" w:color="auto" w:fill="auto"/>
            <w:noWrap/>
            <w:vAlign w:val="center"/>
          </w:tcPr>
          <w:p w14:paraId="40D88FAE">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215" w:type="pct"/>
            <w:vAlign w:val="center"/>
          </w:tcPr>
          <w:p w14:paraId="0F8A8F30">
            <w:pPr>
              <w:widowControl/>
              <w:jc w:val="center"/>
              <w:rPr>
                <w:rFonts w:hint="default" w:ascii="Times New Roman" w:hAnsi="Times New Roman" w:eastAsia="宋体" w:cs="Times New Roman"/>
                <w:kern w:val="0"/>
                <w:szCs w:val="21"/>
              </w:rPr>
            </w:pPr>
          </w:p>
        </w:tc>
        <w:tc>
          <w:tcPr>
            <w:tcW w:w="216" w:type="pct"/>
            <w:vAlign w:val="center"/>
          </w:tcPr>
          <w:p w14:paraId="5E799A11">
            <w:pPr>
              <w:widowControl/>
              <w:jc w:val="center"/>
              <w:rPr>
                <w:rFonts w:hint="default" w:ascii="Times New Roman" w:hAnsi="Times New Roman" w:eastAsia="宋体" w:cs="Times New Roman"/>
                <w:kern w:val="0"/>
                <w:szCs w:val="21"/>
              </w:rPr>
            </w:pPr>
          </w:p>
        </w:tc>
        <w:tc>
          <w:tcPr>
            <w:tcW w:w="144" w:type="pct"/>
            <w:shd w:val="clear" w:color="auto" w:fill="auto"/>
            <w:vAlign w:val="center"/>
          </w:tcPr>
          <w:p w14:paraId="6E396D57">
            <w:pPr>
              <w:widowControl/>
              <w:jc w:val="center"/>
              <w:rPr>
                <w:rFonts w:hint="default" w:ascii="Times New Roman" w:hAnsi="Times New Roman" w:eastAsia="宋体" w:cs="Times New Roman"/>
                <w:kern w:val="0"/>
                <w:szCs w:val="21"/>
              </w:rPr>
            </w:pPr>
          </w:p>
        </w:tc>
        <w:tc>
          <w:tcPr>
            <w:tcW w:w="197" w:type="pct"/>
            <w:vAlign w:val="center"/>
          </w:tcPr>
          <w:p w14:paraId="3A9DEC32">
            <w:pPr>
              <w:widowControl/>
              <w:jc w:val="center"/>
              <w:rPr>
                <w:rFonts w:hint="default" w:ascii="Times New Roman" w:hAnsi="Times New Roman" w:eastAsia="宋体" w:cs="Times New Roman"/>
                <w:b/>
                <w:bCs/>
                <w:kern w:val="0"/>
                <w:szCs w:val="21"/>
              </w:rPr>
            </w:pPr>
          </w:p>
        </w:tc>
      </w:tr>
      <w:tr w14:paraId="0A594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8" w:type="pct"/>
            <w:vMerge w:val="continue"/>
            <w:vAlign w:val="center"/>
          </w:tcPr>
          <w:p w14:paraId="44DE54A6">
            <w:pPr>
              <w:widowControl/>
              <w:jc w:val="center"/>
              <w:rPr>
                <w:rFonts w:hint="default" w:ascii="Times New Roman" w:hAnsi="Times New Roman" w:eastAsia="宋体" w:cs="Times New Roman"/>
                <w:b/>
                <w:bCs/>
                <w:kern w:val="0"/>
                <w:szCs w:val="21"/>
              </w:rPr>
            </w:pPr>
          </w:p>
        </w:tc>
        <w:tc>
          <w:tcPr>
            <w:tcW w:w="1133" w:type="pct"/>
            <w:vMerge w:val="continue"/>
            <w:shd w:val="clear" w:color="auto" w:fill="auto"/>
            <w:noWrap/>
            <w:vAlign w:val="center"/>
          </w:tcPr>
          <w:p w14:paraId="0BEB2A2D">
            <w:pPr>
              <w:jc w:val="center"/>
              <w:rPr>
                <w:rFonts w:hint="default" w:ascii="Times New Roman" w:hAnsi="Times New Roman" w:eastAsia="宋体" w:cs="Times New Roman"/>
                <w:kern w:val="0"/>
                <w:szCs w:val="21"/>
              </w:rPr>
            </w:pPr>
          </w:p>
        </w:tc>
        <w:tc>
          <w:tcPr>
            <w:tcW w:w="2505" w:type="pct"/>
            <w:shd w:val="clear" w:color="auto" w:fill="auto"/>
            <w:noWrap/>
            <w:vAlign w:val="center"/>
          </w:tcPr>
          <w:p w14:paraId="5F673D45">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一控二，IP54</w:t>
            </w:r>
          </w:p>
        </w:tc>
        <w:tc>
          <w:tcPr>
            <w:tcW w:w="147" w:type="pct"/>
            <w:shd w:val="clear" w:color="auto" w:fill="auto"/>
            <w:noWrap/>
            <w:vAlign w:val="center"/>
          </w:tcPr>
          <w:p w14:paraId="5C665B93">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台</w:t>
            </w:r>
          </w:p>
        </w:tc>
        <w:tc>
          <w:tcPr>
            <w:tcW w:w="221" w:type="pct"/>
            <w:shd w:val="clear" w:color="auto" w:fill="auto"/>
            <w:noWrap/>
            <w:vAlign w:val="center"/>
          </w:tcPr>
          <w:p w14:paraId="67E8B3C3">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215" w:type="pct"/>
            <w:vAlign w:val="center"/>
          </w:tcPr>
          <w:p w14:paraId="1D557B68">
            <w:pPr>
              <w:widowControl/>
              <w:jc w:val="center"/>
              <w:rPr>
                <w:rFonts w:hint="default" w:ascii="Times New Roman" w:hAnsi="Times New Roman" w:eastAsia="宋体" w:cs="Times New Roman"/>
                <w:kern w:val="0"/>
                <w:szCs w:val="21"/>
              </w:rPr>
            </w:pPr>
          </w:p>
        </w:tc>
        <w:tc>
          <w:tcPr>
            <w:tcW w:w="216" w:type="pct"/>
            <w:vAlign w:val="center"/>
          </w:tcPr>
          <w:p w14:paraId="155E9C4F">
            <w:pPr>
              <w:widowControl/>
              <w:jc w:val="center"/>
              <w:rPr>
                <w:rFonts w:hint="default" w:ascii="Times New Roman" w:hAnsi="Times New Roman" w:eastAsia="宋体" w:cs="Times New Roman"/>
                <w:kern w:val="0"/>
                <w:szCs w:val="21"/>
              </w:rPr>
            </w:pPr>
          </w:p>
        </w:tc>
        <w:tc>
          <w:tcPr>
            <w:tcW w:w="144" w:type="pct"/>
            <w:shd w:val="clear" w:color="auto" w:fill="auto"/>
            <w:vAlign w:val="center"/>
          </w:tcPr>
          <w:p w14:paraId="25F20474">
            <w:pPr>
              <w:widowControl/>
              <w:jc w:val="center"/>
              <w:rPr>
                <w:rFonts w:hint="default" w:ascii="Times New Roman" w:hAnsi="Times New Roman" w:eastAsia="宋体" w:cs="Times New Roman"/>
                <w:kern w:val="0"/>
                <w:szCs w:val="21"/>
              </w:rPr>
            </w:pPr>
          </w:p>
        </w:tc>
        <w:tc>
          <w:tcPr>
            <w:tcW w:w="197" w:type="pct"/>
            <w:vAlign w:val="center"/>
          </w:tcPr>
          <w:p w14:paraId="5C946461">
            <w:pPr>
              <w:widowControl/>
              <w:jc w:val="center"/>
              <w:rPr>
                <w:rFonts w:hint="default" w:ascii="Times New Roman" w:hAnsi="Times New Roman" w:eastAsia="宋体" w:cs="Times New Roman"/>
                <w:b/>
                <w:bCs/>
                <w:kern w:val="0"/>
                <w:szCs w:val="21"/>
              </w:rPr>
            </w:pPr>
          </w:p>
        </w:tc>
      </w:tr>
      <w:tr w14:paraId="10561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8" w:type="pct"/>
            <w:vMerge w:val="continue"/>
            <w:vAlign w:val="center"/>
          </w:tcPr>
          <w:p w14:paraId="139DAC49">
            <w:pPr>
              <w:widowControl/>
              <w:jc w:val="center"/>
              <w:rPr>
                <w:rFonts w:hint="default" w:ascii="Times New Roman" w:hAnsi="Times New Roman" w:eastAsia="宋体" w:cs="Times New Roman"/>
                <w:b/>
                <w:bCs/>
                <w:kern w:val="0"/>
                <w:szCs w:val="21"/>
              </w:rPr>
            </w:pPr>
          </w:p>
        </w:tc>
        <w:tc>
          <w:tcPr>
            <w:tcW w:w="1133" w:type="pct"/>
            <w:vMerge w:val="continue"/>
            <w:shd w:val="clear" w:color="auto" w:fill="auto"/>
            <w:noWrap/>
            <w:vAlign w:val="center"/>
          </w:tcPr>
          <w:p w14:paraId="4FF9DD12">
            <w:pPr>
              <w:jc w:val="center"/>
              <w:rPr>
                <w:rFonts w:hint="default" w:ascii="Times New Roman" w:hAnsi="Times New Roman" w:eastAsia="宋体" w:cs="Times New Roman"/>
                <w:kern w:val="0"/>
                <w:szCs w:val="21"/>
              </w:rPr>
            </w:pPr>
          </w:p>
        </w:tc>
        <w:tc>
          <w:tcPr>
            <w:tcW w:w="2505" w:type="pct"/>
            <w:shd w:val="clear" w:color="auto" w:fill="auto"/>
            <w:noWrap/>
            <w:vAlign w:val="center"/>
          </w:tcPr>
          <w:p w14:paraId="03717AAE">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一控三，IP54</w:t>
            </w:r>
          </w:p>
        </w:tc>
        <w:tc>
          <w:tcPr>
            <w:tcW w:w="147" w:type="pct"/>
            <w:shd w:val="clear" w:color="auto" w:fill="auto"/>
            <w:noWrap/>
            <w:vAlign w:val="center"/>
          </w:tcPr>
          <w:p w14:paraId="42B5E1DD">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台</w:t>
            </w:r>
          </w:p>
        </w:tc>
        <w:tc>
          <w:tcPr>
            <w:tcW w:w="221" w:type="pct"/>
            <w:shd w:val="clear" w:color="auto" w:fill="auto"/>
            <w:noWrap/>
            <w:vAlign w:val="center"/>
          </w:tcPr>
          <w:p w14:paraId="407265D1">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15" w:type="pct"/>
            <w:vAlign w:val="center"/>
          </w:tcPr>
          <w:p w14:paraId="63732FCC">
            <w:pPr>
              <w:widowControl/>
              <w:jc w:val="center"/>
              <w:rPr>
                <w:rFonts w:hint="default" w:ascii="Times New Roman" w:hAnsi="Times New Roman" w:eastAsia="宋体" w:cs="Times New Roman"/>
                <w:kern w:val="0"/>
                <w:szCs w:val="21"/>
              </w:rPr>
            </w:pPr>
          </w:p>
        </w:tc>
        <w:tc>
          <w:tcPr>
            <w:tcW w:w="216" w:type="pct"/>
            <w:vAlign w:val="center"/>
          </w:tcPr>
          <w:p w14:paraId="16014BCD">
            <w:pPr>
              <w:widowControl/>
              <w:jc w:val="center"/>
              <w:rPr>
                <w:rFonts w:hint="default" w:ascii="Times New Roman" w:hAnsi="Times New Roman" w:eastAsia="宋体" w:cs="Times New Roman"/>
                <w:kern w:val="0"/>
                <w:szCs w:val="21"/>
              </w:rPr>
            </w:pPr>
          </w:p>
        </w:tc>
        <w:tc>
          <w:tcPr>
            <w:tcW w:w="144" w:type="pct"/>
            <w:shd w:val="clear" w:color="auto" w:fill="auto"/>
            <w:vAlign w:val="center"/>
          </w:tcPr>
          <w:p w14:paraId="2612BD07">
            <w:pPr>
              <w:widowControl/>
              <w:jc w:val="center"/>
              <w:rPr>
                <w:rFonts w:hint="default" w:ascii="Times New Roman" w:hAnsi="Times New Roman" w:eastAsia="宋体" w:cs="Times New Roman"/>
                <w:kern w:val="0"/>
                <w:szCs w:val="21"/>
              </w:rPr>
            </w:pPr>
          </w:p>
        </w:tc>
        <w:tc>
          <w:tcPr>
            <w:tcW w:w="197" w:type="pct"/>
            <w:vAlign w:val="center"/>
          </w:tcPr>
          <w:p w14:paraId="4A5B8091">
            <w:pPr>
              <w:widowControl/>
              <w:jc w:val="center"/>
              <w:rPr>
                <w:rFonts w:hint="default" w:ascii="Times New Roman" w:hAnsi="Times New Roman" w:eastAsia="宋体" w:cs="Times New Roman"/>
                <w:b/>
                <w:bCs/>
                <w:kern w:val="0"/>
                <w:szCs w:val="21"/>
              </w:rPr>
            </w:pPr>
          </w:p>
        </w:tc>
      </w:tr>
      <w:tr w14:paraId="4006C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8" w:type="pct"/>
            <w:vAlign w:val="center"/>
          </w:tcPr>
          <w:p w14:paraId="5CCEA8B8">
            <w:pPr>
              <w:widowControl/>
              <w:jc w:val="center"/>
              <w:rPr>
                <w:rFonts w:hint="default" w:ascii="Times New Roman" w:hAnsi="Times New Roman" w:eastAsia="宋体" w:cs="Times New Roman"/>
                <w:b/>
                <w:bCs/>
                <w:kern w:val="0"/>
                <w:szCs w:val="21"/>
                <w:lang w:val="en-US" w:eastAsia="zh-CN"/>
              </w:rPr>
            </w:pPr>
            <w:r>
              <w:rPr>
                <w:rFonts w:hint="default" w:ascii="Times New Roman" w:hAnsi="Times New Roman" w:eastAsia="宋体" w:cs="Times New Roman"/>
                <w:b/>
                <w:bCs/>
                <w:kern w:val="0"/>
                <w:szCs w:val="21"/>
                <w:lang w:val="en-US" w:eastAsia="zh-CN"/>
              </w:rPr>
              <w:t>1.28</w:t>
            </w:r>
          </w:p>
        </w:tc>
        <w:tc>
          <w:tcPr>
            <w:tcW w:w="1133" w:type="pct"/>
            <w:shd w:val="clear" w:color="auto" w:fill="auto"/>
            <w:noWrap/>
            <w:vAlign w:val="center"/>
          </w:tcPr>
          <w:p w14:paraId="3F8D334A">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轴流风机按钮盒</w:t>
            </w:r>
          </w:p>
        </w:tc>
        <w:tc>
          <w:tcPr>
            <w:tcW w:w="2505" w:type="pct"/>
            <w:shd w:val="clear" w:color="auto" w:fill="auto"/>
            <w:noWrap/>
            <w:vAlign w:val="center"/>
          </w:tcPr>
          <w:p w14:paraId="7D6482C7">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IP54</w:t>
            </w:r>
          </w:p>
        </w:tc>
        <w:tc>
          <w:tcPr>
            <w:tcW w:w="147" w:type="pct"/>
            <w:shd w:val="clear" w:color="auto" w:fill="auto"/>
            <w:noWrap/>
            <w:vAlign w:val="center"/>
          </w:tcPr>
          <w:p w14:paraId="2455967C">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台</w:t>
            </w:r>
          </w:p>
        </w:tc>
        <w:tc>
          <w:tcPr>
            <w:tcW w:w="221" w:type="pct"/>
            <w:shd w:val="clear" w:color="auto" w:fill="auto"/>
            <w:noWrap/>
            <w:vAlign w:val="center"/>
          </w:tcPr>
          <w:p w14:paraId="144E89FF">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215" w:type="pct"/>
            <w:vAlign w:val="center"/>
          </w:tcPr>
          <w:p w14:paraId="7D61E5AB">
            <w:pPr>
              <w:widowControl/>
              <w:jc w:val="center"/>
              <w:rPr>
                <w:rFonts w:hint="default" w:ascii="Times New Roman" w:hAnsi="Times New Roman" w:eastAsia="宋体" w:cs="Times New Roman"/>
                <w:kern w:val="0"/>
                <w:szCs w:val="21"/>
              </w:rPr>
            </w:pPr>
          </w:p>
        </w:tc>
        <w:tc>
          <w:tcPr>
            <w:tcW w:w="216" w:type="pct"/>
            <w:vAlign w:val="center"/>
          </w:tcPr>
          <w:p w14:paraId="01BA310C">
            <w:pPr>
              <w:widowControl/>
              <w:jc w:val="center"/>
              <w:rPr>
                <w:rFonts w:hint="default" w:ascii="Times New Roman" w:hAnsi="Times New Roman" w:eastAsia="宋体" w:cs="Times New Roman"/>
                <w:kern w:val="0"/>
                <w:szCs w:val="21"/>
              </w:rPr>
            </w:pPr>
          </w:p>
        </w:tc>
        <w:tc>
          <w:tcPr>
            <w:tcW w:w="144" w:type="pct"/>
            <w:shd w:val="clear" w:color="auto" w:fill="auto"/>
            <w:vAlign w:val="center"/>
          </w:tcPr>
          <w:p w14:paraId="6533D1E6">
            <w:pPr>
              <w:widowControl/>
              <w:jc w:val="center"/>
              <w:rPr>
                <w:rFonts w:hint="default" w:ascii="Times New Roman" w:hAnsi="Times New Roman" w:eastAsia="宋体" w:cs="Times New Roman"/>
                <w:kern w:val="0"/>
                <w:szCs w:val="21"/>
              </w:rPr>
            </w:pPr>
          </w:p>
        </w:tc>
        <w:tc>
          <w:tcPr>
            <w:tcW w:w="197" w:type="pct"/>
            <w:vAlign w:val="center"/>
          </w:tcPr>
          <w:p w14:paraId="0E41F6CD">
            <w:pPr>
              <w:widowControl/>
              <w:jc w:val="center"/>
              <w:rPr>
                <w:rFonts w:hint="default" w:ascii="Times New Roman" w:hAnsi="Times New Roman" w:eastAsia="宋体" w:cs="Times New Roman"/>
                <w:b/>
                <w:bCs/>
                <w:kern w:val="0"/>
                <w:szCs w:val="21"/>
              </w:rPr>
            </w:pPr>
          </w:p>
        </w:tc>
      </w:tr>
      <w:tr w14:paraId="33BA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8" w:type="pct"/>
            <w:vAlign w:val="center"/>
          </w:tcPr>
          <w:p w14:paraId="2BFF6AFD">
            <w:pPr>
              <w:widowControl/>
              <w:jc w:val="center"/>
              <w:rPr>
                <w:rFonts w:hint="default" w:ascii="Times New Roman" w:hAnsi="Times New Roman" w:eastAsia="宋体" w:cs="Times New Roman"/>
                <w:b/>
                <w:bCs/>
                <w:kern w:val="0"/>
                <w:szCs w:val="21"/>
                <w:lang w:val="en-US" w:eastAsia="zh-CN"/>
              </w:rPr>
            </w:pPr>
            <w:r>
              <w:rPr>
                <w:rFonts w:hint="default" w:ascii="Times New Roman" w:hAnsi="Times New Roman" w:eastAsia="宋体" w:cs="Times New Roman"/>
                <w:b/>
                <w:bCs/>
                <w:kern w:val="0"/>
                <w:szCs w:val="21"/>
                <w:lang w:val="en-US" w:eastAsia="zh-CN"/>
              </w:rPr>
              <w:t>1.29</w:t>
            </w:r>
          </w:p>
        </w:tc>
        <w:tc>
          <w:tcPr>
            <w:tcW w:w="1133" w:type="pct"/>
            <w:shd w:val="clear" w:color="auto" w:fill="auto"/>
            <w:noWrap/>
            <w:vAlign w:val="center"/>
          </w:tcPr>
          <w:p w14:paraId="1E770F5D">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检修箱</w:t>
            </w:r>
          </w:p>
        </w:tc>
        <w:tc>
          <w:tcPr>
            <w:tcW w:w="2505" w:type="pct"/>
            <w:shd w:val="clear" w:color="auto" w:fill="auto"/>
            <w:noWrap/>
            <w:vAlign w:val="center"/>
          </w:tcPr>
          <w:p w14:paraId="13BFBAA1">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380V/220V,AC成套组合</w:t>
            </w:r>
          </w:p>
        </w:tc>
        <w:tc>
          <w:tcPr>
            <w:tcW w:w="147" w:type="pct"/>
            <w:shd w:val="clear" w:color="auto" w:fill="auto"/>
            <w:noWrap/>
            <w:vAlign w:val="center"/>
          </w:tcPr>
          <w:p w14:paraId="45082904">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221" w:type="pct"/>
            <w:shd w:val="clear" w:color="auto" w:fill="auto"/>
            <w:noWrap/>
            <w:vAlign w:val="center"/>
          </w:tcPr>
          <w:p w14:paraId="78BF29A0">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15" w:type="pct"/>
            <w:vAlign w:val="center"/>
          </w:tcPr>
          <w:p w14:paraId="2400FCB6">
            <w:pPr>
              <w:widowControl/>
              <w:jc w:val="center"/>
              <w:rPr>
                <w:rFonts w:hint="default" w:ascii="Times New Roman" w:hAnsi="Times New Roman" w:eastAsia="宋体" w:cs="Times New Roman"/>
                <w:kern w:val="0"/>
                <w:szCs w:val="21"/>
              </w:rPr>
            </w:pPr>
          </w:p>
        </w:tc>
        <w:tc>
          <w:tcPr>
            <w:tcW w:w="216" w:type="pct"/>
            <w:vAlign w:val="center"/>
          </w:tcPr>
          <w:p w14:paraId="1F06603F">
            <w:pPr>
              <w:widowControl/>
              <w:jc w:val="center"/>
              <w:rPr>
                <w:rFonts w:hint="default" w:ascii="Times New Roman" w:hAnsi="Times New Roman" w:eastAsia="宋体" w:cs="Times New Roman"/>
                <w:kern w:val="0"/>
                <w:szCs w:val="21"/>
              </w:rPr>
            </w:pPr>
          </w:p>
        </w:tc>
        <w:tc>
          <w:tcPr>
            <w:tcW w:w="144" w:type="pct"/>
            <w:shd w:val="clear" w:color="auto" w:fill="auto"/>
            <w:vAlign w:val="center"/>
          </w:tcPr>
          <w:p w14:paraId="791AA7C2">
            <w:pPr>
              <w:widowControl/>
              <w:jc w:val="center"/>
              <w:rPr>
                <w:rFonts w:hint="default" w:ascii="Times New Roman" w:hAnsi="Times New Roman" w:eastAsia="宋体" w:cs="Times New Roman"/>
                <w:kern w:val="0"/>
                <w:szCs w:val="21"/>
              </w:rPr>
            </w:pPr>
          </w:p>
        </w:tc>
        <w:tc>
          <w:tcPr>
            <w:tcW w:w="197" w:type="pct"/>
            <w:vAlign w:val="center"/>
          </w:tcPr>
          <w:p w14:paraId="68C133ED">
            <w:pPr>
              <w:widowControl/>
              <w:jc w:val="center"/>
              <w:rPr>
                <w:rFonts w:hint="default" w:ascii="Times New Roman" w:hAnsi="Times New Roman" w:eastAsia="宋体" w:cs="Times New Roman"/>
                <w:b/>
                <w:bCs/>
                <w:kern w:val="0"/>
                <w:szCs w:val="21"/>
              </w:rPr>
            </w:pPr>
          </w:p>
        </w:tc>
      </w:tr>
      <w:tr w14:paraId="6390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8" w:type="pct"/>
            <w:vAlign w:val="center"/>
          </w:tcPr>
          <w:p w14:paraId="1ACCB48E">
            <w:pPr>
              <w:widowControl/>
              <w:jc w:val="center"/>
              <w:rPr>
                <w:rFonts w:hint="default" w:ascii="Times New Roman" w:hAnsi="Times New Roman" w:eastAsia="宋体" w:cs="Times New Roman"/>
                <w:b/>
                <w:bCs/>
                <w:kern w:val="0"/>
                <w:szCs w:val="21"/>
                <w:lang w:val="en-US" w:eastAsia="zh-CN"/>
              </w:rPr>
            </w:pPr>
            <w:r>
              <w:rPr>
                <w:rFonts w:hint="default" w:ascii="Times New Roman" w:hAnsi="Times New Roman" w:eastAsia="宋体" w:cs="Times New Roman"/>
                <w:b/>
                <w:bCs/>
                <w:kern w:val="0"/>
                <w:szCs w:val="21"/>
                <w:lang w:val="en-US" w:eastAsia="zh-CN"/>
              </w:rPr>
              <w:t>1.30</w:t>
            </w:r>
          </w:p>
        </w:tc>
        <w:tc>
          <w:tcPr>
            <w:tcW w:w="1133" w:type="pct"/>
            <w:shd w:val="clear" w:color="auto" w:fill="auto"/>
            <w:vAlign w:val="center"/>
          </w:tcPr>
          <w:p w14:paraId="1E6FFB2D">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潜污泵控制箱</w:t>
            </w:r>
          </w:p>
        </w:tc>
        <w:tc>
          <w:tcPr>
            <w:tcW w:w="2505" w:type="pct"/>
            <w:shd w:val="clear" w:color="auto" w:fill="auto"/>
            <w:vAlign w:val="center"/>
          </w:tcPr>
          <w:p w14:paraId="3D74C1D9">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IP55,由厂家根据图纸定制</w:t>
            </w:r>
          </w:p>
        </w:tc>
        <w:tc>
          <w:tcPr>
            <w:tcW w:w="147" w:type="pct"/>
            <w:shd w:val="clear" w:color="auto" w:fill="auto"/>
            <w:vAlign w:val="center"/>
          </w:tcPr>
          <w:p w14:paraId="181FA90B">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221" w:type="pct"/>
            <w:shd w:val="clear" w:color="auto" w:fill="auto"/>
            <w:vAlign w:val="center"/>
          </w:tcPr>
          <w:p w14:paraId="5965DD2A">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215" w:type="pct"/>
            <w:vAlign w:val="center"/>
          </w:tcPr>
          <w:p w14:paraId="29791178">
            <w:pPr>
              <w:widowControl/>
              <w:jc w:val="center"/>
              <w:rPr>
                <w:rFonts w:hint="default" w:ascii="Times New Roman" w:hAnsi="Times New Roman" w:eastAsia="宋体" w:cs="Times New Roman"/>
                <w:kern w:val="0"/>
                <w:szCs w:val="21"/>
              </w:rPr>
            </w:pPr>
          </w:p>
        </w:tc>
        <w:tc>
          <w:tcPr>
            <w:tcW w:w="216" w:type="pct"/>
            <w:vAlign w:val="center"/>
          </w:tcPr>
          <w:p w14:paraId="5B0B3F89">
            <w:pPr>
              <w:widowControl/>
              <w:jc w:val="center"/>
              <w:rPr>
                <w:rFonts w:hint="default" w:ascii="Times New Roman" w:hAnsi="Times New Roman" w:eastAsia="宋体" w:cs="Times New Roman"/>
                <w:kern w:val="0"/>
                <w:szCs w:val="21"/>
              </w:rPr>
            </w:pPr>
          </w:p>
        </w:tc>
        <w:tc>
          <w:tcPr>
            <w:tcW w:w="144" w:type="pct"/>
            <w:shd w:val="clear" w:color="auto" w:fill="auto"/>
            <w:vAlign w:val="center"/>
          </w:tcPr>
          <w:p w14:paraId="64DFF28B">
            <w:pPr>
              <w:widowControl/>
              <w:jc w:val="center"/>
              <w:rPr>
                <w:rFonts w:hint="default" w:ascii="Times New Roman" w:hAnsi="Times New Roman" w:eastAsia="宋体" w:cs="Times New Roman"/>
                <w:kern w:val="0"/>
                <w:szCs w:val="21"/>
              </w:rPr>
            </w:pPr>
          </w:p>
        </w:tc>
        <w:tc>
          <w:tcPr>
            <w:tcW w:w="197" w:type="pct"/>
            <w:vAlign w:val="center"/>
          </w:tcPr>
          <w:p w14:paraId="50EC775A">
            <w:pPr>
              <w:widowControl/>
              <w:jc w:val="center"/>
              <w:rPr>
                <w:rFonts w:hint="default" w:ascii="Times New Roman" w:hAnsi="Times New Roman" w:eastAsia="宋体" w:cs="Times New Roman"/>
                <w:b/>
                <w:bCs/>
                <w:kern w:val="0"/>
                <w:szCs w:val="21"/>
              </w:rPr>
            </w:pPr>
          </w:p>
        </w:tc>
      </w:tr>
      <w:tr w14:paraId="5127F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8" w:type="pct"/>
            <w:vAlign w:val="center"/>
          </w:tcPr>
          <w:p w14:paraId="489039E9">
            <w:pPr>
              <w:widowControl/>
              <w:jc w:val="center"/>
              <w:rPr>
                <w:rFonts w:hint="default" w:ascii="Times New Roman" w:hAnsi="Times New Roman" w:eastAsia="宋体" w:cs="Times New Roman"/>
                <w:b/>
                <w:bCs/>
                <w:kern w:val="0"/>
                <w:szCs w:val="21"/>
                <w:lang w:val="en-US" w:eastAsia="zh-CN"/>
              </w:rPr>
            </w:pPr>
            <w:r>
              <w:rPr>
                <w:rFonts w:hint="default" w:ascii="Times New Roman" w:hAnsi="Times New Roman" w:eastAsia="宋体" w:cs="Times New Roman"/>
                <w:b/>
                <w:bCs/>
                <w:kern w:val="0"/>
                <w:szCs w:val="21"/>
                <w:lang w:val="en-US" w:eastAsia="zh-CN"/>
              </w:rPr>
              <w:t>1.31</w:t>
            </w:r>
          </w:p>
        </w:tc>
        <w:tc>
          <w:tcPr>
            <w:tcW w:w="1133" w:type="pct"/>
            <w:shd w:val="clear" w:color="auto" w:fill="auto"/>
            <w:vAlign w:val="center"/>
          </w:tcPr>
          <w:p w14:paraId="7A301841">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玻璃钢桥架</w:t>
            </w:r>
          </w:p>
        </w:tc>
        <w:tc>
          <w:tcPr>
            <w:tcW w:w="2505" w:type="pct"/>
            <w:shd w:val="clear" w:color="auto" w:fill="auto"/>
            <w:vAlign w:val="center"/>
          </w:tcPr>
          <w:p w14:paraId="25380781">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300x100mm,含盖板、隔板配件及附件</w:t>
            </w:r>
          </w:p>
        </w:tc>
        <w:tc>
          <w:tcPr>
            <w:tcW w:w="147" w:type="pct"/>
            <w:shd w:val="clear" w:color="auto" w:fill="auto"/>
            <w:vAlign w:val="center"/>
          </w:tcPr>
          <w:p w14:paraId="0827A649">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米</w:t>
            </w:r>
          </w:p>
        </w:tc>
        <w:tc>
          <w:tcPr>
            <w:tcW w:w="221" w:type="pct"/>
            <w:shd w:val="clear" w:color="auto" w:fill="auto"/>
            <w:vAlign w:val="center"/>
          </w:tcPr>
          <w:p w14:paraId="1EB335F4">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120</w:t>
            </w:r>
          </w:p>
        </w:tc>
        <w:tc>
          <w:tcPr>
            <w:tcW w:w="215" w:type="pct"/>
            <w:vAlign w:val="center"/>
          </w:tcPr>
          <w:p w14:paraId="220A8C3F">
            <w:pPr>
              <w:widowControl/>
              <w:jc w:val="center"/>
              <w:rPr>
                <w:rFonts w:hint="default" w:ascii="Times New Roman" w:hAnsi="Times New Roman" w:eastAsia="宋体" w:cs="Times New Roman"/>
                <w:kern w:val="0"/>
                <w:szCs w:val="21"/>
              </w:rPr>
            </w:pPr>
          </w:p>
        </w:tc>
        <w:tc>
          <w:tcPr>
            <w:tcW w:w="216" w:type="pct"/>
            <w:vAlign w:val="center"/>
          </w:tcPr>
          <w:p w14:paraId="5C014878">
            <w:pPr>
              <w:widowControl/>
              <w:jc w:val="center"/>
              <w:rPr>
                <w:rFonts w:hint="default" w:ascii="Times New Roman" w:hAnsi="Times New Roman" w:eastAsia="宋体" w:cs="Times New Roman"/>
                <w:kern w:val="0"/>
                <w:szCs w:val="21"/>
              </w:rPr>
            </w:pPr>
          </w:p>
        </w:tc>
        <w:tc>
          <w:tcPr>
            <w:tcW w:w="144" w:type="pct"/>
            <w:shd w:val="clear" w:color="auto" w:fill="auto"/>
            <w:vAlign w:val="center"/>
          </w:tcPr>
          <w:p w14:paraId="35F70C6D">
            <w:pPr>
              <w:widowControl/>
              <w:jc w:val="center"/>
              <w:rPr>
                <w:rFonts w:hint="default" w:ascii="Times New Roman" w:hAnsi="Times New Roman" w:eastAsia="宋体" w:cs="Times New Roman"/>
                <w:kern w:val="0"/>
                <w:szCs w:val="21"/>
              </w:rPr>
            </w:pPr>
          </w:p>
        </w:tc>
        <w:tc>
          <w:tcPr>
            <w:tcW w:w="197" w:type="pct"/>
            <w:vAlign w:val="center"/>
          </w:tcPr>
          <w:p w14:paraId="46A865FF">
            <w:pPr>
              <w:widowControl/>
              <w:jc w:val="center"/>
              <w:rPr>
                <w:rFonts w:hint="default" w:ascii="Times New Roman" w:hAnsi="Times New Roman" w:eastAsia="宋体" w:cs="Times New Roman"/>
                <w:b/>
                <w:bCs/>
                <w:kern w:val="0"/>
                <w:szCs w:val="21"/>
              </w:rPr>
            </w:pPr>
          </w:p>
        </w:tc>
      </w:tr>
      <w:tr w14:paraId="28C98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8" w:type="pct"/>
            <w:vAlign w:val="center"/>
          </w:tcPr>
          <w:p w14:paraId="1B5F63D7">
            <w:pPr>
              <w:widowControl/>
              <w:jc w:val="center"/>
              <w:rPr>
                <w:rFonts w:hint="default" w:ascii="Times New Roman" w:hAnsi="Times New Roman" w:eastAsia="宋体" w:cs="Times New Roman"/>
                <w:b/>
                <w:bCs/>
                <w:kern w:val="0"/>
                <w:szCs w:val="21"/>
                <w:lang w:val="en-US" w:eastAsia="zh-CN"/>
              </w:rPr>
            </w:pPr>
            <w:r>
              <w:rPr>
                <w:rFonts w:hint="default" w:ascii="Times New Roman" w:hAnsi="Times New Roman" w:eastAsia="宋体" w:cs="Times New Roman"/>
                <w:b/>
                <w:bCs/>
                <w:kern w:val="0"/>
                <w:szCs w:val="21"/>
                <w:lang w:val="en-US" w:eastAsia="zh-CN"/>
              </w:rPr>
              <w:t>1.32</w:t>
            </w:r>
          </w:p>
        </w:tc>
        <w:tc>
          <w:tcPr>
            <w:tcW w:w="1133" w:type="pct"/>
            <w:shd w:val="clear" w:color="auto" w:fill="auto"/>
            <w:vAlign w:val="center"/>
          </w:tcPr>
          <w:p w14:paraId="2619453C">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玻璃钢桥架</w:t>
            </w:r>
          </w:p>
        </w:tc>
        <w:tc>
          <w:tcPr>
            <w:tcW w:w="2505" w:type="pct"/>
            <w:shd w:val="clear" w:color="auto" w:fill="auto"/>
            <w:vAlign w:val="center"/>
          </w:tcPr>
          <w:p w14:paraId="316543AC">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200x100mm,含盖板、隔板配件及附件</w:t>
            </w:r>
          </w:p>
        </w:tc>
        <w:tc>
          <w:tcPr>
            <w:tcW w:w="147" w:type="pct"/>
            <w:shd w:val="clear" w:color="auto" w:fill="auto"/>
            <w:vAlign w:val="center"/>
          </w:tcPr>
          <w:p w14:paraId="623F4CBF">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米</w:t>
            </w:r>
          </w:p>
        </w:tc>
        <w:tc>
          <w:tcPr>
            <w:tcW w:w="221" w:type="pct"/>
            <w:shd w:val="clear" w:color="auto" w:fill="auto"/>
            <w:vAlign w:val="center"/>
          </w:tcPr>
          <w:p w14:paraId="610BAA78">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215" w:type="pct"/>
            <w:vAlign w:val="center"/>
          </w:tcPr>
          <w:p w14:paraId="328E56F9">
            <w:pPr>
              <w:widowControl/>
              <w:jc w:val="center"/>
              <w:rPr>
                <w:rFonts w:hint="default" w:ascii="Times New Roman" w:hAnsi="Times New Roman" w:eastAsia="宋体" w:cs="Times New Roman"/>
                <w:kern w:val="0"/>
                <w:szCs w:val="21"/>
              </w:rPr>
            </w:pPr>
          </w:p>
        </w:tc>
        <w:tc>
          <w:tcPr>
            <w:tcW w:w="216" w:type="pct"/>
            <w:vAlign w:val="center"/>
          </w:tcPr>
          <w:p w14:paraId="5CEDB4F8">
            <w:pPr>
              <w:widowControl/>
              <w:jc w:val="center"/>
              <w:rPr>
                <w:rFonts w:hint="default" w:ascii="Times New Roman" w:hAnsi="Times New Roman" w:eastAsia="宋体" w:cs="Times New Roman"/>
                <w:kern w:val="0"/>
                <w:szCs w:val="21"/>
              </w:rPr>
            </w:pPr>
          </w:p>
        </w:tc>
        <w:tc>
          <w:tcPr>
            <w:tcW w:w="144" w:type="pct"/>
            <w:shd w:val="clear" w:color="auto" w:fill="auto"/>
            <w:vAlign w:val="center"/>
          </w:tcPr>
          <w:p w14:paraId="4CFE86A0">
            <w:pPr>
              <w:widowControl/>
              <w:jc w:val="center"/>
              <w:rPr>
                <w:rFonts w:hint="default" w:ascii="Times New Roman" w:hAnsi="Times New Roman" w:eastAsia="宋体" w:cs="Times New Roman"/>
                <w:kern w:val="0"/>
                <w:szCs w:val="21"/>
              </w:rPr>
            </w:pPr>
          </w:p>
        </w:tc>
        <w:tc>
          <w:tcPr>
            <w:tcW w:w="197" w:type="pct"/>
            <w:vAlign w:val="center"/>
          </w:tcPr>
          <w:p w14:paraId="0E560271">
            <w:pPr>
              <w:widowControl/>
              <w:jc w:val="center"/>
              <w:rPr>
                <w:rFonts w:hint="default" w:ascii="Times New Roman" w:hAnsi="Times New Roman" w:eastAsia="宋体" w:cs="Times New Roman"/>
                <w:b/>
                <w:bCs/>
                <w:kern w:val="0"/>
                <w:szCs w:val="21"/>
              </w:rPr>
            </w:pPr>
          </w:p>
        </w:tc>
      </w:tr>
      <w:tr w14:paraId="18A07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8" w:type="pct"/>
            <w:vAlign w:val="center"/>
          </w:tcPr>
          <w:p w14:paraId="6C9441A1">
            <w:pPr>
              <w:widowControl/>
              <w:jc w:val="center"/>
              <w:rPr>
                <w:rFonts w:hint="default" w:ascii="Times New Roman" w:hAnsi="Times New Roman" w:eastAsia="宋体" w:cs="Times New Roman"/>
                <w:b/>
                <w:bCs/>
                <w:kern w:val="0"/>
                <w:szCs w:val="21"/>
                <w:lang w:val="en-US" w:eastAsia="zh-CN"/>
              </w:rPr>
            </w:pPr>
            <w:r>
              <w:rPr>
                <w:rFonts w:hint="default" w:ascii="Times New Roman" w:hAnsi="Times New Roman" w:eastAsia="宋体" w:cs="Times New Roman"/>
                <w:b/>
                <w:bCs/>
                <w:kern w:val="0"/>
                <w:szCs w:val="21"/>
                <w:lang w:val="en-US" w:eastAsia="zh-CN"/>
              </w:rPr>
              <w:t>1.33</w:t>
            </w:r>
          </w:p>
        </w:tc>
        <w:tc>
          <w:tcPr>
            <w:tcW w:w="1133" w:type="pct"/>
            <w:shd w:val="clear" w:color="auto" w:fill="auto"/>
            <w:vAlign w:val="center"/>
          </w:tcPr>
          <w:p w14:paraId="166EFD1C">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电缆排管</w:t>
            </w:r>
          </w:p>
        </w:tc>
        <w:tc>
          <w:tcPr>
            <w:tcW w:w="2505" w:type="pct"/>
            <w:shd w:val="clear" w:color="auto" w:fill="auto"/>
            <w:vAlign w:val="center"/>
          </w:tcPr>
          <w:p w14:paraId="2F13BA32">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SC100</w:t>
            </w:r>
          </w:p>
        </w:tc>
        <w:tc>
          <w:tcPr>
            <w:tcW w:w="147" w:type="pct"/>
            <w:shd w:val="clear" w:color="auto" w:fill="auto"/>
            <w:vAlign w:val="center"/>
          </w:tcPr>
          <w:p w14:paraId="367896F6">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米</w:t>
            </w:r>
          </w:p>
        </w:tc>
        <w:tc>
          <w:tcPr>
            <w:tcW w:w="221" w:type="pct"/>
            <w:shd w:val="clear" w:color="auto" w:fill="auto"/>
            <w:vAlign w:val="center"/>
          </w:tcPr>
          <w:p w14:paraId="637502ED">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60</w:t>
            </w:r>
          </w:p>
        </w:tc>
        <w:tc>
          <w:tcPr>
            <w:tcW w:w="215" w:type="pct"/>
            <w:vAlign w:val="center"/>
          </w:tcPr>
          <w:p w14:paraId="280A9000">
            <w:pPr>
              <w:widowControl/>
              <w:jc w:val="center"/>
              <w:rPr>
                <w:rFonts w:hint="default" w:ascii="Times New Roman" w:hAnsi="Times New Roman" w:eastAsia="宋体" w:cs="Times New Roman"/>
                <w:kern w:val="0"/>
                <w:szCs w:val="21"/>
              </w:rPr>
            </w:pPr>
          </w:p>
        </w:tc>
        <w:tc>
          <w:tcPr>
            <w:tcW w:w="216" w:type="pct"/>
            <w:vAlign w:val="center"/>
          </w:tcPr>
          <w:p w14:paraId="564B82E4">
            <w:pPr>
              <w:widowControl/>
              <w:jc w:val="center"/>
              <w:rPr>
                <w:rFonts w:hint="default" w:ascii="Times New Roman" w:hAnsi="Times New Roman" w:eastAsia="宋体" w:cs="Times New Roman"/>
                <w:kern w:val="0"/>
                <w:szCs w:val="21"/>
              </w:rPr>
            </w:pPr>
          </w:p>
        </w:tc>
        <w:tc>
          <w:tcPr>
            <w:tcW w:w="144" w:type="pct"/>
            <w:shd w:val="clear" w:color="auto" w:fill="auto"/>
            <w:vAlign w:val="center"/>
          </w:tcPr>
          <w:p w14:paraId="25DD3B6A">
            <w:pPr>
              <w:widowControl/>
              <w:jc w:val="center"/>
              <w:rPr>
                <w:rFonts w:hint="default" w:ascii="Times New Roman" w:hAnsi="Times New Roman" w:eastAsia="宋体" w:cs="Times New Roman"/>
                <w:kern w:val="0"/>
                <w:szCs w:val="21"/>
              </w:rPr>
            </w:pPr>
          </w:p>
        </w:tc>
        <w:tc>
          <w:tcPr>
            <w:tcW w:w="197" w:type="pct"/>
            <w:vAlign w:val="center"/>
          </w:tcPr>
          <w:p w14:paraId="73664460">
            <w:pPr>
              <w:widowControl/>
              <w:jc w:val="center"/>
              <w:rPr>
                <w:rFonts w:hint="default" w:ascii="Times New Roman" w:hAnsi="Times New Roman" w:eastAsia="宋体" w:cs="Times New Roman"/>
                <w:b/>
                <w:bCs/>
                <w:kern w:val="0"/>
                <w:szCs w:val="21"/>
              </w:rPr>
            </w:pPr>
          </w:p>
        </w:tc>
      </w:tr>
      <w:tr w14:paraId="53B12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8" w:type="pct"/>
            <w:vAlign w:val="center"/>
          </w:tcPr>
          <w:p w14:paraId="59176F67">
            <w:pPr>
              <w:widowControl/>
              <w:jc w:val="center"/>
              <w:rPr>
                <w:rFonts w:hint="default" w:ascii="Times New Roman" w:hAnsi="Times New Roman" w:eastAsia="宋体" w:cs="Times New Roman"/>
                <w:b/>
                <w:bCs/>
                <w:kern w:val="0"/>
                <w:szCs w:val="21"/>
                <w:lang w:val="en-US" w:eastAsia="zh-CN"/>
              </w:rPr>
            </w:pPr>
            <w:r>
              <w:rPr>
                <w:rFonts w:hint="default" w:ascii="Times New Roman" w:hAnsi="Times New Roman" w:eastAsia="宋体" w:cs="Times New Roman"/>
                <w:b/>
                <w:bCs/>
                <w:kern w:val="0"/>
                <w:szCs w:val="21"/>
                <w:lang w:val="en-US" w:eastAsia="zh-CN"/>
              </w:rPr>
              <w:t>1.34</w:t>
            </w:r>
          </w:p>
        </w:tc>
        <w:tc>
          <w:tcPr>
            <w:tcW w:w="1133" w:type="pct"/>
            <w:shd w:val="clear" w:color="auto" w:fill="auto"/>
            <w:vAlign w:val="center"/>
          </w:tcPr>
          <w:p w14:paraId="4F6841BF">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镀锌钢管</w:t>
            </w:r>
          </w:p>
        </w:tc>
        <w:tc>
          <w:tcPr>
            <w:tcW w:w="2505" w:type="pct"/>
            <w:shd w:val="clear" w:color="auto" w:fill="auto"/>
            <w:vAlign w:val="center"/>
          </w:tcPr>
          <w:p w14:paraId="1EE0D3F7">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SC100.SC50,SC25.SC20</w:t>
            </w:r>
          </w:p>
        </w:tc>
        <w:tc>
          <w:tcPr>
            <w:tcW w:w="147" w:type="pct"/>
            <w:shd w:val="clear" w:color="auto" w:fill="auto"/>
            <w:vAlign w:val="center"/>
          </w:tcPr>
          <w:p w14:paraId="44D922E1">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米</w:t>
            </w:r>
          </w:p>
        </w:tc>
        <w:tc>
          <w:tcPr>
            <w:tcW w:w="221" w:type="pct"/>
            <w:shd w:val="clear" w:color="auto" w:fill="auto"/>
            <w:vAlign w:val="center"/>
          </w:tcPr>
          <w:p w14:paraId="726183CE">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200</w:t>
            </w:r>
          </w:p>
        </w:tc>
        <w:tc>
          <w:tcPr>
            <w:tcW w:w="215" w:type="pct"/>
            <w:vAlign w:val="center"/>
          </w:tcPr>
          <w:p w14:paraId="1A0325B3">
            <w:pPr>
              <w:widowControl/>
              <w:jc w:val="center"/>
              <w:rPr>
                <w:rFonts w:hint="default" w:ascii="Times New Roman" w:hAnsi="Times New Roman" w:eastAsia="宋体" w:cs="Times New Roman"/>
                <w:kern w:val="0"/>
                <w:szCs w:val="21"/>
              </w:rPr>
            </w:pPr>
          </w:p>
        </w:tc>
        <w:tc>
          <w:tcPr>
            <w:tcW w:w="216" w:type="pct"/>
            <w:vAlign w:val="center"/>
          </w:tcPr>
          <w:p w14:paraId="54D1C1B1">
            <w:pPr>
              <w:widowControl/>
              <w:jc w:val="center"/>
              <w:rPr>
                <w:rFonts w:hint="default" w:ascii="Times New Roman" w:hAnsi="Times New Roman" w:eastAsia="宋体" w:cs="Times New Roman"/>
                <w:kern w:val="0"/>
                <w:szCs w:val="21"/>
              </w:rPr>
            </w:pPr>
          </w:p>
        </w:tc>
        <w:tc>
          <w:tcPr>
            <w:tcW w:w="144" w:type="pct"/>
            <w:shd w:val="clear" w:color="auto" w:fill="auto"/>
            <w:vAlign w:val="center"/>
          </w:tcPr>
          <w:p w14:paraId="73B0CE91">
            <w:pPr>
              <w:widowControl/>
              <w:jc w:val="center"/>
              <w:rPr>
                <w:rFonts w:hint="default" w:ascii="Times New Roman" w:hAnsi="Times New Roman" w:eastAsia="宋体" w:cs="Times New Roman"/>
                <w:kern w:val="0"/>
                <w:szCs w:val="21"/>
              </w:rPr>
            </w:pPr>
          </w:p>
        </w:tc>
        <w:tc>
          <w:tcPr>
            <w:tcW w:w="197" w:type="pct"/>
            <w:vAlign w:val="center"/>
          </w:tcPr>
          <w:p w14:paraId="4D2F493E">
            <w:pPr>
              <w:widowControl/>
              <w:jc w:val="center"/>
              <w:rPr>
                <w:rFonts w:hint="default" w:ascii="Times New Roman" w:hAnsi="Times New Roman" w:eastAsia="宋体" w:cs="Times New Roman"/>
                <w:b/>
                <w:bCs/>
                <w:kern w:val="0"/>
                <w:szCs w:val="21"/>
              </w:rPr>
            </w:pPr>
          </w:p>
        </w:tc>
      </w:tr>
      <w:tr w14:paraId="561DC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8" w:type="pct"/>
            <w:shd w:val="clear" w:color="auto" w:fill="auto"/>
            <w:vAlign w:val="center"/>
          </w:tcPr>
          <w:p w14:paraId="3D561D84">
            <w:pPr>
              <w:widowControl/>
              <w:jc w:val="center"/>
              <w:rPr>
                <w:rFonts w:hint="default" w:ascii="Times New Roman" w:hAnsi="Times New Roman" w:eastAsia="宋体" w:cs="Times New Roman"/>
                <w:b/>
                <w:bCs/>
                <w:kern w:val="0"/>
                <w:szCs w:val="21"/>
                <w:lang w:val="en-US" w:eastAsia="zh-CN"/>
              </w:rPr>
            </w:pPr>
            <w:r>
              <w:rPr>
                <w:rFonts w:hint="default" w:ascii="Times New Roman" w:hAnsi="Times New Roman" w:eastAsia="宋体" w:cs="Times New Roman"/>
                <w:b/>
                <w:bCs/>
                <w:kern w:val="0"/>
                <w:szCs w:val="21"/>
              </w:rPr>
              <w:t>1.</w:t>
            </w:r>
            <w:r>
              <w:rPr>
                <w:rFonts w:hint="default" w:ascii="Times New Roman" w:hAnsi="Times New Roman" w:eastAsia="宋体" w:cs="Times New Roman"/>
                <w:b/>
                <w:bCs/>
                <w:kern w:val="0"/>
                <w:szCs w:val="21"/>
                <w:lang w:val="en-US" w:eastAsia="zh-CN"/>
              </w:rPr>
              <w:t>35</w:t>
            </w:r>
          </w:p>
        </w:tc>
        <w:tc>
          <w:tcPr>
            <w:tcW w:w="1133" w:type="pct"/>
            <w:shd w:val="clear" w:color="auto" w:fill="auto"/>
            <w:vAlign w:val="center"/>
          </w:tcPr>
          <w:p w14:paraId="4557A562">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i w:val="0"/>
                <w:iCs w:val="0"/>
                <w:color w:val="000000"/>
                <w:kern w:val="0"/>
                <w:sz w:val="22"/>
                <w:szCs w:val="22"/>
                <w:u w:val="none"/>
                <w:lang w:val="en-US" w:eastAsia="zh-CN" w:bidi="ar"/>
              </w:rPr>
              <w:t>电缆手孔井</w:t>
            </w:r>
          </w:p>
        </w:tc>
        <w:tc>
          <w:tcPr>
            <w:tcW w:w="2505" w:type="pct"/>
            <w:shd w:val="clear" w:color="auto" w:fill="auto"/>
            <w:vAlign w:val="center"/>
          </w:tcPr>
          <w:p w14:paraId="49608EA2">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i w:val="0"/>
                <w:iCs w:val="0"/>
                <w:color w:val="000000"/>
                <w:kern w:val="0"/>
                <w:sz w:val="22"/>
                <w:szCs w:val="22"/>
                <w:u w:val="none"/>
                <w:lang w:val="en-US" w:eastAsia="zh-CN" w:bidi="ar"/>
              </w:rPr>
              <w:t>900x900x1200</w:t>
            </w:r>
          </w:p>
        </w:tc>
        <w:tc>
          <w:tcPr>
            <w:tcW w:w="147" w:type="pct"/>
            <w:shd w:val="clear" w:color="auto" w:fill="auto"/>
            <w:vAlign w:val="center"/>
          </w:tcPr>
          <w:p w14:paraId="4394F718">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221" w:type="pct"/>
            <w:shd w:val="clear" w:color="auto" w:fill="auto"/>
            <w:vAlign w:val="center"/>
          </w:tcPr>
          <w:p w14:paraId="79121D01">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215" w:type="pct"/>
            <w:shd w:val="clear" w:color="auto" w:fill="auto"/>
            <w:noWrap/>
            <w:vAlign w:val="center"/>
          </w:tcPr>
          <w:p w14:paraId="4B2A5A99">
            <w:pPr>
              <w:widowControl/>
              <w:jc w:val="center"/>
              <w:rPr>
                <w:rFonts w:hint="default" w:ascii="Times New Roman" w:hAnsi="Times New Roman" w:eastAsia="宋体" w:cs="Times New Roman"/>
                <w:b/>
                <w:bCs/>
                <w:kern w:val="0"/>
                <w:szCs w:val="21"/>
              </w:rPr>
            </w:pPr>
          </w:p>
        </w:tc>
        <w:tc>
          <w:tcPr>
            <w:tcW w:w="216" w:type="pct"/>
            <w:shd w:val="clear" w:color="auto" w:fill="auto"/>
            <w:noWrap/>
            <w:vAlign w:val="center"/>
          </w:tcPr>
          <w:p w14:paraId="1A905D7A">
            <w:pPr>
              <w:widowControl/>
              <w:jc w:val="center"/>
              <w:rPr>
                <w:rFonts w:hint="default" w:ascii="Times New Roman" w:hAnsi="Times New Roman" w:eastAsia="宋体" w:cs="Times New Roman"/>
                <w:b/>
                <w:bCs/>
                <w:kern w:val="0"/>
                <w:szCs w:val="21"/>
              </w:rPr>
            </w:pPr>
          </w:p>
        </w:tc>
        <w:tc>
          <w:tcPr>
            <w:tcW w:w="144" w:type="pct"/>
            <w:shd w:val="clear" w:color="auto" w:fill="auto"/>
            <w:vAlign w:val="center"/>
          </w:tcPr>
          <w:p w14:paraId="59DBB100">
            <w:pPr>
              <w:widowControl/>
              <w:jc w:val="center"/>
              <w:rPr>
                <w:rFonts w:hint="default" w:ascii="Times New Roman" w:hAnsi="Times New Roman" w:eastAsia="宋体" w:cs="Times New Roman"/>
                <w:b/>
                <w:bCs/>
                <w:kern w:val="0"/>
                <w:szCs w:val="21"/>
              </w:rPr>
            </w:pPr>
          </w:p>
        </w:tc>
        <w:tc>
          <w:tcPr>
            <w:tcW w:w="197" w:type="pct"/>
            <w:shd w:val="clear" w:color="auto" w:fill="auto"/>
            <w:vAlign w:val="center"/>
          </w:tcPr>
          <w:p w14:paraId="178C2E91">
            <w:pPr>
              <w:widowControl/>
              <w:jc w:val="center"/>
              <w:rPr>
                <w:rFonts w:hint="default" w:ascii="Times New Roman" w:hAnsi="Times New Roman" w:eastAsia="宋体" w:cs="Times New Roman"/>
                <w:b/>
                <w:bCs/>
                <w:kern w:val="0"/>
                <w:szCs w:val="21"/>
              </w:rPr>
            </w:pPr>
          </w:p>
        </w:tc>
      </w:tr>
      <w:tr w14:paraId="2F67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8" w:type="pct"/>
            <w:shd w:val="clear" w:color="auto" w:fill="auto"/>
            <w:vAlign w:val="center"/>
          </w:tcPr>
          <w:p w14:paraId="6321CD6A">
            <w:pPr>
              <w:widowControl/>
              <w:jc w:val="center"/>
              <w:rPr>
                <w:rFonts w:hint="default" w:ascii="Times New Roman" w:hAnsi="Times New Roman" w:eastAsia="宋体" w:cs="Times New Roman"/>
                <w:b/>
                <w:bCs/>
                <w:kern w:val="0"/>
                <w:szCs w:val="21"/>
                <w:lang w:val="en-US" w:eastAsia="zh-CN"/>
              </w:rPr>
            </w:pPr>
            <w:r>
              <w:rPr>
                <w:rFonts w:hint="default" w:ascii="Times New Roman" w:hAnsi="Times New Roman" w:eastAsia="宋体" w:cs="Times New Roman"/>
                <w:b/>
                <w:bCs/>
                <w:kern w:val="0"/>
                <w:szCs w:val="21"/>
                <w:lang w:val="en-US" w:eastAsia="zh-CN"/>
              </w:rPr>
              <w:t>1.36</w:t>
            </w:r>
          </w:p>
        </w:tc>
        <w:tc>
          <w:tcPr>
            <w:tcW w:w="1133" w:type="pct"/>
            <w:shd w:val="clear" w:color="auto" w:fill="auto"/>
            <w:noWrap/>
            <w:vAlign w:val="center"/>
          </w:tcPr>
          <w:p w14:paraId="4A1965B5">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钢材</w:t>
            </w:r>
          </w:p>
        </w:tc>
        <w:tc>
          <w:tcPr>
            <w:tcW w:w="2505" w:type="pct"/>
            <w:shd w:val="clear" w:color="auto" w:fill="auto"/>
            <w:noWrap/>
            <w:vAlign w:val="center"/>
          </w:tcPr>
          <w:p w14:paraId="3CA61E16">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扁钢、角钢、圆钢等</w:t>
            </w:r>
          </w:p>
        </w:tc>
        <w:tc>
          <w:tcPr>
            <w:tcW w:w="147" w:type="pct"/>
            <w:shd w:val="clear" w:color="auto" w:fill="auto"/>
            <w:noWrap/>
            <w:vAlign w:val="center"/>
          </w:tcPr>
          <w:p w14:paraId="48CE9C0E">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吨</w:t>
            </w:r>
          </w:p>
        </w:tc>
        <w:tc>
          <w:tcPr>
            <w:tcW w:w="221" w:type="pct"/>
            <w:shd w:val="clear" w:color="auto" w:fill="auto"/>
            <w:noWrap/>
            <w:vAlign w:val="center"/>
          </w:tcPr>
          <w:p w14:paraId="12763E86">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0.4</w:t>
            </w:r>
          </w:p>
        </w:tc>
        <w:tc>
          <w:tcPr>
            <w:tcW w:w="215" w:type="pct"/>
            <w:shd w:val="clear" w:color="auto" w:fill="auto"/>
            <w:noWrap/>
            <w:vAlign w:val="center"/>
          </w:tcPr>
          <w:p w14:paraId="0E799F1C">
            <w:pPr>
              <w:widowControl/>
              <w:jc w:val="center"/>
              <w:rPr>
                <w:rFonts w:hint="default" w:ascii="Times New Roman" w:hAnsi="Times New Roman" w:eastAsia="宋体" w:cs="Times New Roman"/>
                <w:kern w:val="0"/>
                <w:szCs w:val="21"/>
              </w:rPr>
            </w:pPr>
          </w:p>
        </w:tc>
        <w:tc>
          <w:tcPr>
            <w:tcW w:w="216" w:type="pct"/>
            <w:shd w:val="clear" w:color="auto" w:fill="auto"/>
            <w:noWrap/>
            <w:vAlign w:val="center"/>
          </w:tcPr>
          <w:p w14:paraId="72AEB3E1">
            <w:pPr>
              <w:widowControl/>
              <w:jc w:val="center"/>
              <w:rPr>
                <w:rFonts w:hint="default" w:ascii="Times New Roman" w:hAnsi="Times New Roman" w:eastAsia="宋体" w:cs="Times New Roman"/>
                <w:kern w:val="0"/>
                <w:szCs w:val="21"/>
              </w:rPr>
            </w:pPr>
          </w:p>
        </w:tc>
        <w:tc>
          <w:tcPr>
            <w:tcW w:w="144" w:type="pct"/>
            <w:shd w:val="clear" w:color="auto" w:fill="auto"/>
            <w:vAlign w:val="center"/>
          </w:tcPr>
          <w:p w14:paraId="288363DF">
            <w:pPr>
              <w:widowControl/>
              <w:jc w:val="center"/>
              <w:rPr>
                <w:rFonts w:hint="default" w:ascii="Times New Roman" w:hAnsi="Times New Roman" w:eastAsia="宋体" w:cs="Times New Roman"/>
                <w:kern w:val="0"/>
                <w:szCs w:val="21"/>
              </w:rPr>
            </w:pPr>
          </w:p>
        </w:tc>
        <w:tc>
          <w:tcPr>
            <w:tcW w:w="197" w:type="pct"/>
            <w:shd w:val="clear" w:color="auto" w:fill="auto"/>
            <w:vAlign w:val="center"/>
          </w:tcPr>
          <w:p w14:paraId="22825E16">
            <w:pPr>
              <w:widowControl/>
              <w:jc w:val="center"/>
              <w:rPr>
                <w:rFonts w:hint="default" w:ascii="Times New Roman" w:hAnsi="Times New Roman" w:eastAsia="宋体" w:cs="Times New Roman"/>
                <w:b/>
                <w:bCs/>
                <w:kern w:val="0"/>
                <w:szCs w:val="21"/>
              </w:rPr>
            </w:pPr>
          </w:p>
        </w:tc>
      </w:tr>
      <w:tr w14:paraId="5809C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8" w:type="pct"/>
            <w:vAlign w:val="center"/>
          </w:tcPr>
          <w:p w14:paraId="5F134A64">
            <w:pPr>
              <w:widowControl/>
              <w:jc w:val="center"/>
              <w:rPr>
                <w:rFonts w:hint="default" w:ascii="Times New Roman" w:hAnsi="Times New Roman" w:eastAsia="宋体" w:cs="Times New Roman"/>
                <w:b/>
                <w:bCs/>
                <w:kern w:val="0"/>
                <w:szCs w:val="21"/>
                <w:lang w:val="en-US" w:eastAsia="zh-CN"/>
              </w:rPr>
            </w:pPr>
            <w:r>
              <w:rPr>
                <w:rFonts w:hint="default" w:ascii="Times New Roman" w:hAnsi="Times New Roman" w:eastAsia="宋体" w:cs="Times New Roman"/>
                <w:b/>
                <w:bCs/>
                <w:kern w:val="0"/>
                <w:szCs w:val="21"/>
                <w:lang w:val="en-US" w:eastAsia="zh-CN"/>
              </w:rPr>
              <w:t>1.37</w:t>
            </w:r>
          </w:p>
        </w:tc>
        <w:tc>
          <w:tcPr>
            <w:tcW w:w="1133" w:type="pct"/>
            <w:shd w:val="clear" w:color="auto" w:fill="auto"/>
            <w:noWrap/>
            <w:vAlign w:val="center"/>
          </w:tcPr>
          <w:p w14:paraId="2ADC4DA2">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防水护套软管</w:t>
            </w:r>
          </w:p>
        </w:tc>
        <w:tc>
          <w:tcPr>
            <w:tcW w:w="2505" w:type="pct"/>
            <w:shd w:val="clear" w:color="auto" w:fill="auto"/>
            <w:noWrap/>
            <w:vAlign w:val="center"/>
          </w:tcPr>
          <w:p w14:paraId="3A1AC0A8">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φ25~φ65薄皮金属管等</w:t>
            </w:r>
          </w:p>
        </w:tc>
        <w:tc>
          <w:tcPr>
            <w:tcW w:w="147" w:type="pct"/>
            <w:shd w:val="clear" w:color="auto" w:fill="auto"/>
            <w:noWrap/>
            <w:vAlign w:val="center"/>
          </w:tcPr>
          <w:p w14:paraId="31ED2879">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米</w:t>
            </w:r>
          </w:p>
        </w:tc>
        <w:tc>
          <w:tcPr>
            <w:tcW w:w="221" w:type="pct"/>
            <w:shd w:val="clear" w:color="auto" w:fill="auto"/>
            <w:noWrap/>
            <w:vAlign w:val="center"/>
          </w:tcPr>
          <w:p w14:paraId="79F73604">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按需</w:t>
            </w:r>
          </w:p>
        </w:tc>
        <w:tc>
          <w:tcPr>
            <w:tcW w:w="215" w:type="pct"/>
            <w:vAlign w:val="center"/>
          </w:tcPr>
          <w:p w14:paraId="740E1AB0">
            <w:pPr>
              <w:widowControl/>
              <w:jc w:val="center"/>
              <w:rPr>
                <w:rFonts w:hint="default" w:ascii="Times New Roman" w:hAnsi="Times New Roman" w:eastAsia="宋体" w:cs="Times New Roman"/>
                <w:kern w:val="0"/>
                <w:szCs w:val="21"/>
              </w:rPr>
            </w:pPr>
          </w:p>
        </w:tc>
        <w:tc>
          <w:tcPr>
            <w:tcW w:w="216" w:type="pct"/>
            <w:vAlign w:val="center"/>
          </w:tcPr>
          <w:p w14:paraId="73623D90">
            <w:pPr>
              <w:widowControl/>
              <w:jc w:val="center"/>
              <w:rPr>
                <w:rFonts w:hint="default" w:ascii="Times New Roman" w:hAnsi="Times New Roman" w:eastAsia="宋体" w:cs="Times New Roman"/>
                <w:kern w:val="0"/>
                <w:szCs w:val="21"/>
              </w:rPr>
            </w:pPr>
          </w:p>
        </w:tc>
        <w:tc>
          <w:tcPr>
            <w:tcW w:w="144" w:type="pct"/>
            <w:shd w:val="clear" w:color="auto" w:fill="auto"/>
            <w:vAlign w:val="center"/>
          </w:tcPr>
          <w:p w14:paraId="73873441">
            <w:pPr>
              <w:widowControl/>
              <w:jc w:val="center"/>
              <w:rPr>
                <w:rFonts w:hint="default" w:ascii="Times New Roman" w:hAnsi="Times New Roman" w:eastAsia="宋体" w:cs="Times New Roman"/>
                <w:kern w:val="0"/>
                <w:szCs w:val="21"/>
              </w:rPr>
            </w:pPr>
          </w:p>
        </w:tc>
        <w:tc>
          <w:tcPr>
            <w:tcW w:w="197" w:type="pct"/>
            <w:vAlign w:val="center"/>
          </w:tcPr>
          <w:p w14:paraId="189E81E3">
            <w:pPr>
              <w:widowControl/>
              <w:jc w:val="center"/>
              <w:rPr>
                <w:rFonts w:hint="default" w:ascii="Times New Roman" w:hAnsi="Times New Roman" w:eastAsia="宋体" w:cs="Times New Roman"/>
                <w:b/>
                <w:bCs/>
                <w:kern w:val="0"/>
                <w:szCs w:val="21"/>
              </w:rPr>
            </w:pPr>
          </w:p>
        </w:tc>
      </w:tr>
    </w:tbl>
    <w:p w14:paraId="2FBD41AA">
      <w:pPr>
        <w:rPr>
          <w:rFonts w:hint="default" w:ascii="Times New Roman" w:hAnsi="Times New Roman" w:eastAsia="宋体" w:cs="Times New Roman"/>
          <w:u w:val="single"/>
        </w:rPr>
      </w:pPr>
    </w:p>
    <w:p w14:paraId="2FA955FE">
      <w:pPr>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u w:val="single"/>
        </w:rPr>
        <w:br w:type="page"/>
      </w:r>
    </w:p>
    <w:p w14:paraId="273104DD">
      <w:pPr>
        <w:pStyle w:val="2"/>
        <w:spacing w:line="360" w:lineRule="auto"/>
        <w:ind w:left="0" w:leftChars="0" w:firstLine="0" w:firstLineChars="0"/>
        <w:rPr>
          <w:rFonts w:hint="default" w:ascii="Times New Roman" w:hAnsi="Times New Roman" w:cs="Times New Roman"/>
          <w:b w:val="0"/>
        </w:rPr>
      </w:pPr>
      <w:r>
        <w:rPr>
          <w:rFonts w:hint="default" w:ascii="Times New Roman" w:hAnsi="Times New Roman" w:cs="Times New Roman"/>
          <w:b w:val="0"/>
        </w:rPr>
        <w:t>2、自控设备清单</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3300"/>
        <w:gridCol w:w="7444"/>
        <w:gridCol w:w="423"/>
        <w:gridCol w:w="655"/>
        <w:gridCol w:w="656"/>
        <w:gridCol w:w="600"/>
        <w:gridCol w:w="433"/>
        <w:gridCol w:w="599"/>
      </w:tblGrid>
      <w:tr w14:paraId="0EBCE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shd w:val="clear" w:color="auto" w:fill="auto"/>
            <w:vAlign w:val="center"/>
          </w:tcPr>
          <w:p w14:paraId="4F37B682">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序号</w:t>
            </w:r>
          </w:p>
        </w:tc>
        <w:tc>
          <w:tcPr>
            <w:tcW w:w="1115" w:type="pct"/>
            <w:shd w:val="clear" w:color="auto" w:fill="auto"/>
            <w:vAlign w:val="center"/>
          </w:tcPr>
          <w:p w14:paraId="517B213E">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设 备 名 称</w:t>
            </w:r>
          </w:p>
        </w:tc>
        <w:tc>
          <w:tcPr>
            <w:tcW w:w="2517" w:type="pct"/>
            <w:shd w:val="clear" w:color="auto" w:fill="auto"/>
            <w:vAlign w:val="center"/>
          </w:tcPr>
          <w:p w14:paraId="6B206B3F">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型 号 规 格</w:t>
            </w:r>
          </w:p>
        </w:tc>
        <w:tc>
          <w:tcPr>
            <w:tcW w:w="143" w:type="pct"/>
            <w:shd w:val="clear" w:color="auto" w:fill="auto"/>
            <w:vAlign w:val="center"/>
          </w:tcPr>
          <w:p w14:paraId="4F0D956F">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单位</w:t>
            </w:r>
          </w:p>
        </w:tc>
        <w:tc>
          <w:tcPr>
            <w:tcW w:w="221" w:type="pct"/>
            <w:shd w:val="clear" w:color="auto" w:fill="auto"/>
            <w:vAlign w:val="center"/>
          </w:tcPr>
          <w:p w14:paraId="665BD574">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数量</w:t>
            </w:r>
          </w:p>
        </w:tc>
        <w:tc>
          <w:tcPr>
            <w:tcW w:w="221" w:type="pct"/>
            <w:shd w:val="clear" w:color="auto" w:fill="auto"/>
            <w:noWrap/>
            <w:vAlign w:val="center"/>
          </w:tcPr>
          <w:p w14:paraId="50F217BD">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单价</w:t>
            </w:r>
          </w:p>
        </w:tc>
        <w:tc>
          <w:tcPr>
            <w:tcW w:w="202" w:type="pct"/>
            <w:shd w:val="clear" w:color="auto" w:fill="auto"/>
            <w:noWrap/>
            <w:vAlign w:val="center"/>
          </w:tcPr>
          <w:p w14:paraId="4D58DF02">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合价</w:t>
            </w:r>
          </w:p>
        </w:tc>
        <w:tc>
          <w:tcPr>
            <w:tcW w:w="146" w:type="pct"/>
            <w:shd w:val="clear" w:color="auto" w:fill="auto"/>
            <w:vAlign w:val="center"/>
          </w:tcPr>
          <w:p w14:paraId="5599FF8B">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生产厂家</w:t>
            </w:r>
          </w:p>
        </w:tc>
        <w:tc>
          <w:tcPr>
            <w:tcW w:w="202" w:type="pct"/>
            <w:shd w:val="clear" w:color="auto" w:fill="auto"/>
            <w:vAlign w:val="center"/>
          </w:tcPr>
          <w:p w14:paraId="629023A9">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备注</w:t>
            </w:r>
          </w:p>
        </w:tc>
      </w:tr>
      <w:tr w14:paraId="2F356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shd w:val="clear" w:color="auto" w:fill="auto"/>
            <w:vAlign w:val="center"/>
          </w:tcPr>
          <w:p w14:paraId="3C62DA18">
            <w:pPr>
              <w:widowControl/>
              <w:jc w:val="center"/>
              <w:rPr>
                <w:rFonts w:hint="default" w:ascii="Times New Roman" w:hAnsi="Times New Roman" w:eastAsia="宋体" w:cs="Times New Roman"/>
                <w:b/>
                <w:bCs/>
                <w:kern w:val="0"/>
                <w:szCs w:val="21"/>
                <w:lang w:val="en-US" w:eastAsia="zh-CN"/>
              </w:rPr>
            </w:pPr>
            <w:r>
              <w:rPr>
                <w:rFonts w:hint="default" w:ascii="Times New Roman" w:hAnsi="Times New Roman" w:eastAsia="宋体" w:cs="Times New Roman"/>
                <w:b/>
                <w:bCs/>
                <w:kern w:val="0"/>
                <w:szCs w:val="21"/>
                <w:lang w:val="en-US" w:eastAsia="zh-CN"/>
              </w:rPr>
              <w:t>2.1</w:t>
            </w:r>
          </w:p>
        </w:tc>
        <w:tc>
          <w:tcPr>
            <w:tcW w:w="1115" w:type="pct"/>
            <w:shd w:val="clear" w:color="auto" w:fill="auto"/>
            <w:vAlign w:val="center"/>
          </w:tcPr>
          <w:p w14:paraId="1195578B">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工控机</w:t>
            </w:r>
          </w:p>
        </w:tc>
        <w:tc>
          <w:tcPr>
            <w:tcW w:w="2517" w:type="pct"/>
            <w:shd w:val="clear" w:color="auto" w:fill="auto"/>
            <w:vAlign w:val="center"/>
          </w:tcPr>
          <w:p w14:paraId="537D5FFD">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i7-10700/2*16G/512G+2T/1660S</w:t>
            </w:r>
          </w:p>
        </w:tc>
        <w:tc>
          <w:tcPr>
            <w:tcW w:w="143" w:type="pct"/>
            <w:shd w:val="clear" w:color="auto" w:fill="auto"/>
            <w:vAlign w:val="center"/>
          </w:tcPr>
          <w:p w14:paraId="5F5D9615">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221" w:type="pct"/>
            <w:shd w:val="clear" w:color="auto" w:fill="auto"/>
            <w:vAlign w:val="center"/>
          </w:tcPr>
          <w:p w14:paraId="7E160F48">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221" w:type="pct"/>
            <w:shd w:val="clear" w:color="auto" w:fill="auto"/>
            <w:noWrap/>
            <w:vAlign w:val="center"/>
          </w:tcPr>
          <w:p w14:paraId="4BDE343F">
            <w:pPr>
              <w:widowControl/>
              <w:jc w:val="center"/>
              <w:rPr>
                <w:rFonts w:hint="default" w:ascii="Times New Roman" w:hAnsi="Times New Roman" w:eastAsia="宋体" w:cs="Times New Roman"/>
                <w:kern w:val="0"/>
                <w:szCs w:val="21"/>
              </w:rPr>
            </w:pPr>
          </w:p>
        </w:tc>
        <w:tc>
          <w:tcPr>
            <w:tcW w:w="202" w:type="pct"/>
            <w:shd w:val="clear" w:color="auto" w:fill="auto"/>
            <w:noWrap/>
            <w:vAlign w:val="center"/>
          </w:tcPr>
          <w:p w14:paraId="34BBDAF6">
            <w:pPr>
              <w:widowControl/>
              <w:jc w:val="center"/>
              <w:rPr>
                <w:rFonts w:hint="default" w:ascii="Times New Roman" w:hAnsi="Times New Roman" w:eastAsia="宋体" w:cs="Times New Roman"/>
                <w:kern w:val="0"/>
                <w:szCs w:val="21"/>
              </w:rPr>
            </w:pPr>
          </w:p>
        </w:tc>
        <w:tc>
          <w:tcPr>
            <w:tcW w:w="146" w:type="pct"/>
            <w:shd w:val="clear" w:color="auto" w:fill="auto"/>
            <w:vAlign w:val="center"/>
          </w:tcPr>
          <w:p w14:paraId="6A62CB88">
            <w:pPr>
              <w:widowControl/>
              <w:jc w:val="center"/>
              <w:rPr>
                <w:rFonts w:hint="default" w:ascii="Times New Roman" w:hAnsi="Times New Roman" w:eastAsia="宋体" w:cs="Times New Roman"/>
                <w:kern w:val="0"/>
                <w:szCs w:val="21"/>
              </w:rPr>
            </w:pPr>
          </w:p>
        </w:tc>
        <w:tc>
          <w:tcPr>
            <w:tcW w:w="202" w:type="pct"/>
            <w:shd w:val="clear" w:color="auto" w:fill="auto"/>
            <w:vAlign w:val="center"/>
          </w:tcPr>
          <w:p w14:paraId="6DDC71CD">
            <w:pPr>
              <w:widowControl/>
              <w:jc w:val="center"/>
              <w:rPr>
                <w:rFonts w:hint="default" w:ascii="Times New Roman" w:hAnsi="Times New Roman" w:eastAsia="宋体" w:cs="Times New Roman"/>
                <w:kern w:val="0"/>
                <w:szCs w:val="21"/>
              </w:rPr>
            </w:pPr>
          </w:p>
        </w:tc>
      </w:tr>
      <w:tr w14:paraId="3FBDC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shd w:val="clear" w:color="auto" w:fill="auto"/>
            <w:vAlign w:val="center"/>
          </w:tcPr>
          <w:p w14:paraId="0BEFA0FF">
            <w:pPr>
              <w:widowControl/>
              <w:jc w:val="center"/>
              <w:rPr>
                <w:rFonts w:hint="default" w:ascii="Times New Roman" w:hAnsi="Times New Roman" w:eastAsia="宋体" w:cs="Times New Roman"/>
                <w:b/>
                <w:bCs/>
                <w:kern w:val="0"/>
                <w:szCs w:val="21"/>
                <w:lang w:val="en-US" w:eastAsia="zh-CN"/>
              </w:rPr>
            </w:pPr>
            <w:r>
              <w:rPr>
                <w:rFonts w:hint="default" w:ascii="Times New Roman" w:hAnsi="Times New Roman" w:eastAsia="宋体" w:cs="Times New Roman"/>
                <w:b/>
                <w:bCs/>
                <w:kern w:val="0"/>
                <w:szCs w:val="21"/>
              </w:rPr>
              <w:t>2</w:t>
            </w:r>
            <w:r>
              <w:rPr>
                <w:rFonts w:hint="default" w:ascii="Times New Roman" w:hAnsi="Times New Roman" w:eastAsia="宋体" w:cs="Times New Roman"/>
                <w:b/>
                <w:bCs/>
                <w:kern w:val="0"/>
                <w:szCs w:val="21"/>
                <w:lang w:val="en-US" w:eastAsia="zh-CN"/>
              </w:rPr>
              <w:t>.2</w:t>
            </w:r>
          </w:p>
        </w:tc>
        <w:tc>
          <w:tcPr>
            <w:tcW w:w="1115" w:type="pct"/>
            <w:shd w:val="clear" w:color="auto" w:fill="auto"/>
            <w:vAlign w:val="center"/>
          </w:tcPr>
          <w:p w14:paraId="300D3322">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显示屏</w:t>
            </w:r>
          </w:p>
        </w:tc>
        <w:tc>
          <w:tcPr>
            <w:tcW w:w="2517" w:type="pct"/>
            <w:shd w:val="clear" w:color="auto" w:fill="auto"/>
            <w:vAlign w:val="center"/>
          </w:tcPr>
          <w:p w14:paraId="456BE9D1">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27英寸</w:t>
            </w:r>
          </w:p>
        </w:tc>
        <w:tc>
          <w:tcPr>
            <w:tcW w:w="143" w:type="pct"/>
            <w:shd w:val="clear" w:color="auto" w:fill="auto"/>
            <w:vAlign w:val="center"/>
          </w:tcPr>
          <w:p w14:paraId="3D4E060B">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221" w:type="pct"/>
            <w:shd w:val="clear" w:color="auto" w:fill="auto"/>
            <w:vAlign w:val="center"/>
          </w:tcPr>
          <w:p w14:paraId="610B7FE6">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221" w:type="pct"/>
            <w:shd w:val="clear" w:color="auto" w:fill="auto"/>
            <w:noWrap/>
            <w:vAlign w:val="center"/>
          </w:tcPr>
          <w:p w14:paraId="6C4BF998">
            <w:pPr>
              <w:widowControl/>
              <w:jc w:val="center"/>
              <w:rPr>
                <w:rFonts w:hint="default" w:ascii="Times New Roman" w:hAnsi="Times New Roman" w:eastAsia="宋体" w:cs="Times New Roman"/>
                <w:kern w:val="0"/>
                <w:szCs w:val="21"/>
              </w:rPr>
            </w:pPr>
          </w:p>
        </w:tc>
        <w:tc>
          <w:tcPr>
            <w:tcW w:w="202" w:type="pct"/>
            <w:shd w:val="clear" w:color="auto" w:fill="auto"/>
            <w:noWrap/>
            <w:vAlign w:val="center"/>
          </w:tcPr>
          <w:p w14:paraId="0B223936">
            <w:pPr>
              <w:widowControl/>
              <w:jc w:val="center"/>
              <w:rPr>
                <w:rFonts w:hint="default" w:ascii="Times New Roman" w:hAnsi="Times New Roman" w:eastAsia="宋体" w:cs="Times New Roman"/>
                <w:kern w:val="0"/>
                <w:szCs w:val="21"/>
              </w:rPr>
            </w:pPr>
          </w:p>
        </w:tc>
        <w:tc>
          <w:tcPr>
            <w:tcW w:w="146" w:type="pct"/>
            <w:shd w:val="clear" w:color="auto" w:fill="auto"/>
            <w:vAlign w:val="center"/>
          </w:tcPr>
          <w:p w14:paraId="02C64B90">
            <w:pPr>
              <w:widowControl/>
              <w:jc w:val="center"/>
              <w:rPr>
                <w:rFonts w:hint="default" w:ascii="Times New Roman" w:hAnsi="Times New Roman" w:eastAsia="宋体" w:cs="Times New Roman"/>
                <w:kern w:val="0"/>
                <w:szCs w:val="21"/>
              </w:rPr>
            </w:pPr>
          </w:p>
        </w:tc>
        <w:tc>
          <w:tcPr>
            <w:tcW w:w="202" w:type="pct"/>
            <w:shd w:val="clear" w:color="auto" w:fill="auto"/>
            <w:vAlign w:val="center"/>
          </w:tcPr>
          <w:p w14:paraId="3B147276">
            <w:pPr>
              <w:widowControl/>
              <w:jc w:val="center"/>
              <w:rPr>
                <w:rFonts w:hint="default" w:ascii="Times New Roman" w:hAnsi="Times New Roman" w:eastAsia="宋体" w:cs="Times New Roman"/>
                <w:kern w:val="0"/>
                <w:szCs w:val="21"/>
              </w:rPr>
            </w:pPr>
          </w:p>
        </w:tc>
      </w:tr>
      <w:tr w14:paraId="4816F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shd w:val="clear" w:color="auto" w:fill="auto"/>
            <w:vAlign w:val="center"/>
          </w:tcPr>
          <w:p w14:paraId="573E81AF">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lang w:val="en-US" w:eastAsia="zh-CN"/>
              </w:rPr>
              <w:t>2.</w:t>
            </w:r>
            <w:r>
              <w:rPr>
                <w:rFonts w:hint="default" w:ascii="Times New Roman" w:hAnsi="Times New Roman" w:eastAsia="宋体" w:cs="Times New Roman"/>
                <w:b/>
                <w:bCs/>
                <w:kern w:val="0"/>
                <w:szCs w:val="21"/>
              </w:rPr>
              <w:t>3</w:t>
            </w:r>
          </w:p>
        </w:tc>
        <w:tc>
          <w:tcPr>
            <w:tcW w:w="1115" w:type="pct"/>
            <w:shd w:val="clear" w:color="auto" w:fill="auto"/>
            <w:vAlign w:val="center"/>
          </w:tcPr>
          <w:p w14:paraId="714269FC">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打印机</w:t>
            </w:r>
          </w:p>
        </w:tc>
        <w:tc>
          <w:tcPr>
            <w:tcW w:w="2517" w:type="pct"/>
            <w:shd w:val="clear" w:color="auto" w:fill="auto"/>
            <w:vAlign w:val="center"/>
          </w:tcPr>
          <w:p w14:paraId="4AF0F3A5">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彩色、激光、A3/A4</w:t>
            </w:r>
          </w:p>
        </w:tc>
        <w:tc>
          <w:tcPr>
            <w:tcW w:w="143" w:type="pct"/>
            <w:shd w:val="clear" w:color="auto" w:fill="auto"/>
            <w:vAlign w:val="center"/>
          </w:tcPr>
          <w:p w14:paraId="4D1F88C4">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221" w:type="pct"/>
            <w:shd w:val="clear" w:color="auto" w:fill="auto"/>
            <w:vAlign w:val="center"/>
          </w:tcPr>
          <w:p w14:paraId="49820B52">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21" w:type="pct"/>
            <w:shd w:val="clear" w:color="auto" w:fill="auto"/>
            <w:noWrap/>
            <w:vAlign w:val="center"/>
          </w:tcPr>
          <w:p w14:paraId="35DBA448">
            <w:pPr>
              <w:widowControl/>
              <w:jc w:val="center"/>
              <w:rPr>
                <w:rFonts w:hint="default" w:ascii="Times New Roman" w:hAnsi="Times New Roman" w:eastAsia="宋体" w:cs="Times New Roman"/>
                <w:kern w:val="0"/>
                <w:szCs w:val="21"/>
              </w:rPr>
            </w:pPr>
          </w:p>
        </w:tc>
        <w:tc>
          <w:tcPr>
            <w:tcW w:w="202" w:type="pct"/>
            <w:shd w:val="clear" w:color="auto" w:fill="auto"/>
            <w:noWrap/>
            <w:vAlign w:val="center"/>
          </w:tcPr>
          <w:p w14:paraId="3B753B59">
            <w:pPr>
              <w:widowControl/>
              <w:jc w:val="center"/>
              <w:rPr>
                <w:rFonts w:hint="default" w:ascii="Times New Roman" w:hAnsi="Times New Roman" w:eastAsia="宋体" w:cs="Times New Roman"/>
                <w:kern w:val="0"/>
                <w:szCs w:val="21"/>
              </w:rPr>
            </w:pPr>
          </w:p>
        </w:tc>
        <w:tc>
          <w:tcPr>
            <w:tcW w:w="146" w:type="pct"/>
            <w:shd w:val="clear" w:color="auto" w:fill="auto"/>
            <w:vAlign w:val="center"/>
          </w:tcPr>
          <w:p w14:paraId="38E64F26">
            <w:pPr>
              <w:widowControl/>
              <w:jc w:val="center"/>
              <w:rPr>
                <w:rFonts w:hint="default" w:ascii="Times New Roman" w:hAnsi="Times New Roman" w:eastAsia="宋体" w:cs="Times New Roman"/>
                <w:kern w:val="0"/>
                <w:szCs w:val="21"/>
              </w:rPr>
            </w:pPr>
          </w:p>
        </w:tc>
        <w:tc>
          <w:tcPr>
            <w:tcW w:w="202" w:type="pct"/>
            <w:shd w:val="clear" w:color="auto" w:fill="auto"/>
            <w:vAlign w:val="center"/>
          </w:tcPr>
          <w:p w14:paraId="04BEB740">
            <w:pPr>
              <w:widowControl/>
              <w:jc w:val="center"/>
              <w:rPr>
                <w:rFonts w:hint="default" w:ascii="Times New Roman" w:hAnsi="Times New Roman" w:eastAsia="宋体" w:cs="Times New Roman"/>
                <w:kern w:val="0"/>
                <w:szCs w:val="21"/>
              </w:rPr>
            </w:pPr>
          </w:p>
        </w:tc>
      </w:tr>
      <w:tr w14:paraId="10A2F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shd w:val="clear" w:color="auto" w:fill="auto"/>
            <w:vAlign w:val="center"/>
          </w:tcPr>
          <w:p w14:paraId="34477C9C">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lang w:val="en-US" w:eastAsia="zh-CN"/>
              </w:rPr>
              <w:t>2.4</w:t>
            </w:r>
          </w:p>
        </w:tc>
        <w:tc>
          <w:tcPr>
            <w:tcW w:w="1115" w:type="pct"/>
            <w:shd w:val="clear" w:color="auto" w:fill="auto"/>
            <w:vAlign w:val="center"/>
          </w:tcPr>
          <w:p w14:paraId="6B9E9A17">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控制台</w:t>
            </w:r>
          </w:p>
        </w:tc>
        <w:tc>
          <w:tcPr>
            <w:tcW w:w="2517" w:type="pct"/>
            <w:shd w:val="clear" w:color="auto" w:fill="auto"/>
            <w:vAlign w:val="center"/>
          </w:tcPr>
          <w:p w14:paraId="1CBBABB4">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带座椅，长：1100;宽：850;高750</w:t>
            </w:r>
          </w:p>
        </w:tc>
        <w:tc>
          <w:tcPr>
            <w:tcW w:w="143" w:type="pct"/>
            <w:shd w:val="clear" w:color="auto" w:fill="auto"/>
            <w:vAlign w:val="center"/>
          </w:tcPr>
          <w:p w14:paraId="67761A0E">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221" w:type="pct"/>
            <w:shd w:val="clear" w:color="auto" w:fill="auto"/>
            <w:vAlign w:val="center"/>
          </w:tcPr>
          <w:p w14:paraId="002861DA">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221" w:type="pct"/>
            <w:shd w:val="clear" w:color="auto" w:fill="auto"/>
            <w:noWrap/>
            <w:vAlign w:val="center"/>
          </w:tcPr>
          <w:p w14:paraId="0AC863CB">
            <w:pPr>
              <w:widowControl/>
              <w:jc w:val="center"/>
              <w:rPr>
                <w:rFonts w:hint="default" w:ascii="Times New Roman" w:hAnsi="Times New Roman" w:eastAsia="宋体" w:cs="Times New Roman"/>
                <w:kern w:val="0"/>
                <w:szCs w:val="21"/>
              </w:rPr>
            </w:pPr>
          </w:p>
        </w:tc>
        <w:tc>
          <w:tcPr>
            <w:tcW w:w="202" w:type="pct"/>
            <w:shd w:val="clear" w:color="auto" w:fill="auto"/>
            <w:noWrap/>
            <w:vAlign w:val="center"/>
          </w:tcPr>
          <w:p w14:paraId="6373908A">
            <w:pPr>
              <w:widowControl/>
              <w:jc w:val="center"/>
              <w:rPr>
                <w:rFonts w:hint="default" w:ascii="Times New Roman" w:hAnsi="Times New Roman" w:eastAsia="宋体" w:cs="Times New Roman"/>
                <w:kern w:val="0"/>
                <w:szCs w:val="21"/>
              </w:rPr>
            </w:pPr>
          </w:p>
        </w:tc>
        <w:tc>
          <w:tcPr>
            <w:tcW w:w="146" w:type="pct"/>
            <w:shd w:val="clear" w:color="auto" w:fill="auto"/>
            <w:vAlign w:val="center"/>
          </w:tcPr>
          <w:p w14:paraId="52E4CC16">
            <w:pPr>
              <w:widowControl/>
              <w:jc w:val="center"/>
              <w:rPr>
                <w:rFonts w:hint="default" w:ascii="Times New Roman" w:hAnsi="Times New Roman" w:eastAsia="宋体" w:cs="Times New Roman"/>
                <w:kern w:val="0"/>
                <w:szCs w:val="21"/>
              </w:rPr>
            </w:pPr>
          </w:p>
        </w:tc>
        <w:tc>
          <w:tcPr>
            <w:tcW w:w="202" w:type="pct"/>
            <w:shd w:val="clear" w:color="auto" w:fill="auto"/>
            <w:vAlign w:val="center"/>
          </w:tcPr>
          <w:p w14:paraId="672B45F5">
            <w:pPr>
              <w:widowControl/>
              <w:jc w:val="center"/>
              <w:rPr>
                <w:rFonts w:hint="default" w:ascii="Times New Roman" w:hAnsi="Times New Roman" w:eastAsia="宋体" w:cs="Times New Roman"/>
                <w:kern w:val="0"/>
                <w:szCs w:val="21"/>
              </w:rPr>
            </w:pPr>
          </w:p>
        </w:tc>
      </w:tr>
      <w:tr w14:paraId="3561C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shd w:val="clear" w:color="auto" w:fill="auto"/>
            <w:vAlign w:val="center"/>
          </w:tcPr>
          <w:p w14:paraId="05627546">
            <w:pPr>
              <w:widowControl/>
              <w:jc w:val="center"/>
              <w:rPr>
                <w:rFonts w:hint="default" w:ascii="Times New Roman" w:hAnsi="Times New Roman" w:eastAsia="宋体" w:cs="Times New Roman"/>
                <w:b/>
                <w:bCs/>
                <w:kern w:val="0"/>
                <w:szCs w:val="21"/>
                <w:lang w:val="en-US" w:eastAsia="zh-CN"/>
              </w:rPr>
            </w:pPr>
            <w:r>
              <w:rPr>
                <w:rFonts w:hint="default" w:ascii="Times New Roman" w:hAnsi="Times New Roman" w:eastAsia="宋体" w:cs="Times New Roman"/>
                <w:b/>
                <w:bCs/>
                <w:kern w:val="0"/>
                <w:szCs w:val="21"/>
                <w:lang w:val="en-US" w:eastAsia="zh-CN"/>
              </w:rPr>
              <w:t>2.5</w:t>
            </w:r>
          </w:p>
        </w:tc>
        <w:tc>
          <w:tcPr>
            <w:tcW w:w="1115" w:type="pct"/>
            <w:shd w:val="clear" w:color="auto" w:fill="auto"/>
            <w:vAlign w:val="center"/>
          </w:tcPr>
          <w:p w14:paraId="781DD689">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UPS 不间断电源</w:t>
            </w:r>
          </w:p>
        </w:tc>
        <w:tc>
          <w:tcPr>
            <w:tcW w:w="2517" w:type="pct"/>
            <w:shd w:val="clear" w:color="auto" w:fill="auto"/>
            <w:vAlign w:val="center"/>
          </w:tcPr>
          <w:p w14:paraId="57DCCEA3">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APC,220V,6KVA</w:t>
            </w:r>
          </w:p>
        </w:tc>
        <w:tc>
          <w:tcPr>
            <w:tcW w:w="143" w:type="pct"/>
            <w:shd w:val="clear" w:color="auto" w:fill="auto"/>
            <w:vAlign w:val="center"/>
          </w:tcPr>
          <w:p w14:paraId="495CF897">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221" w:type="pct"/>
            <w:shd w:val="clear" w:color="auto" w:fill="auto"/>
            <w:vAlign w:val="center"/>
          </w:tcPr>
          <w:p w14:paraId="7F4F0FE1">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221" w:type="pct"/>
            <w:shd w:val="clear" w:color="auto" w:fill="auto"/>
            <w:noWrap/>
            <w:vAlign w:val="center"/>
          </w:tcPr>
          <w:p w14:paraId="1F630129">
            <w:pPr>
              <w:widowControl/>
              <w:jc w:val="center"/>
              <w:rPr>
                <w:rFonts w:hint="default" w:ascii="Times New Roman" w:hAnsi="Times New Roman" w:eastAsia="宋体" w:cs="Times New Roman"/>
                <w:kern w:val="0"/>
                <w:szCs w:val="21"/>
              </w:rPr>
            </w:pPr>
          </w:p>
        </w:tc>
        <w:tc>
          <w:tcPr>
            <w:tcW w:w="202" w:type="pct"/>
            <w:shd w:val="clear" w:color="auto" w:fill="auto"/>
            <w:noWrap/>
            <w:vAlign w:val="center"/>
          </w:tcPr>
          <w:p w14:paraId="334D7E00">
            <w:pPr>
              <w:widowControl/>
              <w:jc w:val="center"/>
              <w:rPr>
                <w:rFonts w:hint="default" w:ascii="Times New Roman" w:hAnsi="Times New Roman" w:eastAsia="宋体" w:cs="Times New Roman"/>
                <w:kern w:val="0"/>
                <w:szCs w:val="21"/>
              </w:rPr>
            </w:pPr>
          </w:p>
        </w:tc>
        <w:tc>
          <w:tcPr>
            <w:tcW w:w="146" w:type="pct"/>
            <w:shd w:val="clear" w:color="auto" w:fill="auto"/>
            <w:vAlign w:val="center"/>
          </w:tcPr>
          <w:p w14:paraId="4FB3DA47">
            <w:pPr>
              <w:widowControl/>
              <w:jc w:val="center"/>
              <w:rPr>
                <w:rFonts w:hint="default" w:ascii="Times New Roman" w:hAnsi="Times New Roman" w:eastAsia="宋体" w:cs="Times New Roman"/>
                <w:kern w:val="0"/>
                <w:szCs w:val="21"/>
              </w:rPr>
            </w:pPr>
          </w:p>
        </w:tc>
        <w:tc>
          <w:tcPr>
            <w:tcW w:w="202" w:type="pct"/>
            <w:shd w:val="clear" w:color="auto" w:fill="auto"/>
            <w:vAlign w:val="center"/>
          </w:tcPr>
          <w:p w14:paraId="345E35B1">
            <w:pPr>
              <w:widowControl/>
              <w:jc w:val="center"/>
              <w:rPr>
                <w:rFonts w:hint="default" w:ascii="Times New Roman" w:hAnsi="Times New Roman" w:eastAsia="宋体" w:cs="Times New Roman"/>
                <w:kern w:val="0"/>
                <w:szCs w:val="21"/>
              </w:rPr>
            </w:pPr>
          </w:p>
        </w:tc>
      </w:tr>
      <w:tr w14:paraId="10B94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shd w:val="clear" w:color="auto" w:fill="auto"/>
            <w:vAlign w:val="center"/>
          </w:tcPr>
          <w:p w14:paraId="4A6B5A7C">
            <w:pPr>
              <w:widowControl/>
              <w:jc w:val="center"/>
              <w:rPr>
                <w:rFonts w:hint="default" w:ascii="Times New Roman" w:hAnsi="Times New Roman" w:eastAsia="宋体" w:cs="Times New Roman"/>
                <w:b/>
                <w:bCs/>
                <w:kern w:val="0"/>
                <w:szCs w:val="21"/>
                <w:lang w:val="en-US" w:eastAsia="zh-CN"/>
              </w:rPr>
            </w:pPr>
            <w:r>
              <w:rPr>
                <w:rFonts w:hint="default" w:ascii="Times New Roman" w:hAnsi="Times New Roman" w:eastAsia="宋体" w:cs="Times New Roman"/>
                <w:b/>
                <w:bCs/>
                <w:kern w:val="0"/>
                <w:szCs w:val="21"/>
                <w:lang w:val="en-US" w:eastAsia="zh-CN"/>
              </w:rPr>
              <w:t>2.6</w:t>
            </w:r>
          </w:p>
        </w:tc>
        <w:tc>
          <w:tcPr>
            <w:tcW w:w="1115" w:type="pct"/>
            <w:shd w:val="clear" w:color="auto" w:fill="auto"/>
            <w:vAlign w:val="center"/>
          </w:tcPr>
          <w:p w14:paraId="7B283661">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数据库软件</w:t>
            </w:r>
          </w:p>
        </w:tc>
        <w:tc>
          <w:tcPr>
            <w:tcW w:w="2517" w:type="pct"/>
            <w:shd w:val="clear" w:color="auto" w:fill="auto"/>
            <w:vAlign w:val="center"/>
          </w:tcPr>
          <w:p w14:paraId="1F9E4406">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Kinghistorian</w:t>
            </w:r>
          </w:p>
        </w:tc>
        <w:tc>
          <w:tcPr>
            <w:tcW w:w="143" w:type="pct"/>
            <w:shd w:val="clear" w:color="auto" w:fill="auto"/>
            <w:vAlign w:val="center"/>
          </w:tcPr>
          <w:p w14:paraId="2A4728CE">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221" w:type="pct"/>
            <w:shd w:val="clear" w:color="auto" w:fill="auto"/>
            <w:vAlign w:val="center"/>
          </w:tcPr>
          <w:p w14:paraId="5E3955D6">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21" w:type="pct"/>
            <w:shd w:val="clear" w:color="auto" w:fill="auto"/>
            <w:noWrap/>
            <w:vAlign w:val="center"/>
          </w:tcPr>
          <w:p w14:paraId="53AE2F1C">
            <w:pPr>
              <w:widowControl/>
              <w:jc w:val="center"/>
              <w:rPr>
                <w:rFonts w:hint="default" w:ascii="Times New Roman" w:hAnsi="Times New Roman" w:eastAsia="宋体" w:cs="Times New Roman"/>
                <w:kern w:val="0"/>
                <w:szCs w:val="21"/>
              </w:rPr>
            </w:pPr>
          </w:p>
        </w:tc>
        <w:tc>
          <w:tcPr>
            <w:tcW w:w="202" w:type="pct"/>
            <w:shd w:val="clear" w:color="auto" w:fill="auto"/>
            <w:noWrap/>
            <w:vAlign w:val="center"/>
          </w:tcPr>
          <w:p w14:paraId="05B3D428">
            <w:pPr>
              <w:widowControl/>
              <w:jc w:val="center"/>
              <w:rPr>
                <w:rFonts w:hint="default" w:ascii="Times New Roman" w:hAnsi="Times New Roman" w:eastAsia="宋体" w:cs="Times New Roman"/>
                <w:kern w:val="0"/>
                <w:szCs w:val="21"/>
              </w:rPr>
            </w:pPr>
          </w:p>
        </w:tc>
        <w:tc>
          <w:tcPr>
            <w:tcW w:w="146" w:type="pct"/>
            <w:shd w:val="clear" w:color="auto" w:fill="auto"/>
            <w:vAlign w:val="center"/>
          </w:tcPr>
          <w:p w14:paraId="0904D913">
            <w:pPr>
              <w:widowControl/>
              <w:jc w:val="center"/>
              <w:rPr>
                <w:rFonts w:hint="default" w:ascii="Times New Roman" w:hAnsi="Times New Roman" w:eastAsia="宋体" w:cs="Times New Roman"/>
                <w:kern w:val="0"/>
                <w:szCs w:val="21"/>
              </w:rPr>
            </w:pPr>
          </w:p>
        </w:tc>
        <w:tc>
          <w:tcPr>
            <w:tcW w:w="202" w:type="pct"/>
            <w:shd w:val="clear" w:color="auto" w:fill="auto"/>
            <w:vAlign w:val="center"/>
          </w:tcPr>
          <w:p w14:paraId="4BAEA6C0">
            <w:pPr>
              <w:widowControl/>
              <w:jc w:val="center"/>
              <w:rPr>
                <w:rFonts w:hint="default" w:ascii="Times New Roman" w:hAnsi="Times New Roman" w:eastAsia="宋体" w:cs="Times New Roman"/>
                <w:kern w:val="0"/>
                <w:szCs w:val="21"/>
              </w:rPr>
            </w:pPr>
          </w:p>
        </w:tc>
      </w:tr>
      <w:tr w14:paraId="1FF56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vMerge w:val="restart"/>
            <w:shd w:val="clear" w:color="auto" w:fill="auto"/>
            <w:vAlign w:val="center"/>
          </w:tcPr>
          <w:p w14:paraId="4011BDDB">
            <w:pPr>
              <w:widowControl/>
              <w:jc w:val="center"/>
              <w:rPr>
                <w:rFonts w:hint="default" w:ascii="Times New Roman" w:hAnsi="Times New Roman" w:eastAsia="宋体" w:cs="Times New Roman"/>
                <w:b/>
                <w:bCs/>
                <w:kern w:val="0"/>
                <w:szCs w:val="21"/>
                <w:lang w:val="en-US" w:eastAsia="zh-CN"/>
              </w:rPr>
            </w:pPr>
            <w:r>
              <w:rPr>
                <w:rFonts w:hint="default" w:ascii="Times New Roman" w:hAnsi="Times New Roman" w:eastAsia="宋体" w:cs="Times New Roman"/>
                <w:b/>
                <w:bCs/>
                <w:kern w:val="0"/>
                <w:szCs w:val="21"/>
                <w:lang w:val="en-US" w:eastAsia="zh-CN"/>
              </w:rPr>
              <w:t>2.7</w:t>
            </w:r>
          </w:p>
        </w:tc>
        <w:tc>
          <w:tcPr>
            <w:tcW w:w="1115" w:type="pct"/>
            <w:vMerge w:val="restart"/>
            <w:shd w:val="clear" w:color="auto" w:fill="auto"/>
            <w:vAlign w:val="center"/>
          </w:tcPr>
          <w:p w14:paraId="295A60D5">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组态软件</w:t>
            </w:r>
          </w:p>
        </w:tc>
        <w:tc>
          <w:tcPr>
            <w:tcW w:w="2517" w:type="pct"/>
            <w:shd w:val="clear" w:color="auto" w:fill="auto"/>
            <w:vAlign w:val="center"/>
          </w:tcPr>
          <w:p w14:paraId="7196039E">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KingSCADA  3.5 开发版无限点</w:t>
            </w:r>
          </w:p>
        </w:tc>
        <w:tc>
          <w:tcPr>
            <w:tcW w:w="143" w:type="pct"/>
            <w:shd w:val="clear" w:color="auto" w:fill="auto"/>
            <w:vAlign w:val="center"/>
          </w:tcPr>
          <w:p w14:paraId="350D0D41">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221" w:type="pct"/>
            <w:shd w:val="clear" w:color="auto" w:fill="auto"/>
            <w:vAlign w:val="center"/>
          </w:tcPr>
          <w:p w14:paraId="3C52FA9E">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21" w:type="pct"/>
            <w:shd w:val="clear" w:color="auto" w:fill="auto"/>
            <w:vAlign w:val="center"/>
          </w:tcPr>
          <w:p w14:paraId="04BB2468">
            <w:pPr>
              <w:widowControl/>
              <w:jc w:val="center"/>
              <w:rPr>
                <w:rFonts w:hint="default" w:ascii="Times New Roman" w:hAnsi="Times New Roman" w:eastAsia="宋体" w:cs="Times New Roman"/>
                <w:kern w:val="0"/>
                <w:szCs w:val="21"/>
              </w:rPr>
            </w:pPr>
          </w:p>
        </w:tc>
        <w:tc>
          <w:tcPr>
            <w:tcW w:w="202" w:type="pct"/>
            <w:shd w:val="clear" w:color="auto" w:fill="auto"/>
            <w:vAlign w:val="center"/>
          </w:tcPr>
          <w:p w14:paraId="246F6996">
            <w:pPr>
              <w:widowControl/>
              <w:jc w:val="center"/>
              <w:rPr>
                <w:rFonts w:hint="default" w:ascii="Times New Roman" w:hAnsi="Times New Roman" w:eastAsia="宋体" w:cs="Times New Roman"/>
                <w:kern w:val="0"/>
                <w:szCs w:val="21"/>
              </w:rPr>
            </w:pPr>
          </w:p>
        </w:tc>
        <w:tc>
          <w:tcPr>
            <w:tcW w:w="146" w:type="pct"/>
            <w:shd w:val="clear" w:color="auto" w:fill="auto"/>
            <w:vAlign w:val="center"/>
          </w:tcPr>
          <w:p w14:paraId="6B7CC83A">
            <w:pPr>
              <w:widowControl/>
              <w:jc w:val="center"/>
              <w:rPr>
                <w:rFonts w:hint="default" w:ascii="Times New Roman" w:hAnsi="Times New Roman" w:eastAsia="宋体" w:cs="Times New Roman"/>
                <w:kern w:val="0"/>
                <w:szCs w:val="21"/>
              </w:rPr>
            </w:pPr>
          </w:p>
        </w:tc>
        <w:tc>
          <w:tcPr>
            <w:tcW w:w="202" w:type="pct"/>
            <w:shd w:val="clear" w:color="auto" w:fill="auto"/>
            <w:vAlign w:val="center"/>
          </w:tcPr>
          <w:p w14:paraId="508BF4B5">
            <w:pPr>
              <w:widowControl/>
              <w:jc w:val="center"/>
              <w:rPr>
                <w:rFonts w:hint="default" w:ascii="Times New Roman" w:hAnsi="Times New Roman" w:eastAsia="宋体" w:cs="Times New Roman"/>
                <w:b/>
                <w:bCs/>
                <w:kern w:val="0"/>
                <w:szCs w:val="21"/>
              </w:rPr>
            </w:pPr>
          </w:p>
        </w:tc>
      </w:tr>
      <w:tr w14:paraId="5326C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vMerge w:val="continue"/>
            <w:shd w:val="clear" w:color="auto" w:fill="auto"/>
            <w:vAlign w:val="center"/>
          </w:tcPr>
          <w:p w14:paraId="1BE6B19F">
            <w:pPr>
              <w:widowControl/>
              <w:jc w:val="center"/>
              <w:rPr>
                <w:rFonts w:hint="default" w:ascii="Times New Roman" w:hAnsi="Times New Roman" w:eastAsia="宋体" w:cs="Times New Roman"/>
                <w:b/>
                <w:bCs/>
                <w:kern w:val="0"/>
                <w:szCs w:val="21"/>
              </w:rPr>
            </w:pPr>
          </w:p>
        </w:tc>
        <w:tc>
          <w:tcPr>
            <w:tcW w:w="1115" w:type="pct"/>
            <w:vMerge w:val="continue"/>
            <w:shd w:val="clear" w:color="auto" w:fill="auto"/>
            <w:vAlign w:val="center"/>
          </w:tcPr>
          <w:p w14:paraId="38988B45">
            <w:pPr>
              <w:keepNext w:val="0"/>
              <w:keepLines w:val="0"/>
              <w:widowControl/>
              <w:suppressLineNumbers w:val="0"/>
              <w:jc w:val="center"/>
              <w:textAlignment w:val="center"/>
              <w:rPr>
                <w:rFonts w:hint="default" w:ascii="Times New Roman" w:hAnsi="Times New Roman" w:eastAsia="宋体" w:cs="Times New Roman"/>
                <w:kern w:val="0"/>
                <w:szCs w:val="21"/>
              </w:rPr>
            </w:pPr>
          </w:p>
        </w:tc>
        <w:tc>
          <w:tcPr>
            <w:tcW w:w="2517" w:type="pct"/>
            <w:shd w:val="clear" w:color="auto" w:fill="auto"/>
            <w:vAlign w:val="center"/>
          </w:tcPr>
          <w:p w14:paraId="2922BA87">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KingSCADA 3.5  服务器运行版无限点</w:t>
            </w:r>
          </w:p>
        </w:tc>
        <w:tc>
          <w:tcPr>
            <w:tcW w:w="143" w:type="pct"/>
            <w:shd w:val="clear" w:color="auto" w:fill="auto"/>
            <w:vAlign w:val="center"/>
          </w:tcPr>
          <w:p w14:paraId="7075CA14">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221" w:type="pct"/>
            <w:shd w:val="clear" w:color="auto" w:fill="auto"/>
            <w:vAlign w:val="center"/>
          </w:tcPr>
          <w:p w14:paraId="07FB40C2">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21" w:type="pct"/>
            <w:shd w:val="clear" w:color="auto" w:fill="auto"/>
            <w:noWrap/>
            <w:vAlign w:val="center"/>
          </w:tcPr>
          <w:p w14:paraId="67506A11">
            <w:pPr>
              <w:widowControl/>
              <w:jc w:val="center"/>
              <w:rPr>
                <w:rFonts w:hint="default" w:ascii="Times New Roman" w:hAnsi="Times New Roman" w:eastAsia="宋体" w:cs="Times New Roman"/>
                <w:kern w:val="0"/>
                <w:szCs w:val="21"/>
              </w:rPr>
            </w:pPr>
          </w:p>
        </w:tc>
        <w:tc>
          <w:tcPr>
            <w:tcW w:w="202" w:type="pct"/>
            <w:shd w:val="clear" w:color="auto" w:fill="auto"/>
            <w:noWrap/>
            <w:vAlign w:val="center"/>
          </w:tcPr>
          <w:p w14:paraId="17199839">
            <w:pPr>
              <w:widowControl/>
              <w:jc w:val="center"/>
              <w:rPr>
                <w:rFonts w:hint="default" w:ascii="Times New Roman" w:hAnsi="Times New Roman" w:eastAsia="宋体" w:cs="Times New Roman"/>
                <w:kern w:val="0"/>
                <w:szCs w:val="21"/>
              </w:rPr>
            </w:pPr>
          </w:p>
        </w:tc>
        <w:tc>
          <w:tcPr>
            <w:tcW w:w="146" w:type="pct"/>
            <w:shd w:val="clear" w:color="auto" w:fill="auto"/>
            <w:vAlign w:val="center"/>
          </w:tcPr>
          <w:p w14:paraId="7302A5B6">
            <w:pPr>
              <w:widowControl/>
              <w:jc w:val="center"/>
              <w:rPr>
                <w:rFonts w:hint="default" w:ascii="Times New Roman" w:hAnsi="Times New Roman" w:eastAsia="宋体" w:cs="Times New Roman"/>
                <w:kern w:val="0"/>
                <w:szCs w:val="21"/>
              </w:rPr>
            </w:pPr>
          </w:p>
        </w:tc>
        <w:tc>
          <w:tcPr>
            <w:tcW w:w="202" w:type="pct"/>
            <w:shd w:val="clear" w:color="auto" w:fill="auto"/>
            <w:vAlign w:val="center"/>
          </w:tcPr>
          <w:p w14:paraId="56F773CA">
            <w:pPr>
              <w:widowControl/>
              <w:jc w:val="center"/>
              <w:rPr>
                <w:rFonts w:hint="default" w:ascii="Times New Roman" w:hAnsi="Times New Roman" w:eastAsia="宋体" w:cs="Times New Roman"/>
                <w:kern w:val="0"/>
                <w:szCs w:val="21"/>
              </w:rPr>
            </w:pPr>
          </w:p>
        </w:tc>
      </w:tr>
      <w:tr w14:paraId="7A112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vMerge w:val="continue"/>
            <w:shd w:val="clear" w:color="auto" w:fill="auto"/>
            <w:vAlign w:val="center"/>
          </w:tcPr>
          <w:p w14:paraId="4ECB05C2">
            <w:pPr>
              <w:widowControl/>
              <w:jc w:val="center"/>
              <w:rPr>
                <w:rFonts w:hint="default" w:ascii="Times New Roman" w:hAnsi="Times New Roman" w:eastAsia="宋体" w:cs="Times New Roman"/>
                <w:b/>
                <w:bCs/>
                <w:kern w:val="0"/>
                <w:szCs w:val="21"/>
              </w:rPr>
            </w:pPr>
          </w:p>
        </w:tc>
        <w:tc>
          <w:tcPr>
            <w:tcW w:w="1115" w:type="pct"/>
            <w:vMerge w:val="continue"/>
            <w:shd w:val="clear" w:color="auto" w:fill="auto"/>
            <w:vAlign w:val="center"/>
          </w:tcPr>
          <w:p w14:paraId="09AA0E36">
            <w:pPr>
              <w:keepNext w:val="0"/>
              <w:keepLines w:val="0"/>
              <w:widowControl/>
              <w:suppressLineNumbers w:val="0"/>
              <w:jc w:val="center"/>
              <w:textAlignment w:val="center"/>
              <w:rPr>
                <w:rFonts w:hint="default" w:ascii="Times New Roman" w:hAnsi="Times New Roman" w:eastAsia="宋体" w:cs="Times New Roman"/>
                <w:kern w:val="0"/>
                <w:szCs w:val="21"/>
              </w:rPr>
            </w:pPr>
          </w:p>
        </w:tc>
        <w:tc>
          <w:tcPr>
            <w:tcW w:w="2517" w:type="pct"/>
            <w:shd w:val="clear" w:color="auto" w:fill="auto"/>
            <w:vAlign w:val="center"/>
          </w:tcPr>
          <w:p w14:paraId="3A2042A7">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KingSCADA  3.5 客户端</w:t>
            </w:r>
          </w:p>
        </w:tc>
        <w:tc>
          <w:tcPr>
            <w:tcW w:w="143" w:type="pct"/>
            <w:shd w:val="clear" w:color="auto" w:fill="auto"/>
            <w:vAlign w:val="center"/>
          </w:tcPr>
          <w:p w14:paraId="07DEDF85">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221" w:type="pct"/>
            <w:shd w:val="clear" w:color="auto" w:fill="auto"/>
            <w:vAlign w:val="center"/>
          </w:tcPr>
          <w:p w14:paraId="760A9A18">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21" w:type="pct"/>
            <w:shd w:val="clear" w:color="auto" w:fill="auto"/>
            <w:noWrap/>
            <w:vAlign w:val="center"/>
          </w:tcPr>
          <w:p w14:paraId="5C3CD7BB">
            <w:pPr>
              <w:widowControl/>
              <w:jc w:val="center"/>
              <w:rPr>
                <w:rFonts w:hint="default" w:ascii="Times New Roman" w:hAnsi="Times New Roman" w:eastAsia="宋体" w:cs="Times New Roman"/>
                <w:kern w:val="0"/>
                <w:szCs w:val="21"/>
              </w:rPr>
            </w:pPr>
          </w:p>
        </w:tc>
        <w:tc>
          <w:tcPr>
            <w:tcW w:w="202" w:type="pct"/>
            <w:shd w:val="clear" w:color="auto" w:fill="auto"/>
            <w:noWrap/>
            <w:vAlign w:val="center"/>
          </w:tcPr>
          <w:p w14:paraId="09E1648E">
            <w:pPr>
              <w:widowControl/>
              <w:jc w:val="center"/>
              <w:rPr>
                <w:rFonts w:hint="default" w:ascii="Times New Roman" w:hAnsi="Times New Roman" w:eastAsia="宋体" w:cs="Times New Roman"/>
                <w:kern w:val="0"/>
                <w:szCs w:val="21"/>
              </w:rPr>
            </w:pPr>
          </w:p>
        </w:tc>
        <w:tc>
          <w:tcPr>
            <w:tcW w:w="146" w:type="pct"/>
            <w:shd w:val="clear" w:color="auto" w:fill="auto"/>
            <w:vAlign w:val="center"/>
          </w:tcPr>
          <w:p w14:paraId="084DF20A">
            <w:pPr>
              <w:widowControl/>
              <w:jc w:val="center"/>
              <w:rPr>
                <w:rFonts w:hint="default" w:ascii="Times New Roman" w:hAnsi="Times New Roman" w:eastAsia="宋体" w:cs="Times New Roman"/>
                <w:kern w:val="0"/>
                <w:szCs w:val="21"/>
              </w:rPr>
            </w:pPr>
          </w:p>
        </w:tc>
        <w:tc>
          <w:tcPr>
            <w:tcW w:w="202" w:type="pct"/>
            <w:shd w:val="clear" w:color="auto" w:fill="auto"/>
            <w:vAlign w:val="center"/>
          </w:tcPr>
          <w:p w14:paraId="75635A35">
            <w:pPr>
              <w:widowControl/>
              <w:jc w:val="center"/>
              <w:rPr>
                <w:rFonts w:hint="default" w:ascii="Times New Roman" w:hAnsi="Times New Roman" w:eastAsia="宋体" w:cs="Times New Roman"/>
                <w:kern w:val="0"/>
                <w:szCs w:val="21"/>
              </w:rPr>
            </w:pPr>
          </w:p>
        </w:tc>
      </w:tr>
      <w:tr w14:paraId="3F0C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vMerge w:val="restart"/>
            <w:shd w:val="clear" w:color="auto" w:fill="auto"/>
            <w:noWrap/>
            <w:vAlign w:val="center"/>
          </w:tcPr>
          <w:p w14:paraId="4051195E">
            <w:pPr>
              <w:widowControl/>
              <w:jc w:val="center"/>
              <w:rPr>
                <w:rFonts w:hint="default" w:ascii="Times New Roman" w:hAnsi="Times New Roman" w:eastAsia="宋体" w:cs="Times New Roman"/>
                <w:b/>
                <w:bCs/>
                <w:kern w:val="0"/>
                <w:szCs w:val="21"/>
                <w:lang w:val="en-US" w:eastAsia="zh-CN"/>
              </w:rPr>
            </w:pPr>
            <w:r>
              <w:rPr>
                <w:rFonts w:hint="default" w:ascii="Times New Roman" w:hAnsi="Times New Roman" w:eastAsia="宋体" w:cs="Times New Roman"/>
                <w:b/>
                <w:bCs/>
                <w:kern w:val="0"/>
                <w:szCs w:val="21"/>
                <w:lang w:val="en-US" w:eastAsia="zh-CN"/>
              </w:rPr>
              <w:t>2.8</w:t>
            </w:r>
          </w:p>
        </w:tc>
        <w:tc>
          <w:tcPr>
            <w:tcW w:w="1115" w:type="pct"/>
            <w:vMerge w:val="restart"/>
            <w:shd w:val="clear" w:color="auto" w:fill="auto"/>
            <w:vAlign w:val="center"/>
          </w:tcPr>
          <w:p w14:paraId="6D1459C9">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编程软件</w:t>
            </w:r>
          </w:p>
        </w:tc>
        <w:tc>
          <w:tcPr>
            <w:tcW w:w="2517" w:type="pct"/>
            <w:shd w:val="clear" w:color="auto" w:fill="auto"/>
            <w:vAlign w:val="center"/>
          </w:tcPr>
          <w:p w14:paraId="1A69CEEB">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TIA POTAL STEP 7 Professional V15</w:t>
            </w:r>
          </w:p>
        </w:tc>
        <w:tc>
          <w:tcPr>
            <w:tcW w:w="143" w:type="pct"/>
            <w:shd w:val="clear" w:color="auto" w:fill="auto"/>
            <w:vAlign w:val="center"/>
          </w:tcPr>
          <w:p w14:paraId="151C072D">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221" w:type="pct"/>
            <w:shd w:val="clear" w:color="auto" w:fill="auto"/>
            <w:vAlign w:val="center"/>
          </w:tcPr>
          <w:p w14:paraId="3DB9FEE5">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21" w:type="pct"/>
            <w:shd w:val="clear" w:color="auto" w:fill="auto"/>
            <w:vAlign w:val="center"/>
          </w:tcPr>
          <w:p w14:paraId="109F6F54">
            <w:pPr>
              <w:widowControl/>
              <w:jc w:val="center"/>
              <w:rPr>
                <w:rFonts w:hint="default" w:ascii="Times New Roman" w:hAnsi="Times New Roman" w:eastAsia="宋体" w:cs="Times New Roman"/>
                <w:kern w:val="0"/>
                <w:szCs w:val="21"/>
              </w:rPr>
            </w:pPr>
          </w:p>
        </w:tc>
        <w:tc>
          <w:tcPr>
            <w:tcW w:w="202" w:type="pct"/>
            <w:shd w:val="clear" w:color="auto" w:fill="auto"/>
            <w:vAlign w:val="center"/>
          </w:tcPr>
          <w:p w14:paraId="78ACB3C7">
            <w:pPr>
              <w:widowControl/>
              <w:jc w:val="center"/>
              <w:rPr>
                <w:rFonts w:hint="default" w:ascii="Times New Roman" w:hAnsi="Times New Roman" w:eastAsia="宋体" w:cs="Times New Roman"/>
                <w:kern w:val="0"/>
                <w:szCs w:val="21"/>
              </w:rPr>
            </w:pPr>
          </w:p>
        </w:tc>
        <w:tc>
          <w:tcPr>
            <w:tcW w:w="146" w:type="pct"/>
            <w:shd w:val="clear" w:color="auto" w:fill="auto"/>
            <w:vAlign w:val="center"/>
          </w:tcPr>
          <w:p w14:paraId="5F6E5F29">
            <w:pPr>
              <w:widowControl/>
              <w:jc w:val="center"/>
              <w:rPr>
                <w:rFonts w:hint="default" w:ascii="Times New Roman" w:hAnsi="Times New Roman" w:eastAsia="宋体" w:cs="Times New Roman"/>
                <w:kern w:val="0"/>
                <w:szCs w:val="21"/>
              </w:rPr>
            </w:pPr>
          </w:p>
        </w:tc>
        <w:tc>
          <w:tcPr>
            <w:tcW w:w="202" w:type="pct"/>
            <w:shd w:val="clear" w:color="auto" w:fill="auto"/>
            <w:vAlign w:val="center"/>
          </w:tcPr>
          <w:p w14:paraId="363E58B2">
            <w:pPr>
              <w:widowControl/>
              <w:jc w:val="center"/>
              <w:rPr>
                <w:rFonts w:hint="default" w:ascii="Times New Roman" w:hAnsi="Times New Roman" w:eastAsia="宋体" w:cs="Times New Roman"/>
                <w:b/>
                <w:bCs/>
                <w:kern w:val="0"/>
                <w:szCs w:val="21"/>
              </w:rPr>
            </w:pPr>
          </w:p>
        </w:tc>
      </w:tr>
      <w:tr w14:paraId="65145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vMerge w:val="continue"/>
            <w:shd w:val="clear" w:color="auto" w:fill="auto"/>
            <w:vAlign w:val="center"/>
          </w:tcPr>
          <w:p w14:paraId="1F78B371">
            <w:pPr>
              <w:widowControl/>
              <w:jc w:val="center"/>
              <w:rPr>
                <w:rFonts w:hint="default" w:ascii="Times New Roman" w:hAnsi="Times New Roman" w:eastAsia="宋体" w:cs="Times New Roman"/>
                <w:b/>
                <w:bCs/>
                <w:kern w:val="0"/>
                <w:szCs w:val="21"/>
              </w:rPr>
            </w:pPr>
          </w:p>
        </w:tc>
        <w:tc>
          <w:tcPr>
            <w:tcW w:w="1115" w:type="pct"/>
            <w:vMerge w:val="continue"/>
            <w:shd w:val="clear" w:color="auto" w:fill="auto"/>
            <w:vAlign w:val="center"/>
          </w:tcPr>
          <w:p w14:paraId="6517F4BC">
            <w:pPr>
              <w:keepNext w:val="0"/>
              <w:keepLines w:val="0"/>
              <w:widowControl/>
              <w:suppressLineNumbers w:val="0"/>
              <w:jc w:val="center"/>
              <w:textAlignment w:val="center"/>
              <w:rPr>
                <w:rFonts w:hint="default" w:ascii="Times New Roman" w:hAnsi="Times New Roman" w:eastAsia="宋体" w:cs="Times New Roman"/>
                <w:kern w:val="0"/>
                <w:szCs w:val="21"/>
              </w:rPr>
            </w:pPr>
          </w:p>
        </w:tc>
        <w:tc>
          <w:tcPr>
            <w:tcW w:w="2517" w:type="pct"/>
            <w:shd w:val="clear" w:color="auto" w:fill="auto"/>
            <w:vAlign w:val="center"/>
          </w:tcPr>
          <w:p w14:paraId="10ADB9B7">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Windows  10/11    正版</w:t>
            </w:r>
          </w:p>
        </w:tc>
        <w:tc>
          <w:tcPr>
            <w:tcW w:w="143" w:type="pct"/>
            <w:shd w:val="clear" w:color="auto" w:fill="auto"/>
            <w:vAlign w:val="center"/>
          </w:tcPr>
          <w:p w14:paraId="727381CF">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221" w:type="pct"/>
            <w:shd w:val="clear" w:color="auto" w:fill="auto"/>
            <w:vAlign w:val="center"/>
          </w:tcPr>
          <w:p w14:paraId="4F427F49">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21" w:type="pct"/>
            <w:shd w:val="clear" w:color="auto" w:fill="auto"/>
            <w:noWrap/>
            <w:vAlign w:val="center"/>
          </w:tcPr>
          <w:p w14:paraId="3F217C38">
            <w:pPr>
              <w:widowControl/>
              <w:jc w:val="center"/>
              <w:rPr>
                <w:rFonts w:hint="default" w:ascii="Times New Roman" w:hAnsi="Times New Roman" w:eastAsia="宋体" w:cs="Times New Roman"/>
                <w:kern w:val="0"/>
                <w:szCs w:val="21"/>
              </w:rPr>
            </w:pPr>
          </w:p>
        </w:tc>
        <w:tc>
          <w:tcPr>
            <w:tcW w:w="202" w:type="pct"/>
            <w:shd w:val="clear" w:color="auto" w:fill="auto"/>
            <w:noWrap/>
            <w:vAlign w:val="center"/>
          </w:tcPr>
          <w:p w14:paraId="318BC3E9">
            <w:pPr>
              <w:widowControl/>
              <w:jc w:val="center"/>
              <w:rPr>
                <w:rFonts w:hint="default" w:ascii="Times New Roman" w:hAnsi="Times New Roman" w:eastAsia="宋体" w:cs="Times New Roman"/>
                <w:kern w:val="0"/>
                <w:szCs w:val="21"/>
              </w:rPr>
            </w:pPr>
          </w:p>
        </w:tc>
        <w:tc>
          <w:tcPr>
            <w:tcW w:w="146" w:type="pct"/>
            <w:shd w:val="clear" w:color="auto" w:fill="auto"/>
            <w:vAlign w:val="center"/>
          </w:tcPr>
          <w:p w14:paraId="19685E43">
            <w:pPr>
              <w:widowControl/>
              <w:jc w:val="center"/>
              <w:rPr>
                <w:rFonts w:hint="default" w:ascii="Times New Roman" w:hAnsi="Times New Roman" w:eastAsia="宋体" w:cs="Times New Roman"/>
                <w:kern w:val="0"/>
                <w:szCs w:val="21"/>
              </w:rPr>
            </w:pPr>
          </w:p>
        </w:tc>
        <w:tc>
          <w:tcPr>
            <w:tcW w:w="202" w:type="pct"/>
            <w:shd w:val="clear" w:color="auto" w:fill="auto"/>
            <w:vAlign w:val="center"/>
          </w:tcPr>
          <w:p w14:paraId="417474EE">
            <w:pPr>
              <w:widowControl/>
              <w:jc w:val="center"/>
              <w:rPr>
                <w:rFonts w:hint="default" w:ascii="Times New Roman" w:hAnsi="Times New Roman" w:eastAsia="宋体" w:cs="Times New Roman"/>
                <w:kern w:val="0"/>
                <w:szCs w:val="21"/>
              </w:rPr>
            </w:pPr>
          </w:p>
        </w:tc>
      </w:tr>
      <w:tr w14:paraId="1684B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vMerge w:val="restart"/>
            <w:shd w:val="clear" w:color="auto" w:fill="auto"/>
            <w:vAlign w:val="center"/>
          </w:tcPr>
          <w:p w14:paraId="091410B0">
            <w:pPr>
              <w:widowControl/>
              <w:jc w:val="center"/>
              <w:rPr>
                <w:rFonts w:hint="default" w:ascii="Times New Roman" w:hAnsi="Times New Roman" w:eastAsia="宋体" w:cs="Times New Roman"/>
                <w:b/>
                <w:bCs/>
                <w:kern w:val="0"/>
                <w:szCs w:val="21"/>
                <w:lang w:val="en-US" w:eastAsia="zh-CN"/>
              </w:rPr>
            </w:pPr>
            <w:r>
              <w:rPr>
                <w:rFonts w:hint="default" w:ascii="Times New Roman" w:hAnsi="Times New Roman" w:eastAsia="宋体" w:cs="Times New Roman"/>
                <w:b/>
                <w:bCs/>
                <w:kern w:val="0"/>
                <w:szCs w:val="21"/>
                <w:lang w:val="en-US" w:eastAsia="zh-CN"/>
              </w:rPr>
              <w:t>2.9</w:t>
            </w:r>
          </w:p>
          <w:p w14:paraId="27C2F3D6">
            <w:pPr>
              <w:widowControl/>
              <w:jc w:val="center"/>
              <w:rPr>
                <w:rFonts w:hint="default" w:ascii="Times New Roman" w:hAnsi="Times New Roman" w:eastAsia="宋体" w:cs="Times New Roman"/>
                <w:b/>
                <w:bCs/>
                <w:kern w:val="0"/>
                <w:szCs w:val="21"/>
              </w:rPr>
            </w:pPr>
          </w:p>
        </w:tc>
        <w:tc>
          <w:tcPr>
            <w:tcW w:w="1115" w:type="pct"/>
            <w:shd w:val="clear" w:color="auto" w:fill="auto"/>
            <w:vAlign w:val="center"/>
          </w:tcPr>
          <w:p w14:paraId="5DEB38E6">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cs="Times New Roman"/>
                <w:b/>
                <w:bCs/>
                <w:spacing w:val="-20"/>
                <w:sz w:val="20"/>
                <w:szCs w:val="20"/>
              </w:rPr>
              <w:t>PLC</w:t>
            </w:r>
            <w:r>
              <w:rPr>
                <w:rFonts w:hint="default" w:ascii="Times New Roman" w:hAnsi="Times New Roman" w:cs="Times New Roman"/>
                <w:b/>
                <w:bCs/>
                <w:spacing w:val="-28"/>
                <w:sz w:val="20"/>
                <w:szCs w:val="20"/>
              </w:rPr>
              <w:t xml:space="preserve"> </w:t>
            </w:r>
            <w:r>
              <w:rPr>
                <w:rFonts w:hint="default" w:ascii="Times New Roman" w:hAnsi="Times New Roman" w:eastAsia="仿宋" w:cs="Times New Roman"/>
                <w:b/>
                <w:bCs/>
                <w:spacing w:val="-20"/>
                <w:sz w:val="20"/>
                <w:szCs w:val="20"/>
              </w:rPr>
              <w:t>柜设备清单</w:t>
            </w:r>
          </w:p>
        </w:tc>
        <w:tc>
          <w:tcPr>
            <w:tcW w:w="2517" w:type="pct"/>
            <w:shd w:val="clear" w:color="auto" w:fill="auto"/>
            <w:vAlign w:val="center"/>
          </w:tcPr>
          <w:p w14:paraId="125D3146">
            <w:pPr>
              <w:widowControl/>
              <w:jc w:val="center"/>
              <w:rPr>
                <w:rFonts w:hint="default" w:ascii="Times New Roman" w:hAnsi="Times New Roman" w:eastAsia="宋体" w:cs="Times New Roman"/>
                <w:kern w:val="0"/>
                <w:szCs w:val="21"/>
              </w:rPr>
            </w:pPr>
          </w:p>
        </w:tc>
        <w:tc>
          <w:tcPr>
            <w:tcW w:w="143" w:type="pct"/>
            <w:shd w:val="clear" w:color="auto" w:fill="auto"/>
            <w:vAlign w:val="center"/>
          </w:tcPr>
          <w:p w14:paraId="23DAEE2F">
            <w:pPr>
              <w:widowControl/>
              <w:jc w:val="center"/>
              <w:rPr>
                <w:rFonts w:hint="default" w:ascii="Times New Roman" w:hAnsi="Times New Roman" w:eastAsia="宋体" w:cs="Times New Roman"/>
                <w:kern w:val="0"/>
                <w:szCs w:val="21"/>
              </w:rPr>
            </w:pPr>
          </w:p>
        </w:tc>
        <w:tc>
          <w:tcPr>
            <w:tcW w:w="221" w:type="pct"/>
            <w:shd w:val="clear" w:color="auto" w:fill="auto"/>
            <w:vAlign w:val="center"/>
          </w:tcPr>
          <w:p w14:paraId="63B19598">
            <w:pPr>
              <w:widowControl/>
              <w:jc w:val="center"/>
              <w:rPr>
                <w:rFonts w:hint="default" w:ascii="Times New Roman" w:hAnsi="Times New Roman" w:eastAsia="宋体" w:cs="Times New Roman"/>
                <w:kern w:val="0"/>
                <w:szCs w:val="21"/>
              </w:rPr>
            </w:pPr>
          </w:p>
        </w:tc>
        <w:tc>
          <w:tcPr>
            <w:tcW w:w="221" w:type="pct"/>
            <w:shd w:val="clear" w:color="auto" w:fill="auto"/>
            <w:noWrap/>
            <w:vAlign w:val="center"/>
          </w:tcPr>
          <w:p w14:paraId="393267A9">
            <w:pPr>
              <w:widowControl/>
              <w:jc w:val="center"/>
              <w:rPr>
                <w:rFonts w:hint="default" w:ascii="Times New Roman" w:hAnsi="Times New Roman" w:eastAsia="宋体" w:cs="Times New Roman"/>
                <w:kern w:val="0"/>
                <w:szCs w:val="21"/>
              </w:rPr>
            </w:pPr>
          </w:p>
        </w:tc>
        <w:tc>
          <w:tcPr>
            <w:tcW w:w="202" w:type="pct"/>
            <w:shd w:val="clear" w:color="auto" w:fill="auto"/>
            <w:noWrap/>
            <w:vAlign w:val="center"/>
          </w:tcPr>
          <w:p w14:paraId="2642FC15">
            <w:pPr>
              <w:widowControl/>
              <w:jc w:val="center"/>
              <w:rPr>
                <w:rFonts w:hint="default" w:ascii="Times New Roman" w:hAnsi="Times New Roman" w:eastAsia="宋体" w:cs="Times New Roman"/>
                <w:kern w:val="0"/>
                <w:szCs w:val="21"/>
              </w:rPr>
            </w:pPr>
          </w:p>
        </w:tc>
        <w:tc>
          <w:tcPr>
            <w:tcW w:w="146" w:type="pct"/>
            <w:shd w:val="clear" w:color="auto" w:fill="auto"/>
            <w:vAlign w:val="center"/>
          </w:tcPr>
          <w:p w14:paraId="176A075A">
            <w:pPr>
              <w:widowControl/>
              <w:jc w:val="center"/>
              <w:rPr>
                <w:rFonts w:hint="default" w:ascii="Times New Roman" w:hAnsi="Times New Roman" w:eastAsia="宋体" w:cs="Times New Roman"/>
                <w:kern w:val="0"/>
                <w:szCs w:val="21"/>
              </w:rPr>
            </w:pPr>
          </w:p>
        </w:tc>
        <w:tc>
          <w:tcPr>
            <w:tcW w:w="202" w:type="pct"/>
            <w:shd w:val="clear" w:color="auto" w:fill="auto"/>
            <w:vAlign w:val="center"/>
          </w:tcPr>
          <w:p w14:paraId="09291BB1">
            <w:pPr>
              <w:widowControl/>
              <w:jc w:val="center"/>
              <w:rPr>
                <w:rFonts w:hint="default" w:ascii="Times New Roman" w:hAnsi="Times New Roman" w:eastAsia="宋体" w:cs="Times New Roman"/>
                <w:kern w:val="0"/>
                <w:szCs w:val="21"/>
              </w:rPr>
            </w:pPr>
          </w:p>
        </w:tc>
      </w:tr>
      <w:tr w14:paraId="6EA9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vMerge w:val="continue"/>
            <w:shd w:val="clear" w:color="auto" w:fill="auto"/>
            <w:vAlign w:val="center"/>
          </w:tcPr>
          <w:p w14:paraId="3FB2C235">
            <w:pPr>
              <w:widowControl/>
              <w:jc w:val="center"/>
              <w:rPr>
                <w:rFonts w:hint="default" w:ascii="Times New Roman" w:hAnsi="Times New Roman" w:eastAsia="宋体" w:cs="Times New Roman"/>
                <w:b/>
                <w:bCs/>
                <w:kern w:val="0"/>
                <w:szCs w:val="21"/>
              </w:rPr>
            </w:pPr>
          </w:p>
        </w:tc>
        <w:tc>
          <w:tcPr>
            <w:tcW w:w="1115" w:type="pct"/>
            <w:shd w:val="clear" w:color="auto" w:fill="auto"/>
            <w:vAlign w:val="center"/>
          </w:tcPr>
          <w:p w14:paraId="02766E78">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i w:val="0"/>
                <w:iCs w:val="0"/>
                <w:color w:val="000000"/>
                <w:kern w:val="0"/>
                <w:sz w:val="22"/>
                <w:szCs w:val="22"/>
                <w:u w:val="none"/>
                <w:lang w:val="en-US" w:eastAsia="zh-CN" w:bidi="ar"/>
              </w:rPr>
              <w:t>CPU模块</w:t>
            </w:r>
          </w:p>
        </w:tc>
        <w:tc>
          <w:tcPr>
            <w:tcW w:w="2517" w:type="pct"/>
            <w:shd w:val="clear" w:color="auto" w:fill="auto"/>
            <w:vAlign w:val="center"/>
          </w:tcPr>
          <w:p w14:paraId="1FBDE222">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i w:val="0"/>
                <w:iCs w:val="0"/>
                <w:color w:val="000000"/>
                <w:kern w:val="0"/>
                <w:sz w:val="22"/>
                <w:szCs w:val="22"/>
                <w:u w:val="none"/>
                <w:lang w:val="en-US" w:eastAsia="zh-CN" w:bidi="ar"/>
              </w:rPr>
              <w:t>S7系列</w:t>
            </w:r>
          </w:p>
        </w:tc>
        <w:tc>
          <w:tcPr>
            <w:tcW w:w="143" w:type="pct"/>
            <w:shd w:val="clear" w:color="auto" w:fill="auto"/>
            <w:vAlign w:val="center"/>
          </w:tcPr>
          <w:p w14:paraId="24E3289C">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221" w:type="pct"/>
            <w:shd w:val="clear" w:color="auto" w:fill="auto"/>
            <w:vAlign w:val="center"/>
          </w:tcPr>
          <w:p w14:paraId="388AF115">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21" w:type="pct"/>
            <w:shd w:val="clear" w:color="auto" w:fill="auto"/>
            <w:noWrap/>
            <w:vAlign w:val="center"/>
          </w:tcPr>
          <w:p w14:paraId="34B2403A">
            <w:pPr>
              <w:widowControl/>
              <w:jc w:val="center"/>
              <w:rPr>
                <w:rFonts w:hint="default" w:ascii="Times New Roman" w:hAnsi="Times New Roman" w:eastAsia="宋体" w:cs="Times New Roman"/>
                <w:kern w:val="0"/>
                <w:szCs w:val="21"/>
              </w:rPr>
            </w:pPr>
          </w:p>
        </w:tc>
        <w:tc>
          <w:tcPr>
            <w:tcW w:w="202" w:type="pct"/>
            <w:shd w:val="clear" w:color="auto" w:fill="auto"/>
            <w:noWrap/>
            <w:vAlign w:val="center"/>
          </w:tcPr>
          <w:p w14:paraId="33E74422">
            <w:pPr>
              <w:widowControl/>
              <w:jc w:val="center"/>
              <w:rPr>
                <w:rFonts w:hint="default" w:ascii="Times New Roman" w:hAnsi="Times New Roman" w:eastAsia="宋体" w:cs="Times New Roman"/>
                <w:kern w:val="0"/>
                <w:szCs w:val="21"/>
              </w:rPr>
            </w:pPr>
          </w:p>
        </w:tc>
        <w:tc>
          <w:tcPr>
            <w:tcW w:w="146" w:type="pct"/>
            <w:shd w:val="clear" w:color="auto" w:fill="auto"/>
            <w:vAlign w:val="center"/>
          </w:tcPr>
          <w:p w14:paraId="3C9903C6">
            <w:pPr>
              <w:widowControl/>
              <w:jc w:val="center"/>
              <w:rPr>
                <w:rFonts w:hint="default" w:ascii="Times New Roman" w:hAnsi="Times New Roman" w:eastAsia="宋体" w:cs="Times New Roman"/>
                <w:b/>
                <w:bCs/>
                <w:kern w:val="0"/>
                <w:szCs w:val="21"/>
              </w:rPr>
            </w:pPr>
          </w:p>
        </w:tc>
        <w:tc>
          <w:tcPr>
            <w:tcW w:w="202" w:type="pct"/>
            <w:shd w:val="clear" w:color="auto" w:fill="auto"/>
            <w:vAlign w:val="center"/>
          </w:tcPr>
          <w:p w14:paraId="73E4B1F4">
            <w:pPr>
              <w:widowControl/>
              <w:jc w:val="center"/>
              <w:rPr>
                <w:rFonts w:hint="default" w:ascii="Times New Roman" w:hAnsi="Times New Roman" w:eastAsia="宋体" w:cs="Times New Roman"/>
                <w:b/>
                <w:bCs/>
                <w:kern w:val="0"/>
                <w:szCs w:val="21"/>
              </w:rPr>
            </w:pPr>
          </w:p>
        </w:tc>
      </w:tr>
      <w:tr w14:paraId="19CD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vMerge w:val="continue"/>
            <w:shd w:val="clear" w:color="auto" w:fill="auto"/>
            <w:vAlign w:val="center"/>
          </w:tcPr>
          <w:p w14:paraId="67893BA0">
            <w:pPr>
              <w:widowControl/>
              <w:jc w:val="center"/>
              <w:rPr>
                <w:rFonts w:hint="default" w:ascii="Times New Roman" w:hAnsi="Times New Roman" w:eastAsia="宋体" w:cs="Times New Roman"/>
                <w:b/>
                <w:bCs/>
                <w:kern w:val="0"/>
                <w:szCs w:val="21"/>
              </w:rPr>
            </w:pPr>
          </w:p>
        </w:tc>
        <w:tc>
          <w:tcPr>
            <w:tcW w:w="1115" w:type="pct"/>
            <w:shd w:val="clear" w:color="auto" w:fill="auto"/>
            <w:vAlign w:val="center"/>
          </w:tcPr>
          <w:p w14:paraId="0DFC9C56">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电源模块</w:t>
            </w:r>
          </w:p>
        </w:tc>
        <w:tc>
          <w:tcPr>
            <w:tcW w:w="2517" w:type="pct"/>
            <w:shd w:val="clear" w:color="auto" w:fill="auto"/>
            <w:vAlign w:val="center"/>
          </w:tcPr>
          <w:p w14:paraId="1ABA5C54">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输入DC24V</w:t>
            </w:r>
          </w:p>
        </w:tc>
        <w:tc>
          <w:tcPr>
            <w:tcW w:w="143" w:type="pct"/>
            <w:shd w:val="clear" w:color="auto" w:fill="auto"/>
            <w:vAlign w:val="center"/>
          </w:tcPr>
          <w:p w14:paraId="7FE56531">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221" w:type="pct"/>
            <w:shd w:val="clear" w:color="auto" w:fill="auto"/>
            <w:vAlign w:val="center"/>
          </w:tcPr>
          <w:p w14:paraId="742D7F73">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21" w:type="pct"/>
            <w:shd w:val="clear" w:color="auto" w:fill="auto"/>
            <w:noWrap/>
            <w:vAlign w:val="center"/>
          </w:tcPr>
          <w:p w14:paraId="72705042">
            <w:pPr>
              <w:widowControl/>
              <w:jc w:val="center"/>
              <w:rPr>
                <w:rFonts w:hint="default" w:ascii="Times New Roman" w:hAnsi="Times New Roman" w:eastAsia="宋体" w:cs="Times New Roman"/>
                <w:kern w:val="0"/>
                <w:szCs w:val="21"/>
              </w:rPr>
            </w:pPr>
          </w:p>
        </w:tc>
        <w:tc>
          <w:tcPr>
            <w:tcW w:w="202" w:type="pct"/>
            <w:shd w:val="clear" w:color="auto" w:fill="auto"/>
            <w:noWrap/>
            <w:vAlign w:val="center"/>
          </w:tcPr>
          <w:p w14:paraId="678D0C20">
            <w:pPr>
              <w:widowControl/>
              <w:jc w:val="center"/>
              <w:rPr>
                <w:rFonts w:hint="default" w:ascii="Times New Roman" w:hAnsi="Times New Roman" w:eastAsia="宋体" w:cs="Times New Roman"/>
                <w:kern w:val="0"/>
                <w:szCs w:val="21"/>
              </w:rPr>
            </w:pPr>
          </w:p>
        </w:tc>
        <w:tc>
          <w:tcPr>
            <w:tcW w:w="146" w:type="pct"/>
            <w:shd w:val="clear" w:color="auto" w:fill="auto"/>
            <w:vAlign w:val="center"/>
          </w:tcPr>
          <w:p w14:paraId="02532159">
            <w:pPr>
              <w:widowControl/>
              <w:jc w:val="center"/>
              <w:rPr>
                <w:rFonts w:hint="default" w:ascii="Times New Roman" w:hAnsi="Times New Roman" w:eastAsia="宋体" w:cs="Times New Roman"/>
                <w:kern w:val="0"/>
                <w:szCs w:val="21"/>
              </w:rPr>
            </w:pPr>
          </w:p>
        </w:tc>
        <w:tc>
          <w:tcPr>
            <w:tcW w:w="202" w:type="pct"/>
            <w:shd w:val="clear" w:color="auto" w:fill="auto"/>
            <w:vAlign w:val="center"/>
          </w:tcPr>
          <w:p w14:paraId="735E97E7">
            <w:pPr>
              <w:widowControl/>
              <w:jc w:val="center"/>
              <w:rPr>
                <w:rFonts w:hint="default" w:ascii="Times New Roman" w:hAnsi="Times New Roman" w:eastAsia="宋体" w:cs="Times New Roman"/>
                <w:b/>
                <w:bCs/>
                <w:kern w:val="0"/>
                <w:szCs w:val="21"/>
              </w:rPr>
            </w:pPr>
          </w:p>
        </w:tc>
      </w:tr>
      <w:tr w14:paraId="0FDAA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vMerge w:val="continue"/>
            <w:vAlign w:val="center"/>
          </w:tcPr>
          <w:p w14:paraId="0D5B8373">
            <w:pPr>
              <w:widowControl/>
              <w:jc w:val="center"/>
              <w:rPr>
                <w:rFonts w:hint="default" w:ascii="Times New Roman" w:hAnsi="Times New Roman" w:eastAsia="宋体" w:cs="Times New Roman"/>
                <w:b/>
                <w:bCs/>
                <w:kern w:val="0"/>
                <w:szCs w:val="21"/>
              </w:rPr>
            </w:pPr>
          </w:p>
        </w:tc>
        <w:tc>
          <w:tcPr>
            <w:tcW w:w="1115" w:type="pct"/>
            <w:shd w:val="clear" w:color="auto" w:fill="auto"/>
            <w:vAlign w:val="center"/>
          </w:tcPr>
          <w:p w14:paraId="0D4372B2">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存储卡</w:t>
            </w:r>
          </w:p>
        </w:tc>
        <w:tc>
          <w:tcPr>
            <w:tcW w:w="2517" w:type="pct"/>
            <w:shd w:val="clear" w:color="auto" w:fill="auto"/>
            <w:vAlign w:val="center"/>
          </w:tcPr>
          <w:p w14:paraId="0F3A5CBF">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标准配置</w:t>
            </w:r>
          </w:p>
        </w:tc>
        <w:tc>
          <w:tcPr>
            <w:tcW w:w="143" w:type="pct"/>
            <w:shd w:val="clear" w:color="auto" w:fill="auto"/>
            <w:vAlign w:val="center"/>
          </w:tcPr>
          <w:p w14:paraId="6A62C8F6">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221" w:type="pct"/>
            <w:shd w:val="clear" w:color="auto" w:fill="auto"/>
            <w:vAlign w:val="center"/>
          </w:tcPr>
          <w:p w14:paraId="78C293DE">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21" w:type="pct"/>
            <w:vAlign w:val="center"/>
          </w:tcPr>
          <w:p w14:paraId="79232184">
            <w:pPr>
              <w:widowControl/>
              <w:jc w:val="center"/>
              <w:rPr>
                <w:rFonts w:hint="default" w:ascii="Times New Roman" w:hAnsi="Times New Roman" w:eastAsia="宋体" w:cs="Times New Roman"/>
                <w:kern w:val="0"/>
                <w:szCs w:val="21"/>
              </w:rPr>
            </w:pPr>
          </w:p>
        </w:tc>
        <w:tc>
          <w:tcPr>
            <w:tcW w:w="202" w:type="pct"/>
            <w:vAlign w:val="center"/>
          </w:tcPr>
          <w:p w14:paraId="5CA166DD">
            <w:pPr>
              <w:widowControl/>
              <w:jc w:val="center"/>
              <w:rPr>
                <w:rFonts w:hint="default" w:ascii="Times New Roman" w:hAnsi="Times New Roman" w:eastAsia="宋体" w:cs="Times New Roman"/>
                <w:kern w:val="0"/>
                <w:szCs w:val="21"/>
              </w:rPr>
            </w:pPr>
          </w:p>
        </w:tc>
        <w:tc>
          <w:tcPr>
            <w:tcW w:w="146" w:type="pct"/>
            <w:shd w:val="clear" w:color="auto" w:fill="auto"/>
            <w:vAlign w:val="center"/>
          </w:tcPr>
          <w:p w14:paraId="5D0C2C51">
            <w:pPr>
              <w:widowControl/>
              <w:jc w:val="center"/>
              <w:rPr>
                <w:rFonts w:hint="default" w:ascii="Times New Roman" w:hAnsi="Times New Roman" w:eastAsia="宋体" w:cs="Times New Roman"/>
                <w:kern w:val="0"/>
                <w:szCs w:val="21"/>
              </w:rPr>
            </w:pPr>
          </w:p>
        </w:tc>
        <w:tc>
          <w:tcPr>
            <w:tcW w:w="202" w:type="pct"/>
            <w:vAlign w:val="center"/>
          </w:tcPr>
          <w:p w14:paraId="6A6BFED6">
            <w:pPr>
              <w:widowControl/>
              <w:jc w:val="center"/>
              <w:rPr>
                <w:rFonts w:hint="default" w:ascii="Times New Roman" w:hAnsi="Times New Roman" w:eastAsia="宋体" w:cs="Times New Roman"/>
                <w:b/>
                <w:bCs/>
                <w:kern w:val="0"/>
                <w:szCs w:val="21"/>
              </w:rPr>
            </w:pPr>
          </w:p>
        </w:tc>
      </w:tr>
      <w:tr w14:paraId="31430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vMerge w:val="continue"/>
            <w:vAlign w:val="center"/>
          </w:tcPr>
          <w:p w14:paraId="19F3DF9A">
            <w:pPr>
              <w:widowControl/>
              <w:jc w:val="center"/>
              <w:rPr>
                <w:rFonts w:hint="default" w:ascii="Times New Roman" w:hAnsi="Times New Roman" w:eastAsia="宋体" w:cs="Times New Roman"/>
                <w:b/>
                <w:bCs/>
                <w:kern w:val="0"/>
                <w:szCs w:val="21"/>
              </w:rPr>
            </w:pPr>
          </w:p>
        </w:tc>
        <w:tc>
          <w:tcPr>
            <w:tcW w:w="1115" w:type="pct"/>
            <w:shd w:val="clear" w:color="auto" w:fill="auto"/>
            <w:vAlign w:val="center"/>
          </w:tcPr>
          <w:p w14:paraId="02175757">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数字量输入模块</w:t>
            </w:r>
          </w:p>
        </w:tc>
        <w:tc>
          <w:tcPr>
            <w:tcW w:w="2517" w:type="pct"/>
            <w:shd w:val="clear" w:color="auto" w:fill="auto"/>
            <w:vAlign w:val="center"/>
          </w:tcPr>
          <w:p w14:paraId="4C718899">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16DI 24VDC</w:t>
            </w:r>
          </w:p>
        </w:tc>
        <w:tc>
          <w:tcPr>
            <w:tcW w:w="143" w:type="pct"/>
            <w:shd w:val="clear" w:color="auto" w:fill="auto"/>
            <w:vAlign w:val="center"/>
          </w:tcPr>
          <w:p w14:paraId="4C1A4ADE">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221" w:type="pct"/>
            <w:shd w:val="clear" w:color="auto" w:fill="auto"/>
            <w:vAlign w:val="center"/>
          </w:tcPr>
          <w:p w14:paraId="04315C4E">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221" w:type="pct"/>
            <w:vAlign w:val="center"/>
          </w:tcPr>
          <w:p w14:paraId="73C407AD">
            <w:pPr>
              <w:widowControl/>
              <w:jc w:val="center"/>
              <w:rPr>
                <w:rFonts w:hint="default" w:ascii="Times New Roman" w:hAnsi="Times New Roman" w:eastAsia="宋体" w:cs="Times New Roman"/>
                <w:kern w:val="0"/>
                <w:szCs w:val="21"/>
              </w:rPr>
            </w:pPr>
          </w:p>
        </w:tc>
        <w:tc>
          <w:tcPr>
            <w:tcW w:w="202" w:type="pct"/>
            <w:vAlign w:val="center"/>
          </w:tcPr>
          <w:p w14:paraId="737539B2">
            <w:pPr>
              <w:widowControl/>
              <w:jc w:val="center"/>
              <w:rPr>
                <w:rFonts w:hint="default" w:ascii="Times New Roman" w:hAnsi="Times New Roman" w:eastAsia="宋体" w:cs="Times New Roman"/>
                <w:kern w:val="0"/>
                <w:szCs w:val="21"/>
              </w:rPr>
            </w:pPr>
          </w:p>
        </w:tc>
        <w:tc>
          <w:tcPr>
            <w:tcW w:w="146" w:type="pct"/>
            <w:shd w:val="clear" w:color="auto" w:fill="auto"/>
            <w:vAlign w:val="center"/>
          </w:tcPr>
          <w:p w14:paraId="1F2E6729">
            <w:pPr>
              <w:widowControl/>
              <w:jc w:val="center"/>
              <w:rPr>
                <w:rFonts w:hint="default" w:ascii="Times New Roman" w:hAnsi="Times New Roman" w:eastAsia="宋体" w:cs="Times New Roman"/>
                <w:kern w:val="0"/>
                <w:szCs w:val="21"/>
              </w:rPr>
            </w:pPr>
          </w:p>
        </w:tc>
        <w:tc>
          <w:tcPr>
            <w:tcW w:w="202" w:type="pct"/>
            <w:vAlign w:val="center"/>
          </w:tcPr>
          <w:p w14:paraId="68AA7F47">
            <w:pPr>
              <w:widowControl/>
              <w:jc w:val="center"/>
              <w:rPr>
                <w:rFonts w:hint="default" w:ascii="Times New Roman" w:hAnsi="Times New Roman" w:eastAsia="宋体" w:cs="Times New Roman"/>
                <w:b/>
                <w:bCs/>
                <w:kern w:val="0"/>
                <w:szCs w:val="21"/>
              </w:rPr>
            </w:pPr>
          </w:p>
        </w:tc>
      </w:tr>
      <w:tr w14:paraId="63CB8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vMerge w:val="continue"/>
            <w:vAlign w:val="center"/>
          </w:tcPr>
          <w:p w14:paraId="52F5FE55">
            <w:pPr>
              <w:widowControl/>
              <w:jc w:val="center"/>
              <w:rPr>
                <w:rFonts w:hint="default" w:ascii="Times New Roman" w:hAnsi="Times New Roman" w:eastAsia="宋体" w:cs="Times New Roman"/>
                <w:b/>
                <w:bCs/>
                <w:kern w:val="0"/>
                <w:szCs w:val="21"/>
              </w:rPr>
            </w:pPr>
          </w:p>
        </w:tc>
        <w:tc>
          <w:tcPr>
            <w:tcW w:w="1115" w:type="pct"/>
            <w:shd w:val="clear" w:color="auto" w:fill="auto"/>
            <w:vAlign w:val="center"/>
          </w:tcPr>
          <w:p w14:paraId="512A3109">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数字量输出模块</w:t>
            </w:r>
          </w:p>
        </w:tc>
        <w:tc>
          <w:tcPr>
            <w:tcW w:w="2517" w:type="pct"/>
            <w:shd w:val="clear" w:color="auto" w:fill="auto"/>
            <w:vAlign w:val="center"/>
          </w:tcPr>
          <w:p w14:paraId="5C7D05BB">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16D0,DC 24V/0.5A</w:t>
            </w:r>
          </w:p>
        </w:tc>
        <w:tc>
          <w:tcPr>
            <w:tcW w:w="143" w:type="pct"/>
            <w:shd w:val="clear" w:color="auto" w:fill="auto"/>
            <w:vAlign w:val="center"/>
          </w:tcPr>
          <w:p w14:paraId="32666BD7">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221" w:type="pct"/>
            <w:shd w:val="clear" w:color="auto" w:fill="auto"/>
            <w:vAlign w:val="center"/>
          </w:tcPr>
          <w:p w14:paraId="55E1378A">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221" w:type="pct"/>
            <w:vAlign w:val="center"/>
          </w:tcPr>
          <w:p w14:paraId="581EF64E">
            <w:pPr>
              <w:widowControl/>
              <w:jc w:val="center"/>
              <w:rPr>
                <w:rFonts w:hint="default" w:ascii="Times New Roman" w:hAnsi="Times New Roman" w:eastAsia="宋体" w:cs="Times New Roman"/>
                <w:kern w:val="0"/>
                <w:szCs w:val="21"/>
              </w:rPr>
            </w:pPr>
          </w:p>
        </w:tc>
        <w:tc>
          <w:tcPr>
            <w:tcW w:w="202" w:type="pct"/>
            <w:vAlign w:val="center"/>
          </w:tcPr>
          <w:p w14:paraId="2FDA0D47">
            <w:pPr>
              <w:widowControl/>
              <w:jc w:val="center"/>
              <w:rPr>
                <w:rFonts w:hint="default" w:ascii="Times New Roman" w:hAnsi="Times New Roman" w:eastAsia="宋体" w:cs="Times New Roman"/>
                <w:kern w:val="0"/>
                <w:szCs w:val="21"/>
              </w:rPr>
            </w:pPr>
          </w:p>
        </w:tc>
        <w:tc>
          <w:tcPr>
            <w:tcW w:w="146" w:type="pct"/>
            <w:shd w:val="clear" w:color="auto" w:fill="auto"/>
            <w:vAlign w:val="center"/>
          </w:tcPr>
          <w:p w14:paraId="7A4E4D0B">
            <w:pPr>
              <w:widowControl/>
              <w:jc w:val="center"/>
              <w:rPr>
                <w:rFonts w:hint="default" w:ascii="Times New Roman" w:hAnsi="Times New Roman" w:eastAsia="宋体" w:cs="Times New Roman"/>
                <w:kern w:val="0"/>
                <w:szCs w:val="21"/>
              </w:rPr>
            </w:pPr>
          </w:p>
        </w:tc>
        <w:tc>
          <w:tcPr>
            <w:tcW w:w="202" w:type="pct"/>
            <w:vAlign w:val="center"/>
          </w:tcPr>
          <w:p w14:paraId="2EBA35ED">
            <w:pPr>
              <w:widowControl/>
              <w:jc w:val="center"/>
              <w:rPr>
                <w:rFonts w:hint="default" w:ascii="Times New Roman" w:hAnsi="Times New Roman" w:eastAsia="宋体" w:cs="Times New Roman"/>
                <w:b/>
                <w:bCs/>
                <w:kern w:val="0"/>
                <w:szCs w:val="21"/>
              </w:rPr>
            </w:pPr>
          </w:p>
        </w:tc>
      </w:tr>
      <w:tr w14:paraId="3D24C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vMerge w:val="continue"/>
            <w:vAlign w:val="center"/>
          </w:tcPr>
          <w:p w14:paraId="789E67B4">
            <w:pPr>
              <w:widowControl/>
              <w:jc w:val="center"/>
              <w:rPr>
                <w:rFonts w:hint="default" w:ascii="Times New Roman" w:hAnsi="Times New Roman" w:eastAsia="宋体" w:cs="Times New Roman"/>
                <w:b/>
                <w:bCs/>
                <w:kern w:val="0"/>
                <w:szCs w:val="21"/>
              </w:rPr>
            </w:pPr>
          </w:p>
        </w:tc>
        <w:tc>
          <w:tcPr>
            <w:tcW w:w="1115" w:type="pct"/>
            <w:shd w:val="clear" w:color="auto" w:fill="auto"/>
            <w:vAlign w:val="center"/>
          </w:tcPr>
          <w:p w14:paraId="4E97E079">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模拟量输入模块</w:t>
            </w:r>
          </w:p>
        </w:tc>
        <w:tc>
          <w:tcPr>
            <w:tcW w:w="2517" w:type="pct"/>
            <w:shd w:val="clear" w:color="auto" w:fill="auto"/>
            <w:vAlign w:val="center"/>
          </w:tcPr>
          <w:p w14:paraId="1B5291E6">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8通道模拟量输入，电流：0 to 20mA</w:t>
            </w:r>
          </w:p>
        </w:tc>
        <w:tc>
          <w:tcPr>
            <w:tcW w:w="143" w:type="pct"/>
            <w:shd w:val="clear" w:color="auto" w:fill="auto"/>
            <w:vAlign w:val="center"/>
          </w:tcPr>
          <w:p w14:paraId="4E4DD90B">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221" w:type="pct"/>
            <w:shd w:val="clear" w:color="auto" w:fill="auto"/>
            <w:vAlign w:val="center"/>
          </w:tcPr>
          <w:p w14:paraId="31D0673F">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221" w:type="pct"/>
            <w:vAlign w:val="center"/>
          </w:tcPr>
          <w:p w14:paraId="4D48CA59">
            <w:pPr>
              <w:widowControl/>
              <w:jc w:val="center"/>
              <w:rPr>
                <w:rFonts w:hint="default" w:ascii="Times New Roman" w:hAnsi="Times New Roman" w:eastAsia="宋体" w:cs="Times New Roman"/>
                <w:kern w:val="0"/>
                <w:szCs w:val="21"/>
              </w:rPr>
            </w:pPr>
          </w:p>
        </w:tc>
        <w:tc>
          <w:tcPr>
            <w:tcW w:w="202" w:type="pct"/>
            <w:vAlign w:val="center"/>
          </w:tcPr>
          <w:p w14:paraId="2C3E0353">
            <w:pPr>
              <w:widowControl/>
              <w:jc w:val="center"/>
              <w:rPr>
                <w:rFonts w:hint="default" w:ascii="Times New Roman" w:hAnsi="Times New Roman" w:eastAsia="宋体" w:cs="Times New Roman"/>
                <w:kern w:val="0"/>
                <w:szCs w:val="21"/>
              </w:rPr>
            </w:pPr>
          </w:p>
        </w:tc>
        <w:tc>
          <w:tcPr>
            <w:tcW w:w="146" w:type="pct"/>
            <w:shd w:val="clear" w:color="auto" w:fill="auto"/>
            <w:vAlign w:val="center"/>
          </w:tcPr>
          <w:p w14:paraId="19C38F16">
            <w:pPr>
              <w:widowControl/>
              <w:jc w:val="center"/>
              <w:rPr>
                <w:rFonts w:hint="default" w:ascii="Times New Roman" w:hAnsi="Times New Roman" w:eastAsia="宋体" w:cs="Times New Roman"/>
                <w:kern w:val="0"/>
                <w:szCs w:val="21"/>
              </w:rPr>
            </w:pPr>
          </w:p>
        </w:tc>
        <w:tc>
          <w:tcPr>
            <w:tcW w:w="202" w:type="pct"/>
            <w:vAlign w:val="center"/>
          </w:tcPr>
          <w:p w14:paraId="2A36CFA2">
            <w:pPr>
              <w:widowControl/>
              <w:jc w:val="center"/>
              <w:rPr>
                <w:rFonts w:hint="default" w:ascii="Times New Roman" w:hAnsi="Times New Roman" w:eastAsia="宋体" w:cs="Times New Roman"/>
                <w:b/>
                <w:bCs/>
                <w:kern w:val="0"/>
                <w:szCs w:val="21"/>
              </w:rPr>
            </w:pPr>
          </w:p>
        </w:tc>
      </w:tr>
      <w:tr w14:paraId="35366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vMerge w:val="continue"/>
            <w:vAlign w:val="center"/>
          </w:tcPr>
          <w:p w14:paraId="0211AAB1">
            <w:pPr>
              <w:widowControl/>
              <w:jc w:val="center"/>
              <w:rPr>
                <w:rFonts w:hint="default" w:ascii="Times New Roman" w:hAnsi="Times New Roman" w:eastAsia="宋体" w:cs="Times New Roman"/>
                <w:b/>
                <w:bCs/>
                <w:kern w:val="0"/>
                <w:szCs w:val="21"/>
              </w:rPr>
            </w:pPr>
          </w:p>
        </w:tc>
        <w:tc>
          <w:tcPr>
            <w:tcW w:w="1115" w:type="pct"/>
            <w:shd w:val="clear" w:color="auto" w:fill="auto"/>
            <w:vAlign w:val="center"/>
          </w:tcPr>
          <w:p w14:paraId="5676AD82">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模拟量输出模块</w:t>
            </w:r>
          </w:p>
        </w:tc>
        <w:tc>
          <w:tcPr>
            <w:tcW w:w="2517" w:type="pct"/>
            <w:shd w:val="clear" w:color="auto" w:fill="auto"/>
            <w:vAlign w:val="center"/>
          </w:tcPr>
          <w:p w14:paraId="7A181595">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8通道模拟量输出，电流：0 to 20mA</w:t>
            </w:r>
          </w:p>
        </w:tc>
        <w:tc>
          <w:tcPr>
            <w:tcW w:w="143" w:type="pct"/>
            <w:shd w:val="clear" w:color="auto" w:fill="auto"/>
            <w:vAlign w:val="center"/>
          </w:tcPr>
          <w:p w14:paraId="560D7751">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221" w:type="pct"/>
            <w:shd w:val="clear" w:color="auto" w:fill="auto"/>
            <w:vAlign w:val="center"/>
          </w:tcPr>
          <w:p w14:paraId="24FD21BB">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21" w:type="pct"/>
            <w:vAlign w:val="center"/>
          </w:tcPr>
          <w:p w14:paraId="0193E9E6">
            <w:pPr>
              <w:widowControl/>
              <w:jc w:val="center"/>
              <w:rPr>
                <w:rFonts w:hint="default" w:ascii="Times New Roman" w:hAnsi="Times New Roman" w:eastAsia="宋体" w:cs="Times New Roman"/>
                <w:kern w:val="0"/>
                <w:szCs w:val="21"/>
              </w:rPr>
            </w:pPr>
          </w:p>
        </w:tc>
        <w:tc>
          <w:tcPr>
            <w:tcW w:w="202" w:type="pct"/>
            <w:vAlign w:val="center"/>
          </w:tcPr>
          <w:p w14:paraId="115E3D97">
            <w:pPr>
              <w:widowControl/>
              <w:jc w:val="center"/>
              <w:rPr>
                <w:rFonts w:hint="default" w:ascii="Times New Roman" w:hAnsi="Times New Roman" w:eastAsia="宋体" w:cs="Times New Roman"/>
                <w:kern w:val="0"/>
                <w:szCs w:val="21"/>
              </w:rPr>
            </w:pPr>
          </w:p>
        </w:tc>
        <w:tc>
          <w:tcPr>
            <w:tcW w:w="146" w:type="pct"/>
            <w:shd w:val="clear" w:color="auto" w:fill="auto"/>
            <w:vAlign w:val="center"/>
          </w:tcPr>
          <w:p w14:paraId="4E14B3B3">
            <w:pPr>
              <w:widowControl/>
              <w:jc w:val="center"/>
              <w:rPr>
                <w:rFonts w:hint="default" w:ascii="Times New Roman" w:hAnsi="Times New Roman" w:eastAsia="宋体" w:cs="Times New Roman"/>
                <w:kern w:val="0"/>
                <w:szCs w:val="21"/>
              </w:rPr>
            </w:pPr>
          </w:p>
        </w:tc>
        <w:tc>
          <w:tcPr>
            <w:tcW w:w="202" w:type="pct"/>
            <w:vAlign w:val="center"/>
          </w:tcPr>
          <w:p w14:paraId="5D52C49D">
            <w:pPr>
              <w:widowControl/>
              <w:jc w:val="center"/>
              <w:rPr>
                <w:rFonts w:hint="default" w:ascii="Times New Roman" w:hAnsi="Times New Roman" w:eastAsia="宋体" w:cs="Times New Roman"/>
                <w:b/>
                <w:bCs/>
                <w:kern w:val="0"/>
                <w:szCs w:val="21"/>
              </w:rPr>
            </w:pPr>
          </w:p>
        </w:tc>
      </w:tr>
      <w:tr w14:paraId="7C08D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vMerge w:val="continue"/>
            <w:vAlign w:val="center"/>
          </w:tcPr>
          <w:p w14:paraId="5ABD9EF2">
            <w:pPr>
              <w:widowControl/>
              <w:jc w:val="center"/>
              <w:rPr>
                <w:rFonts w:hint="default" w:ascii="Times New Roman" w:hAnsi="Times New Roman" w:eastAsia="宋体" w:cs="Times New Roman"/>
                <w:b/>
                <w:bCs/>
                <w:kern w:val="0"/>
                <w:szCs w:val="21"/>
              </w:rPr>
            </w:pPr>
          </w:p>
        </w:tc>
        <w:tc>
          <w:tcPr>
            <w:tcW w:w="1115" w:type="pct"/>
            <w:shd w:val="clear" w:color="auto" w:fill="auto"/>
            <w:vAlign w:val="center"/>
          </w:tcPr>
          <w:p w14:paraId="4748184E">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通讯模块</w:t>
            </w:r>
          </w:p>
        </w:tc>
        <w:tc>
          <w:tcPr>
            <w:tcW w:w="2517" w:type="pct"/>
            <w:shd w:val="clear" w:color="auto" w:fill="auto"/>
            <w:vAlign w:val="center"/>
          </w:tcPr>
          <w:p w14:paraId="7884536C">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2通道串行，1*RS232/485+1*RS485</w:t>
            </w:r>
          </w:p>
        </w:tc>
        <w:tc>
          <w:tcPr>
            <w:tcW w:w="143" w:type="pct"/>
            <w:shd w:val="clear" w:color="auto" w:fill="auto"/>
            <w:vAlign w:val="center"/>
          </w:tcPr>
          <w:p w14:paraId="3CC5B59B">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221" w:type="pct"/>
            <w:shd w:val="clear" w:color="auto" w:fill="auto"/>
            <w:vAlign w:val="center"/>
          </w:tcPr>
          <w:p w14:paraId="786ED40E">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lang w:val="en-US" w:eastAsia="zh-CN"/>
              </w:rPr>
              <w:t>按需</w:t>
            </w:r>
          </w:p>
        </w:tc>
        <w:tc>
          <w:tcPr>
            <w:tcW w:w="221" w:type="pct"/>
            <w:vAlign w:val="center"/>
          </w:tcPr>
          <w:p w14:paraId="23031C0B">
            <w:pPr>
              <w:widowControl/>
              <w:jc w:val="center"/>
              <w:rPr>
                <w:rFonts w:hint="default" w:ascii="Times New Roman" w:hAnsi="Times New Roman" w:eastAsia="宋体" w:cs="Times New Roman"/>
                <w:kern w:val="0"/>
                <w:szCs w:val="21"/>
              </w:rPr>
            </w:pPr>
          </w:p>
        </w:tc>
        <w:tc>
          <w:tcPr>
            <w:tcW w:w="202" w:type="pct"/>
            <w:vAlign w:val="center"/>
          </w:tcPr>
          <w:p w14:paraId="2DDD3BF2">
            <w:pPr>
              <w:widowControl/>
              <w:jc w:val="center"/>
              <w:rPr>
                <w:rFonts w:hint="default" w:ascii="Times New Roman" w:hAnsi="Times New Roman" w:eastAsia="宋体" w:cs="Times New Roman"/>
                <w:kern w:val="0"/>
                <w:szCs w:val="21"/>
              </w:rPr>
            </w:pPr>
          </w:p>
        </w:tc>
        <w:tc>
          <w:tcPr>
            <w:tcW w:w="146" w:type="pct"/>
            <w:shd w:val="clear" w:color="auto" w:fill="auto"/>
            <w:vAlign w:val="center"/>
          </w:tcPr>
          <w:p w14:paraId="1136DD6E">
            <w:pPr>
              <w:widowControl/>
              <w:jc w:val="center"/>
              <w:rPr>
                <w:rFonts w:hint="default" w:ascii="Times New Roman" w:hAnsi="Times New Roman" w:eastAsia="宋体" w:cs="Times New Roman"/>
                <w:kern w:val="0"/>
                <w:szCs w:val="21"/>
              </w:rPr>
            </w:pPr>
          </w:p>
        </w:tc>
        <w:tc>
          <w:tcPr>
            <w:tcW w:w="202" w:type="pct"/>
            <w:vAlign w:val="center"/>
          </w:tcPr>
          <w:p w14:paraId="30202304">
            <w:pPr>
              <w:widowControl/>
              <w:jc w:val="center"/>
              <w:rPr>
                <w:rFonts w:hint="default" w:ascii="Times New Roman" w:hAnsi="Times New Roman" w:eastAsia="宋体" w:cs="Times New Roman"/>
                <w:b/>
                <w:bCs/>
                <w:kern w:val="0"/>
                <w:szCs w:val="21"/>
              </w:rPr>
            </w:pPr>
          </w:p>
        </w:tc>
      </w:tr>
      <w:tr w14:paraId="30AA3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vMerge w:val="continue"/>
            <w:vAlign w:val="center"/>
          </w:tcPr>
          <w:p w14:paraId="351B33CB">
            <w:pPr>
              <w:widowControl/>
              <w:jc w:val="center"/>
              <w:rPr>
                <w:rFonts w:hint="default" w:ascii="Times New Roman" w:hAnsi="Times New Roman" w:eastAsia="宋体" w:cs="Times New Roman"/>
                <w:b/>
                <w:bCs/>
                <w:kern w:val="0"/>
                <w:szCs w:val="21"/>
              </w:rPr>
            </w:pPr>
          </w:p>
        </w:tc>
        <w:tc>
          <w:tcPr>
            <w:tcW w:w="1115" w:type="pct"/>
            <w:shd w:val="clear" w:color="auto" w:fill="auto"/>
            <w:vAlign w:val="center"/>
          </w:tcPr>
          <w:p w14:paraId="7423FEB0">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接口模块</w:t>
            </w:r>
          </w:p>
        </w:tc>
        <w:tc>
          <w:tcPr>
            <w:tcW w:w="2517" w:type="pct"/>
            <w:shd w:val="clear" w:color="auto" w:fill="auto"/>
            <w:vAlign w:val="center"/>
          </w:tcPr>
          <w:p w14:paraId="24793550">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PROFINET I0集成2xRJ45</w:t>
            </w:r>
          </w:p>
        </w:tc>
        <w:tc>
          <w:tcPr>
            <w:tcW w:w="143" w:type="pct"/>
            <w:shd w:val="clear" w:color="auto" w:fill="auto"/>
            <w:vAlign w:val="center"/>
          </w:tcPr>
          <w:p w14:paraId="6DDEC634">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221" w:type="pct"/>
            <w:shd w:val="clear" w:color="auto" w:fill="auto"/>
            <w:vAlign w:val="center"/>
          </w:tcPr>
          <w:p w14:paraId="07C2E753">
            <w:pPr>
              <w:keepNext w:val="0"/>
              <w:keepLines w:val="0"/>
              <w:widowControl/>
              <w:suppressLineNumbers w:val="0"/>
              <w:jc w:val="center"/>
              <w:textAlignment w:val="center"/>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按需</w:t>
            </w:r>
          </w:p>
        </w:tc>
        <w:tc>
          <w:tcPr>
            <w:tcW w:w="221" w:type="pct"/>
            <w:vAlign w:val="center"/>
          </w:tcPr>
          <w:p w14:paraId="5E4EE1FB">
            <w:pPr>
              <w:widowControl/>
              <w:jc w:val="center"/>
              <w:rPr>
                <w:rFonts w:hint="default" w:ascii="Times New Roman" w:hAnsi="Times New Roman" w:eastAsia="宋体" w:cs="Times New Roman"/>
                <w:kern w:val="0"/>
                <w:szCs w:val="21"/>
              </w:rPr>
            </w:pPr>
          </w:p>
        </w:tc>
        <w:tc>
          <w:tcPr>
            <w:tcW w:w="202" w:type="pct"/>
            <w:vAlign w:val="center"/>
          </w:tcPr>
          <w:p w14:paraId="3624D954">
            <w:pPr>
              <w:widowControl/>
              <w:jc w:val="center"/>
              <w:rPr>
                <w:rFonts w:hint="default" w:ascii="Times New Roman" w:hAnsi="Times New Roman" w:eastAsia="宋体" w:cs="Times New Roman"/>
                <w:kern w:val="0"/>
                <w:szCs w:val="21"/>
              </w:rPr>
            </w:pPr>
          </w:p>
        </w:tc>
        <w:tc>
          <w:tcPr>
            <w:tcW w:w="146" w:type="pct"/>
            <w:shd w:val="clear" w:color="auto" w:fill="auto"/>
            <w:vAlign w:val="center"/>
          </w:tcPr>
          <w:p w14:paraId="14FD4FA7">
            <w:pPr>
              <w:widowControl/>
              <w:jc w:val="center"/>
              <w:rPr>
                <w:rFonts w:hint="default" w:ascii="Times New Roman" w:hAnsi="Times New Roman" w:eastAsia="宋体" w:cs="Times New Roman"/>
                <w:kern w:val="0"/>
                <w:szCs w:val="21"/>
              </w:rPr>
            </w:pPr>
          </w:p>
        </w:tc>
        <w:tc>
          <w:tcPr>
            <w:tcW w:w="202" w:type="pct"/>
            <w:vAlign w:val="center"/>
          </w:tcPr>
          <w:p w14:paraId="5AFB0DF3">
            <w:pPr>
              <w:widowControl/>
              <w:jc w:val="center"/>
              <w:rPr>
                <w:rFonts w:hint="default" w:ascii="Times New Roman" w:hAnsi="Times New Roman" w:eastAsia="宋体" w:cs="Times New Roman"/>
                <w:b/>
                <w:bCs/>
                <w:kern w:val="0"/>
                <w:szCs w:val="21"/>
              </w:rPr>
            </w:pPr>
          </w:p>
        </w:tc>
      </w:tr>
      <w:tr w14:paraId="6696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vMerge w:val="continue"/>
            <w:vAlign w:val="center"/>
          </w:tcPr>
          <w:p w14:paraId="427AA50A">
            <w:pPr>
              <w:widowControl/>
              <w:jc w:val="center"/>
              <w:rPr>
                <w:rFonts w:hint="default" w:ascii="Times New Roman" w:hAnsi="Times New Roman" w:eastAsia="宋体" w:cs="Times New Roman"/>
                <w:b/>
                <w:bCs/>
                <w:kern w:val="0"/>
                <w:szCs w:val="21"/>
              </w:rPr>
            </w:pPr>
          </w:p>
        </w:tc>
        <w:tc>
          <w:tcPr>
            <w:tcW w:w="1115" w:type="pct"/>
            <w:shd w:val="clear" w:color="auto" w:fill="auto"/>
            <w:vAlign w:val="center"/>
          </w:tcPr>
          <w:p w14:paraId="09379579">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光纤交换机</w:t>
            </w:r>
          </w:p>
        </w:tc>
        <w:tc>
          <w:tcPr>
            <w:tcW w:w="2517" w:type="pct"/>
            <w:shd w:val="clear" w:color="auto" w:fill="auto"/>
            <w:vAlign w:val="center"/>
          </w:tcPr>
          <w:p w14:paraId="6B895639">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24个电口、4个光口，带网络管理系统</w:t>
            </w:r>
          </w:p>
        </w:tc>
        <w:tc>
          <w:tcPr>
            <w:tcW w:w="143" w:type="pct"/>
            <w:shd w:val="clear" w:color="auto" w:fill="auto"/>
            <w:vAlign w:val="center"/>
          </w:tcPr>
          <w:p w14:paraId="3A0C9BF3">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台</w:t>
            </w:r>
          </w:p>
        </w:tc>
        <w:tc>
          <w:tcPr>
            <w:tcW w:w="221" w:type="pct"/>
            <w:shd w:val="clear" w:color="auto" w:fill="auto"/>
            <w:vAlign w:val="center"/>
          </w:tcPr>
          <w:p w14:paraId="6264064F">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21" w:type="pct"/>
            <w:vAlign w:val="center"/>
          </w:tcPr>
          <w:p w14:paraId="475FD819">
            <w:pPr>
              <w:widowControl/>
              <w:jc w:val="center"/>
              <w:rPr>
                <w:rFonts w:hint="default" w:ascii="Times New Roman" w:hAnsi="Times New Roman" w:eastAsia="宋体" w:cs="Times New Roman"/>
                <w:kern w:val="0"/>
                <w:szCs w:val="21"/>
              </w:rPr>
            </w:pPr>
          </w:p>
        </w:tc>
        <w:tc>
          <w:tcPr>
            <w:tcW w:w="202" w:type="pct"/>
            <w:vAlign w:val="center"/>
          </w:tcPr>
          <w:p w14:paraId="1A110148">
            <w:pPr>
              <w:widowControl/>
              <w:jc w:val="center"/>
              <w:rPr>
                <w:rFonts w:hint="default" w:ascii="Times New Roman" w:hAnsi="Times New Roman" w:eastAsia="宋体" w:cs="Times New Roman"/>
                <w:kern w:val="0"/>
                <w:szCs w:val="21"/>
              </w:rPr>
            </w:pPr>
          </w:p>
        </w:tc>
        <w:tc>
          <w:tcPr>
            <w:tcW w:w="146" w:type="pct"/>
            <w:shd w:val="clear" w:color="auto" w:fill="auto"/>
            <w:vAlign w:val="center"/>
          </w:tcPr>
          <w:p w14:paraId="1D52EB26">
            <w:pPr>
              <w:widowControl/>
              <w:jc w:val="center"/>
              <w:rPr>
                <w:rFonts w:hint="default" w:ascii="Times New Roman" w:hAnsi="Times New Roman" w:eastAsia="宋体" w:cs="Times New Roman"/>
                <w:kern w:val="0"/>
                <w:szCs w:val="21"/>
              </w:rPr>
            </w:pPr>
          </w:p>
        </w:tc>
        <w:tc>
          <w:tcPr>
            <w:tcW w:w="202" w:type="pct"/>
            <w:vAlign w:val="center"/>
          </w:tcPr>
          <w:p w14:paraId="3A700764">
            <w:pPr>
              <w:widowControl/>
              <w:jc w:val="center"/>
              <w:rPr>
                <w:rFonts w:hint="default" w:ascii="Times New Roman" w:hAnsi="Times New Roman" w:eastAsia="宋体" w:cs="Times New Roman"/>
                <w:b/>
                <w:bCs/>
                <w:kern w:val="0"/>
                <w:szCs w:val="21"/>
              </w:rPr>
            </w:pPr>
          </w:p>
        </w:tc>
      </w:tr>
      <w:tr w14:paraId="748B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vMerge w:val="continue"/>
            <w:vAlign w:val="center"/>
          </w:tcPr>
          <w:p w14:paraId="64FC5FBF">
            <w:pPr>
              <w:widowControl/>
              <w:jc w:val="center"/>
              <w:rPr>
                <w:rFonts w:hint="default" w:ascii="Times New Roman" w:hAnsi="Times New Roman" w:eastAsia="宋体" w:cs="Times New Roman"/>
                <w:b/>
                <w:bCs/>
                <w:kern w:val="0"/>
                <w:szCs w:val="21"/>
              </w:rPr>
            </w:pPr>
          </w:p>
        </w:tc>
        <w:tc>
          <w:tcPr>
            <w:tcW w:w="1115" w:type="pct"/>
            <w:shd w:val="clear" w:color="auto" w:fill="auto"/>
            <w:vAlign w:val="center"/>
          </w:tcPr>
          <w:p w14:paraId="036FB8A7">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开关电源</w:t>
            </w:r>
          </w:p>
        </w:tc>
        <w:tc>
          <w:tcPr>
            <w:tcW w:w="2517" w:type="pct"/>
            <w:shd w:val="clear" w:color="auto" w:fill="auto"/>
            <w:vAlign w:val="center"/>
          </w:tcPr>
          <w:p w14:paraId="57516BCA">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DC24V   10A</w:t>
            </w:r>
          </w:p>
        </w:tc>
        <w:tc>
          <w:tcPr>
            <w:tcW w:w="143" w:type="pct"/>
            <w:shd w:val="clear" w:color="auto" w:fill="auto"/>
            <w:vAlign w:val="center"/>
          </w:tcPr>
          <w:p w14:paraId="0B1F0977">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台</w:t>
            </w:r>
          </w:p>
        </w:tc>
        <w:tc>
          <w:tcPr>
            <w:tcW w:w="221" w:type="pct"/>
            <w:shd w:val="clear" w:color="auto" w:fill="auto"/>
            <w:vAlign w:val="center"/>
          </w:tcPr>
          <w:p w14:paraId="621DFF63">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21" w:type="pct"/>
            <w:vAlign w:val="center"/>
          </w:tcPr>
          <w:p w14:paraId="12757933">
            <w:pPr>
              <w:widowControl/>
              <w:jc w:val="center"/>
              <w:rPr>
                <w:rFonts w:hint="default" w:ascii="Times New Roman" w:hAnsi="Times New Roman" w:eastAsia="宋体" w:cs="Times New Roman"/>
                <w:kern w:val="0"/>
                <w:szCs w:val="21"/>
              </w:rPr>
            </w:pPr>
          </w:p>
        </w:tc>
        <w:tc>
          <w:tcPr>
            <w:tcW w:w="202" w:type="pct"/>
            <w:vAlign w:val="center"/>
          </w:tcPr>
          <w:p w14:paraId="696A4879">
            <w:pPr>
              <w:widowControl/>
              <w:jc w:val="center"/>
              <w:rPr>
                <w:rFonts w:hint="default" w:ascii="Times New Roman" w:hAnsi="Times New Roman" w:eastAsia="宋体" w:cs="Times New Roman"/>
                <w:kern w:val="0"/>
                <w:szCs w:val="21"/>
              </w:rPr>
            </w:pPr>
          </w:p>
        </w:tc>
        <w:tc>
          <w:tcPr>
            <w:tcW w:w="146" w:type="pct"/>
            <w:shd w:val="clear" w:color="auto" w:fill="auto"/>
            <w:vAlign w:val="center"/>
          </w:tcPr>
          <w:p w14:paraId="3FD9FBFB">
            <w:pPr>
              <w:widowControl/>
              <w:jc w:val="center"/>
              <w:rPr>
                <w:rFonts w:hint="default" w:ascii="Times New Roman" w:hAnsi="Times New Roman" w:eastAsia="宋体" w:cs="Times New Roman"/>
                <w:kern w:val="0"/>
                <w:szCs w:val="21"/>
              </w:rPr>
            </w:pPr>
          </w:p>
        </w:tc>
        <w:tc>
          <w:tcPr>
            <w:tcW w:w="202" w:type="pct"/>
            <w:vAlign w:val="center"/>
          </w:tcPr>
          <w:p w14:paraId="4AC096A8">
            <w:pPr>
              <w:widowControl/>
              <w:jc w:val="center"/>
              <w:rPr>
                <w:rFonts w:hint="default" w:ascii="Times New Roman" w:hAnsi="Times New Roman" w:eastAsia="宋体" w:cs="Times New Roman"/>
                <w:b/>
                <w:bCs/>
                <w:kern w:val="0"/>
                <w:szCs w:val="21"/>
              </w:rPr>
            </w:pPr>
          </w:p>
        </w:tc>
      </w:tr>
      <w:tr w14:paraId="47F56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vMerge w:val="continue"/>
            <w:vAlign w:val="center"/>
          </w:tcPr>
          <w:p w14:paraId="73635FEC">
            <w:pPr>
              <w:widowControl/>
              <w:jc w:val="center"/>
              <w:rPr>
                <w:rFonts w:hint="default" w:ascii="Times New Roman" w:hAnsi="Times New Roman" w:eastAsia="宋体" w:cs="Times New Roman"/>
                <w:b/>
                <w:bCs/>
                <w:kern w:val="0"/>
                <w:szCs w:val="21"/>
              </w:rPr>
            </w:pPr>
          </w:p>
        </w:tc>
        <w:tc>
          <w:tcPr>
            <w:tcW w:w="1115" w:type="pct"/>
            <w:shd w:val="clear" w:color="auto" w:fill="auto"/>
            <w:vAlign w:val="center"/>
          </w:tcPr>
          <w:p w14:paraId="5DD2B8C6">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中间继电器</w:t>
            </w:r>
          </w:p>
        </w:tc>
        <w:tc>
          <w:tcPr>
            <w:tcW w:w="2517" w:type="pct"/>
            <w:shd w:val="clear" w:color="auto" w:fill="auto"/>
            <w:vAlign w:val="center"/>
          </w:tcPr>
          <w:p w14:paraId="15C08BC4">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DC24V</w:t>
            </w:r>
          </w:p>
        </w:tc>
        <w:tc>
          <w:tcPr>
            <w:tcW w:w="143" w:type="pct"/>
            <w:shd w:val="clear" w:color="auto" w:fill="auto"/>
            <w:vAlign w:val="center"/>
          </w:tcPr>
          <w:p w14:paraId="71E66A7D">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221" w:type="pct"/>
            <w:shd w:val="clear" w:color="auto" w:fill="auto"/>
            <w:vAlign w:val="center"/>
          </w:tcPr>
          <w:p w14:paraId="0A30DE3B">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lang w:val="en-US" w:eastAsia="zh-CN"/>
              </w:rPr>
              <w:t>按需</w:t>
            </w:r>
          </w:p>
        </w:tc>
        <w:tc>
          <w:tcPr>
            <w:tcW w:w="221" w:type="pct"/>
            <w:vAlign w:val="center"/>
          </w:tcPr>
          <w:p w14:paraId="5CEEA258">
            <w:pPr>
              <w:widowControl/>
              <w:jc w:val="center"/>
              <w:rPr>
                <w:rFonts w:hint="default" w:ascii="Times New Roman" w:hAnsi="Times New Roman" w:eastAsia="宋体" w:cs="Times New Roman"/>
                <w:kern w:val="0"/>
                <w:szCs w:val="21"/>
              </w:rPr>
            </w:pPr>
          </w:p>
        </w:tc>
        <w:tc>
          <w:tcPr>
            <w:tcW w:w="202" w:type="pct"/>
            <w:vAlign w:val="center"/>
          </w:tcPr>
          <w:p w14:paraId="12E0D056">
            <w:pPr>
              <w:widowControl/>
              <w:jc w:val="center"/>
              <w:rPr>
                <w:rFonts w:hint="default" w:ascii="Times New Roman" w:hAnsi="Times New Roman" w:eastAsia="宋体" w:cs="Times New Roman"/>
                <w:kern w:val="0"/>
                <w:szCs w:val="21"/>
              </w:rPr>
            </w:pPr>
          </w:p>
        </w:tc>
        <w:tc>
          <w:tcPr>
            <w:tcW w:w="146" w:type="pct"/>
            <w:shd w:val="clear" w:color="auto" w:fill="auto"/>
            <w:vAlign w:val="center"/>
          </w:tcPr>
          <w:p w14:paraId="0B1ACE06">
            <w:pPr>
              <w:widowControl/>
              <w:jc w:val="center"/>
              <w:rPr>
                <w:rFonts w:hint="default" w:ascii="Times New Roman" w:hAnsi="Times New Roman" w:eastAsia="宋体" w:cs="Times New Roman"/>
                <w:kern w:val="0"/>
                <w:szCs w:val="21"/>
              </w:rPr>
            </w:pPr>
          </w:p>
        </w:tc>
        <w:tc>
          <w:tcPr>
            <w:tcW w:w="202" w:type="pct"/>
            <w:vAlign w:val="center"/>
          </w:tcPr>
          <w:p w14:paraId="59B2EFA1">
            <w:pPr>
              <w:widowControl/>
              <w:jc w:val="center"/>
              <w:rPr>
                <w:rFonts w:hint="default" w:ascii="Times New Roman" w:hAnsi="Times New Roman" w:eastAsia="宋体" w:cs="Times New Roman"/>
                <w:b/>
                <w:bCs/>
                <w:kern w:val="0"/>
                <w:szCs w:val="21"/>
              </w:rPr>
            </w:pPr>
          </w:p>
        </w:tc>
      </w:tr>
      <w:tr w14:paraId="6B330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vMerge w:val="continue"/>
            <w:vAlign w:val="center"/>
          </w:tcPr>
          <w:p w14:paraId="75B17C4A">
            <w:pPr>
              <w:widowControl/>
              <w:jc w:val="center"/>
              <w:rPr>
                <w:rFonts w:hint="default" w:ascii="Times New Roman" w:hAnsi="Times New Roman" w:eastAsia="宋体" w:cs="Times New Roman"/>
                <w:b/>
                <w:bCs/>
                <w:kern w:val="0"/>
                <w:szCs w:val="21"/>
              </w:rPr>
            </w:pPr>
          </w:p>
        </w:tc>
        <w:tc>
          <w:tcPr>
            <w:tcW w:w="1115" w:type="pct"/>
            <w:shd w:val="clear" w:color="auto" w:fill="auto"/>
            <w:vAlign w:val="center"/>
          </w:tcPr>
          <w:p w14:paraId="1A426746">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信号隔离器</w:t>
            </w:r>
          </w:p>
        </w:tc>
        <w:tc>
          <w:tcPr>
            <w:tcW w:w="2517" w:type="pct"/>
            <w:shd w:val="clear" w:color="auto" w:fill="auto"/>
            <w:vAlign w:val="center"/>
          </w:tcPr>
          <w:p w14:paraId="6DB20D11">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DC24V</w:t>
            </w:r>
          </w:p>
        </w:tc>
        <w:tc>
          <w:tcPr>
            <w:tcW w:w="143" w:type="pct"/>
            <w:shd w:val="clear" w:color="auto" w:fill="auto"/>
            <w:vAlign w:val="center"/>
          </w:tcPr>
          <w:p w14:paraId="0CD0FE08">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221" w:type="pct"/>
            <w:shd w:val="clear" w:color="auto" w:fill="auto"/>
            <w:vAlign w:val="center"/>
          </w:tcPr>
          <w:p w14:paraId="06BD21FE">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lang w:val="en-US" w:eastAsia="zh-CN"/>
              </w:rPr>
              <w:t>按需</w:t>
            </w:r>
          </w:p>
        </w:tc>
        <w:tc>
          <w:tcPr>
            <w:tcW w:w="221" w:type="pct"/>
            <w:vAlign w:val="center"/>
          </w:tcPr>
          <w:p w14:paraId="0DD0F150">
            <w:pPr>
              <w:widowControl/>
              <w:jc w:val="center"/>
              <w:rPr>
                <w:rFonts w:hint="default" w:ascii="Times New Roman" w:hAnsi="Times New Roman" w:eastAsia="宋体" w:cs="Times New Roman"/>
                <w:kern w:val="0"/>
                <w:szCs w:val="21"/>
              </w:rPr>
            </w:pPr>
          </w:p>
        </w:tc>
        <w:tc>
          <w:tcPr>
            <w:tcW w:w="202" w:type="pct"/>
            <w:vAlign w:val="center"/>
          </w:tcPr>
          <w:p w14:paraId="18ADEAF1">
            <w:pPr>
              <w:widowControl/>
              <w:jc w:val="center"/>
              <w:rPr>
                <w:rFonts w:hint="default" w:ascii="Times New Roman" w:hAnsi="Times New Roman" w:eastAsia="宋体" w:cs="Times New Roman"/>
                <w:kern w:val="0"/>
                <w:szCs w:val="21"/>
              </w:rPr>
            </w:pPr>
          </w:p>
        </w:tc>
        <w:tc>
          <w:tcPr>
            <w:tcW w:w="146" w:type="pct"/>
            <w:shd w:val="clear" w:color="auto" w:fill="auto"/>
            <w:vAlign w:val="center"/>
          </w:tcPr>
          <w:p w14:paraId="2B248092">
            <w:pPr>
              <w:widowControl/>
              <w:jc w:val="center"/>
              <w:rPr>
                <w:rFonts w:hint="default" w:ascii="Times New Roman" w:hAnsi="Times New Roman" w:eastAsia="宋体" w:cs="Times New Roman"/>
                <w:kern w:val="0"/>
                <w:szCs w:val="21"/>
              </w:rPr>
            </w:pPr>
          </w:p>
        </w:tc>
        <w:tc>
          <w:tcPr>
            <w:tcW w:w="202" w:type="pct"/>
            <w:vAlign w:val="center"/>
          </w:tcPr>
          <w:p w14:paraId="6B35516F">
            <w:pPr>
              <w:widowControl/>
              <w:jc w:val="center"/>
              <w:rPr>
                <w:rFonts w:hint="default" w:ascii="Times New Roman" w:hAnsi="Times New Roman" w:eastAsia="宋体" w:cs="Times New Roman"/>
                <w:b/>
                <w:bCs/>
                <w:kern w:val="0"/>
                <w:szCs w:val="21"/>
              </w:rPr>
            </w:pPr>
          </w:p>
        </w:tc>
      </w:tr>
      <w:tr w14:paraId="7EAC5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vMerge w:val="continue"/>
            <w:vAlign w:val="center"/>
          </w:tcPr>
          <w:p w14:paraId="7B87ED33">
            <w:pPr>
              <w:widowControl/>
              <w:jc w:val="center"/>
              <w:rPr>
                <w:rFonts w:hint="default" w:ascii="Times New Roman" w:hAnsi="Times New Roman" w:eastAsia="宋体" w:cs="Times New Roman"/>
                <w:b/>
                <w:bCs/>
                <w:kern w:val="0"/>
                <w:szCs w:val="21"/>
              </w:rPr>
            </w:pPr>
          </w:p>
        </w:tc>
        <w:tc>
          <w:tcPr>
            <w:tcW w:w="1115" w:type="pct"/>
            <w:shd w:val="clear" w:color="auto" w:fill="auto"/>
            <w:vAlign w:val="center"/>
          </w:tcPr>
          <w:p w14:paraId="24E00C0B">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UPS</w:t>
            </w:r>
          </w:p>
        </w:tc>
        <w:tc>
          <w:tcPr>
            <w:tcW w:w="2517" w:type="pct"/>
            <w:shd w:val="clear" w:color="auto" w:fill="auto"/>
            <w:vAlign w:val="center"/>
          </w:tcPr>
          <w:p w14:paraId="7544C742">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6kVA 60min</w:t>
            </w:r>
          </w:p>
        </w:tc>
        <w:tc>
          <w:tcPr>
            <w:tcW w:w="143" w:type="pct"/>
            <w:shd w:val="clear" w:color="auto" w:fill="auto"/>
            <w:vAlign w:val="center"/>
          </w:tcPr>
          <w:p w14:paraId="05514B0E">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221" w:type="pct"/>
            <w:shd w:val="clear" w:color="auto" w:fill="auto"/>
            <w:vAlign w:val="center"/>
          </w:tcPr>
          <w:p w14:paraId="25970A1A">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21" w:type="pct"/>
            <w:vAlign w:val="center"/>
          </w:tcPr>
          <w:p w14:paraId="246DA069">
            <w:pPr>
              <w:widowControl/>
              <w:jc w:val="center"/>
              <w:rPr>
                <w:rFonts w:hint="default" w:ascii="Times New Roman" w:hAnsi="Times New Roman" w:eastAsia="宋体" w:cs="Times New Roman"/>
                <w:kern w:val="0"/>
                <w:szCs w:val="21"/>
              </w:rPr>
            </w:pPr>
          </w:p>
        </w:tc>
        <w:tc>
          <w:tcPr>
            <w:tcW w:w="202" w:type="pct"/>
            <w:vAlign w:val="center"/>
          </w:tcPr>
          <w:p w14:paraId="48F8841F">
            <w:pPr>
              <w:widowControl/>
              <w:jc w:val="center"/>
              <w:rPr>
                <w:rFonts w:hint="default" w:ascii="Times New Roman" w:hAnsi="Times New Roman" w:eastAsia="宋体" w:cs="Times New Roman"/>
                <w:kern w:val="0"/>
                <w:szCs w:val="21"/>
              </w:rPr>
            </w:pPr>
          </w:p>
        </w:tc>
        <w:tc>
          <w:tcPr>
            <w:tcW w:w="146" w:type="pct"/>
            <w:shd w:val="clear" w:color="auto" w:fill="auto"/>
            <w:vAlign w:val="center"/>
          </w:tcPr>
          <w:p w14:paraId="58D79785">
            <w:pPr>
              <w:widowControl/>
              <w:jc w:val="center"/>
              <w:rPr>
                <w:rFonts w:hint="default" w:ascii="Times New Roman" w:hAnsi="Times New Roman" w:eastAsia="宋体" w:cs="Times New Roman"/>
                <w:kern w:val="0"/>
                <w:szCs w:val="21"/>
              </w:rPr>
            </w:pPr>
          </w:p>
        </w:tc>
        <w:tc>
          <w:tcPr>
            <w:tcW w:w="202" w:type="pct"/>
            <w:vAlign w:val="center"/>
          </w:tcPr>
          <w:p w14:paraId="794EEC24">
            <w:pPr>
              <w:widowControl/>
              <w:jc w:val="center"/>
              <w:rPr>
                <w:rFonts w:hint="default" w:ascii="Times New Roman" w:hAnsi="Times New Roman" w:eastAsia="宋体" w:cs="Times New Roman"/>
                <w:b/>
                <w:bCs/>
                <w:kern w:val="0"/>
                <w:szCs w:val="21"/>
              </w:rPr>
            </w:pPr>
          </w:p>
        </w:tc>
      </w:tr>
      <w:tr w14:paraId="38F4B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vMerge w:val="continue"/>
            <w:vAlign w:val="center"/>
          </w:tcPr>
          <w:p w14:paraId="0EA040ED">
            <w:pPr>
              <w:widowControl/>
              <w:jc w:val="center"/>
              <w:rPr>
                <w:rFonts w:hint="default" w:ascii="Times New Roman" w:hAnsi="Times New Roman" w:eastAsia="宋体" w:cs="Times New Roman"/>
                <w:b/>
                <w:bCs/>
                <w:kern w:val="0"/>
                <w:szCs w:val="21"/>
              </w:rPr>
            </w:pPr>
          </w:p>
        </w:tc>
        <w:tc>
          <w:tcPr>
            <w:tcW w:w="1115" w:type="pct"/>
            <w:shd w:val="clear" w:color="auto" w:fill="auto"/>
            <w:vAlign w:val="center"/>
          </w:tcPr>
          <w:p w14:paraId="1D0AF036">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电源防雷器</w:t>
            </w:r>
          </w:p>
        </w:tc>
        <w:tc>
          <w:tcPr>
            <w:tcW w:w="2517" w:type="pct"/>
            <w:shd w:val="clear" w:color="auto" w:fill="auto"/>
            <w:vAlign w:val="center"/>
          </w:tcPr>
          <w:p w14:paraId="44BED058">
            <w:pPr>
              <w:keepNext w:val="0"/>
              <w:keepLines w:val="0"/>
              <w:widowControl/>
              <w:suppressLineNumbers w:val="0"/>
              <w:jc w:val="center"/>
              <w:textAlignment w:val="center"/>
              <w:rPr>
                <w:rFonts w:hint="default" w:ascii="Times New Roman" w:hAnsi="Times New Roman" w:eastAsia="宋体" w:cs="Times New Roman"/>
                <w:kern w:val="0"/>
                <w:szCs w:val="21"/>
              </w:rPr>
            </w:pPr>
          </w:p>
        </w:tc>
        <w:tc>
          <w:tcPr>
            <w:tcW w:w="143" w:type="pct"/>
            <w:shd w:val="clear" w:color="auto" w:fill="auto"/>
            <w:vAlign w:val="center"/>
          </w:tcPr>
          <w:p w14:paraId="68119BD6">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221" w:type="pct"/>
            <w:shd w:val="clear" w:color="auto" w:fill="auto"/>
            <w:vAlign w:val="center"/>
          </w:tcPr>
          <w:p w14:paraId="40A06AAB">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lang w:val="en-US" w:eastAsia="zh-CN"/>
              </w:rPr>
              <w:t>按需</w:t>
            </w:r>
          </w:p>
        </w:tc>
        <w:tc>
          <w:tcPr>
            <w:tcW w:w="221" w:type="pct"/>
            <w:vAlign w:val="center"/>
          </w:tcPr>
          <w:p w14:paraId="4B9D2D2C">
            <w:pPr>
              <w:widowControl/>
              <w:jc w:val="center"/>
              <w:rPr>
                <w:rFonts w:hint="default" w:ascii="Times New Roman" w:hAnsi="Times New Roman" w:eastAsia="宋体" w:cs="Times New Roman"/>
                <w:kern w:val="0"/>
                <w:szCs w:val="21"/>
              </w:rPr>
            </w:pPr>
          </w:p>
        </w:tc>
        <w:tc>
          <w:tcPr>
            <w:tcW w:w="202" w:type="pct"/>
            <w:vAlign w:val="center"/>
          </w:tcPr>
          <w:p w14:paraId="59D5A5C9">
            <w:pPr>
              <w:widowControl/>
              <w:jc w:val="center"/>
              <w:rPr>
                <w:rFonts w:hint="default" w:ascii="Times New Roman" w:hAnsi="Times New Roman" w:eastAsia="宋体" w:cs="Times New Roman"/>
                <w:kern w:val="0"/>
                <w:szCs w:val="21"/>
              </w:rPr>
            </w:pPr>
          </w:p>
        </w:tc>
        <w:tc>
          <w:tcPr>
            <w:tcW w:w="146" w:type="pct"/>
            <w:shd w:val="clear" w:color="auto" w:fill="auto"/>
            <w:vAlign w:val="center"/>
          </w:tcPr>
          <w:p w14:paraId="25345C69">
            <w:pPr>
              <w:widowControl/>
              <w:jc w:val="center"/>
              <w:rPr>
                <w:rFonts w:hint="default" w:ascii="Times New Roman" w:hAnsi="Times New Roman" w:eastAsia="宋体" w:cs="Times New Roman"/>
                <w:kern w:val="0"/>
                <w:szCs w:val="21"/>
              </w:rPr>
            </w:pPr>
          </w:p>
        </w:tc>
        <w:tc>
          <w:tcPr>
            <w:tcW w:w="202" w:type="pct"/>
            <w:vAlign w:val="center"/>
          </w:tcPr>
          <w:p w14:paraId="27D8A69A">
            <w:pPr>
              <w:widowControl/>
              <w:jc w:val="center"/>
              <w:rPr>
                <w:rFonts w:hint="default" w:ascii="Times New Roman" w:hAnsi="Times New Roman" w:eastAsia="宋体" w:cs="Times New Roman"/>
                <w:b/>
                <w:bCs/>
                <w:kern w:val="0"/>
                <w:szCs w:val="21"/>
              </w:rPr>
            </w:pPr>
          </w:p>
        </w:tc>
      </w:tr>
      <w:tr w14:paraId="28689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vMerge w:val="continue"/>
            <w:vAlign w:val="center"/>
          </w:tcPr>
          <w:p w14:paraId="22EC2528">
            <w:pPr>
              <w:widowControl/>
              <w:jc w:val="center"/>
              <w:rPr>
                <w:rFonts w:hint="default" w:ascii="Times New Roman" w:hAnsi="Times New Roman" w:eastAsia="宋体" w:cs="Times New Roman"/>
                <w:b/>
                <w:bCs/>
                <w:kern w:val="0"/>
                <w:szCs w:val="21"/>
              </w:rPr>
            </w:pPr>
          </w:p>
        </w:tc>
        <w:tc>
          <w:tcPr>
            <w:tcW w:w="1115" w:type="pct"/>
            <w:shd w:val="clear" w:color="auto" w:fill="auto"/>
            <w:vAlign w:val="center"/>
          </w:tcPr>
          <w:p w14:paraId="1D906145">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信号防雷器</w:t>
            </w:r>
          </w:p>
        </w:tc>
        <w:tc>
          <w:tcPr>
            <w:tcW w:w="2517" w:type="pct"/>
            <w:shd w:val="clear" w:color="auto" w:fill="auto"/>
            <w:vAlign w:val="center"/>
          </w:tcPr>
          <w:p w14:paraId="0729D7FE">
            <w:pPr>
              <w:keepNext w:val="0"/>
              <w:keepLines w:val="0"/>
              <w:widowControl/>
              <w:suppressLineNumbers w:val="0"/>
              <w:jc w:val="center"/>
              <w:textAlignment w:val="center"/>
              <w:rPr>
                <w:rFonts w:hint="default" w:ascii="Times New Roman" w:hAnsi="Times New Roman" w:eastAsia="宋体" w:cs="Times New Roman"/>
                <w:kern w:val="0"/>
                <w:szCs w:val="21"/>
              </w:rPr>
            </w:pPr>
          </w:p>
        </w:tc>
        <w:tc>
          <w:tcPr>
            <w:tcW w:w="143" w:type="pct"/>
            <w:shd w:val="clear" w:color="auto" w:fill="auto"/>
            <w:vAlign w:val="center"/>
          </w:tcPr>
          <w:p w14:paraId="52E18185">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221" w:type="pct"/>
            <w:shd w:val="clear" w:color="auto" w:fill="auto"/>
            <w:vAlign w:val="center"/>
          </w:tcPr>
          <w:p w14:paraId="03BFC097">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lang w:val="en-US" w:eastAsia="zh-CN"/>
              </w:rPr>
              <w:t>按需</w:t>
            </w:r>
          </w:p>
        </w:tc>
        <w:tc>
          <w:tcPr>
            <w:tcW w:w="221" w:type="pct"/>
            <w:vAlign w:val="center"/>
          </w:tcPr>
          <w:p w14:paraId="4AC3A02F">
            <w:pPr>
              <w:widowControl/>
              <w:jc w:val="center"/>
              <w:rPr>
                <w:rFonts w:hint="default" w:ascii="Times New Roman" w:hAnsi="Times New Roman" w:eastAsia="宋体" w:cs="Times New Roman"/>
                <w:kern w:val="0"/>
                <w:szCs w:val="21"/>
              </w:rPr>
            </w:pPr>
          </w:p>
        </w:tc>
        <w:tc>
          <w:tcPr>
            <w:tcW w:w="202" w:type="pct"/>
            <w:vAlign w:val="center"/>
          </w:tcPr>
          <w:p w14:paraId="0ECDA719">
            <w:pPr>
              <w:widowControl/>
              <w:jc w:val="center"/>
              <w:rPr>
                <w:rFonts w:hint="default" w:ascii="Times New Roman" w:hAnsi="Times New Roman" w:eastAsia="宋体" w:cs="Times New Roman"/>
                <w:kern w:val="0"/>
                <w:szCs w:val="21"/>
              </w:rPr>
            </w:pPr>
          </w:p>
        </w:tc>
        <w:tc>
          <w:tcPr>
            <w:tcW w:w="146" w:type="pct"/>
            <w:shd w:val="clear" w:color="auto" w:fill="auto"/>
            <w:vAlign w:val="center"/>
          </w:tcPr>
          <w:p w14:paraId="1B8859FC">
            <w:pPr>
              <w:widowControl/>
              <w:jc w:val="center"/>
              <w:rPr>
                <w:rFonts w:hint="default" w:ascii="Times New Roman" w:hAnsi="Times New Roman" w:eastAsia="宋体" w:cs="Times New Roman"/>
                <w:kern w:val="0"/>
                <w:szCs w:val="21"/>
              </w:rPr>
            </w:pPr>
          </w:p>
        </w:tc>
        <w:tc>
          <w:tcPr>
            <w:tcW w:w="202" w:type="pct"/>
            <w:vAlign w:val="center"/>
          </w:tcPr>
          <w:p w14:paraId="29984980">
            <w:pPr>
              <w:widowControl/>
              <w:jc w:val="center"/>
              <w:rPr>
                <w:rFonts w:hint="default" w:ascii="Times New Roman" w:hAnsi="Times New Roman" w:eastAsia="宋体" w:cs="Times New Roman"/>
                <w:b/>
                <w:bCs/>
                <w:kern w:val="0"/>
                <w:szCs w:val="21"/>
              </w:rPr>
            </w:pPr>
          </w:p>
        </w:tc>
      </w:tr>
      <w:tr w14:paraId="72588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vMerge w:val="continue"/>
            <w:vAlign w:val="center"/>
          </w:tcPr>
          <w:p w14:paraId="654F77BB">
            <w:pPr>
              <w:widowControl/>
              <w:jc w:val="center"/>
              <w:rPr>
                <w:rFonts w:hint="default" w:ascii="Times New Roman" w:hAnsi="Times New Roman" w:eastAsia="宋体" w:cs="Times New Roman"/>
                <w:b/>
                <w:bCs/>
                <w:kern w:val="0"/>
                <w:szCs w:val="21"/>
              </w:rPr>
            </w:pPr>
          </w:p>
        </w:tc>
        <w:tc>
          <w:tcPr>
            <w:tcW w:w="1115" w:type="pct"/>
            <w:shd w:val="clear" w:color="auto" w:fill="auto"/>
            <w:vAlign w:val="center"/>
          </w:tcPr>
          <w:p w14:paraId="2ECA6942">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光纤收发器</w:t>
            </w:r>
          </w:p>
        </w:tc>
        <w:tc>
          <w:tcPr>
            <w:tcW w:w="2517" w:type="pct"/>
            <w:shd w:val="clear" w:color="auto" w:fill="auto"/>
            <w:vAlign w:val="center"/>
          </w:tcPr>
          <w:p w14:paraId="31F3A077">
            <w:pPr>
              <w:keepNext w:val="0"/>
              <w:keepLines w:val="0"/>
              <w:widowControl/>
              <w:suppressLineNumbers w:val="0"/>
              <w:jc w:val="center"/>
              <w:textAlignment w:val="center"/>
              <w:rPr>
                <w:rFonts w:hint="default" w:ascii="Times New Roman" w:hAnsi="Times New Roman" w:eastAsia="宋体" w:cs="Times New Roman"/>
                <w:kern w:val="0"/>
                <w:szCs w:val="21"/>
              </w:rPr>
            </w:pPr>
          </w:p>
        </w:tc>
        <w:tc>
          <w:tcPr>
            <w:tcW w:w="143" w:type="pct"/>
            <w:shd w:val="clear" w:color="auto" w:fill="auto"/>
            <w:vAlign w:val="center"/>
          </w:tcPr>
          <w:p w14:paraId="25A41C0A">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221" w:type="pct"/>
            <w:shd w:val="clear" w:color="auto" w:fill="auto"/>
            <w:vAlign w:val="center"/>
          </w:tcPr>
          <w:p w14:paraId="27B09E39">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lang w:val="en-US" w:eastAsia="zh-CN"/>
              </w:rPr>
              <w:t>按需</w:t>
            </w:r>
          </w:p>
        </w:tc>
        <w:tc>
          <w:tcPr>
            <w:tcW w:w="221" w:type="pct"/>
            <w:vAlign w:val="center"/>
          </w:tcPr>
          <w:p w14:paraId="25AA8EAC">
            <w:pPr>
              <w:widowControl/>
              <w:jc w:val="center"/>
              <w:rPr>
                <w:rFonts w:hint="default" w:ascii="Times New Roman" w:hAnsi="Times New Roman" w:eastAsia="宋体" w:cs="Times New Roman"/>
                <w:kern w:val="0"/>
                <w:szCs w:val="21"/>
              </w:rPr>
            </w:pPr>
          </w:p>
        </w:tc>
        <w:tc>
          <w:tcPr>
            <w:tcW w:w="202" w:type="pct"/>
            <w:vAlign w:val="center"/>
          </w:tcPr>
          <w:p w14:paraId="2F149821">
            <w:pPr>
              <w:widowControl/>
              <w:jc w:val="center"/>
              <w:rPr>
                <w:rFonts w:hint="default" w:ascii="Times New Roman" w:hAnsi="Times New Roman" w:eastAsia="宋体" w:cs="Times New Roman"/>
                <w:kern w:val="0"/>
                <w:szCs w:val="21"/>
              </w:rPr>
            </w:pPr>
          </w:p>
        </w:tc>
        <w:tc>
          <w:tcPr>
            <w:tcW w:w="146" w:type="pct"/>
            <w:shd w:val="clear" w:color="auto" w:fill="auto"/>
            <w:vAlign w:val="center"/>
          </w:tcPr>
          <w:p w14:paraId="05817EE1">
            <w:pPr>
              <w:widowControl/>
              <w:jc w:val="center"/>
              <w:rPr>
                <w:rFonts w:hint="default" w:ascii="Times New Roman" w:hAnsi="Times New Roman" w:eastAsia="宋体" w:cs="Times New Roman"/>
                <w:kern w:val="0"/>
                <w:szCs w:val="21"/>
              </w:rPr>
            </w:pPr>
          </w:p>
        </w:tc>
        <w:tc>
          <w:tcPr>
            <w:tcW w:w="202" w:type="pct"/>
            <w:vAlign w:val="center"/>
          </w:tcPr>
          <w:p w14:paraId="6ACE57B0">
            <w:pPr>
              <w:widowControl/>
              <w:jc w:val="center"/>
              <w:rPr>
                <w:rFonts w:hint="default" w:ascii="Times New Roman" w:hAnsi="Times New Roman" w:eastAsia="宋体" w:cs="Times New Roman"/>
                <w:b/>
                <w:bCs/>
                <w:kern w:val="0"/>
                <w:szCs w:val="21"/>
              </w:rPr>
            </w:pPr>
          </w:p>
        </w:tc>
      </w:tr>
      <w:tr w14:paraId="6B947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vMerge w:val="continue"/>
            <w:vAlign w:val="center"/>
          </w:tcPr>
          <w:p w14:paraId="5EE7ECAB">
            <w:pPr>
              <w:widowControl/>
              <w:jc w:val="center"/>
              <w:rPr>
                <w:rFonts w:hint="default" w:ascii="Times New Roman" w:hAnsi="Times New Roman" w:eastAsia="宋体" w:cs="Times New Roman"/>
                <w:b/>
                <w:bCs/>
                <w:kern w:val="0"/>
                <w:szCs w:val="21"/>
              </w:rPr>
            </w:pPr>
          </w:p>
        </w:tc>
        <w:tc>
          <w:tcPr>
            <w:tcW w:w="1115" w:type="pct"/>
            <w:shd w:val="clear" w:color="auto" w:fill="auto"/>
            <w:vAlign w:val="center"/>
          </w:tcPr>
          <w:p w14:paraId="38D7AA40">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机架式光缆终端盒</w:t>
            </w:r>
          </w:p>
        </w:tc>
        <w:tc>
          <w:tcPr>
            <w:tcW w:w="2517" w:type="pct"/>
            <w:shd w:val="clear" w:color="auto" w:fill="auto"/>
            <w:vAlign w:val="center"/>
          </w:tcPr>
          <w:p w14:paraId="29B51FB5">
            <w:pPr>
              <w:keepNext w:val="0"/>
              <w:keepLines w:val="0"/>
              <w:widowControl/>
              <w:suppressLineNumbers w:val="0"/>
              <w:jc w:val="center"/>
              <w:textAlignment w:val="center"/>
              <w:rPr>
                <w:rFonts w:hint="default" w:ascii="Times New Roman" w:hAnsi="Times New Roman" w:eastAsia="宋体" w:cs="Times New Roman"/>
                <w:kern w:val="0"/>
                <w:szCs w:val="21"/>
              </w:rPr>
            </w:pPr>
          </w:p>
        </w:tc>
        <w:tc>
          <w:tcPr>
            <w:tcW w:w="143" w:type="pct"/>
            <w:shd w:val="clear" w:color="auto" w:fill="auto"/>
            <w:vAlign w:val="center"/>
          </w:tcPr>
          <w:p w14:paraId="11B04BA7">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221" w:type="pct"/>
            <w:shd w:val="clear" w:color="auto" w:fill="auto"/>
            <w:vAlign w:val="center"/>
          </w:tcPr>
          <w:p w14:paraId="762293C0">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21" w:type="pct"/>
            <w:vAlign w:val="center"/>
          </w:tcPr>
          <w:p w14:paraId="18EF9BEE">
            <w:pPr>
              <w:widowControl/>
              <w:jc w:val="center"/>
              <w:rPr>
                <w:rFonts w:hint="default" w:ascii="Times New Roman" w:hAnsi="Times New Roman" w:eastAsia="宋体" w:cs="Times New Roman"/>
                <w:kern w:val="0"/>
                <w:szCs w:val="21"/>
              </w:rPr>
            </w:pPr>
          </w:p>
        </w:tc>
        <w:tc>
          <w:tcPr>
            <w:tcW w:w="202" w:type="pct"/>
            <w:vAlign w:val="center"/>
          </w:tcPr>
          <w:p w14:paraId="210DA74F">
            <w:pPr>
              <w:widowControl/>
              <w:jc w:val="center"/>
              <w:rPr>
                <w:rFonts w:hint="default" w:ascii="Times New Roman" w:hAnsi="Times New Roman" w:eastAsia="宋体" w:cs="Times New Roman"/>
                <w:kern w:val="0"/>
                <w:szCs w:val="21"/>
              </w:rPr>
            </w:pPr>
          </w:p>
        </w:tc>
        <w:tc>
          <w:tcPr>
            <w:tcW w:w="146" w:type="pct"/>
            <w:shd w:val="clear" w:color="auto" w:fill="auto"/>
            <w:vAlign w:val="center"/>
          </w:tcPr>
          <w:p w14:paraId="252E859F">
            <w:pPr>
              <w:widowControl/>
              <w:jc w:val="center"/>
              <w:rPr>
                <w:rFonts w:hint="default" w:ascii="Times New Roman" w:hAnsi="Times New Roman" w:eastAsia="宋体" w:cs="Times New Roman"/>
                <w:kern w:val="0"/>
                <w:szCs w:val="21"/>
              </w:rPr>
            </w:pPr>
          </w:p>
        </w:tc>
        <w:tc>
          <w:tcPr>
            <w:tcW w:w="202" w:type="pct"/>
            <w:vAlign w:val="center"/>
          </w:tcPr>
          <w:p w14:paraId="7EFB0789">
            <w:pPr>
              <w:widowControl/>
              <w:jc w:val="center"/>
              <w:rPr>
                <w:rFonts w:hint="default" w:ascii="Times New Roman" w:hAnsi="Times New Roman" w:eastAsia="宋体" w:cs="Times New Roman"/>
                <w:b/>
                <w:bCs/>
                <w:kern w:val="0"/>
                <w:szCs w:val="21"/>
              </w:rPr>
            </w:pPr>
          </w:p>
        </w:tc>
      </w:tr>
      <w:tr w14:paraId="39709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vMerge w:val="continue"/>
            <w:vAlign w:val="center"/>
          </w:tcPr>
          <w:p w14:paraId="45773D6B">
            <w:pPr>
              <w:widowControl/>
              <w:jc w:val="center"/>
              <w:rPr>
                <w:rFonts w:hint="default" w:ascii="Times New Roman" w:hAnsi="Times New Roman" w:eastAsia="宋体" w:cs="Times New Roman"/>
                <w:b/>
                <w:bCs/>
                <w:kern w:val="0"/>
                <w:szCs w:val="21"/>
              </w:rPr>
            </w:pPr>
          </w:p>
        </w:tc>
        <w:tc>
          <w:tcPr>
            <w:tcW w:w="1115" w:type="pct"/>
            <w:shd w:val="clear" w:color="auto" w:fill="auto"/>
            <w:vAlign w:val="center"/>
          </w:tcPr>
          <w:p w14:paraId="36517C88">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触摸屏</w:t>
            </w:r>
          </w:p>
        </w:tc>
        <w:tc>
          <w:tcPr>
            <w:tcW w:w="2517" w:type="pct"/>
            <w:shd w:val="clear" w:color="auto" w:fill="auto"/>
            <w:vAlign w:val="center"/>
          </w:tcPr>
          <w:p w14:paraId="700C491B">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12寸真彩触摸屏，1个以太网口</w:t>
            </w:r>
          </w:p>
        </w:tc>
        <w:tc>
          <w:tcPr>
            <w:tcW w:w="143" w:type="pct"/>
            <w:shd w:val="clear" w:color="auto" w:fill="auto"/>
            <w:vAlign w:val="center"/>
          </w:tcPr>
          <w:p w14:paraId="73262326">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221" w:type="pct"/>
            <w:shd w:val="clear" w:color="auto" w:fill="auto"/>
            <w:vAlign w:val="center"/>
          </w:tcPr>
          <w:p w14:paraId="491910F5">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21" w:type="pct"/>
            <w:vAlign w:val="center"/>
          </w:tcPr>
          <w:p w14:paraId="2F5F8C1F">
            <w:pPr>
              <w:widowControl/>
              <w:jc w:val="center"/>
              <w:rPr>
                <w:rFonts w:hint="default" w:ascii="Times New Roman" w:hAnsi="Times New Roman" w:eastAsia="宋体" w:cs="Times New Roman"/>
                <w:kern w:val="0"/>
                <w:szCs w:val="21"/>
              </w:rPr>
            </w:pPr>
          </w:p>
        </w:tc>
        <w:tc>
          <w:tcPr>
            <w:tcW w:w="202" w:type="pct"/>
            <w:vAlign w:val="center"/>
          </w:tcPr>
          <w:p w14:paraId="78013EDA">
            <w:pPr>
              <w:widowControl/>
              <w:jc w:val="center"/>
              <w:rPr>
                <w:rFonts w:hint="default" w:ascii="Times New Roman" w:hAnsi="Times New Roman" w:eastAsia="宋体" w:cs="Times New Roman"/>
                <w:kern w:val="0"/>
                <w:szCs w:val="21"/>
              </w:rPr>
            </w:pPr>
          </w:p>
        </w:tc>
        <w:tc>
          <w:tcPr>
            <w:tcW w:w="146" w:type="pct"/>
            <w:shd w:val="clear" w:color="auto" w:fill="auto"/>
            <w:vAlign w:val="center"/>
          </w:tcPr>
          <w:p w14:paraId="0A2A9CB1">
            <w:pPr>
              <w:widowControl/>
              <w:jc w:val="center"/>
              <w:rPr>
                <w:rFonts w:hint="default" w:ascii="Times New Roman" w:hAnsi="Times New Roman" w:eastAsia="宋体" w:cs="Times New Roman"/>
                <w:kern w:val="0"/>
                <w:szCs w:val="21"/>
              </w:rPr>
            </w:pPr>
          </w:p>
        </w:tc>
        <w:tc>
          <w:tcPr>
            <w:tcW w:w="202" w:type="pct"/>
            <w:vAlign w:val="center"/>
          </w:tcPr>
          <w:p w14:paraId="54634610">
            <w:pPr>
              <w:widowControl/>
              <w:jc w:val="center"/>
              <w:rPr>
                <w:rFonts w:hint="default" w:ascii="Times New Roman" w:hAnsi="Times New Roman" w:eastAsia="宋体" w:cs="Times New Roman"/>
                <w:b/>
                <w:bCs/>
                <w:kern w:val="0"/>
                <w:szCs w:val="21"/>
              </w:rPr>
            </w:pPr>
          </w:p>
        </w:tc>
      </w:tr>
      <w:tr w14:paraId="55F1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vMerge w:val="continue"/>
            <w:vAlign w:val="center"/>
          </w:tcPr>
          <w:p w14:paraId="59969D9D">
            <w:pPr>
              <w:widowControl/>
              <w:jc w:val="center"/>
              <w:rPr>
                <w:rFonts w:hint="default" w:ascii="Times New Roman" w:hAnsi="Times New Roman" w:eastAsia="宋体" w:cs="Times New Roman"/>
                <w:b/>
                <w:bCs/>
                <w:kern w:val="0"/>
                <w:szCs w:val="21"/>
              </w:rPr>
            </w:pPr>
          </w:p>
        </w:tc>
        <w:tc>
          <w:tcPr>
            <w:tcW w:w="1115" w:type="pct"/>
            <w:shd w:val="clear" w:color="auto" w:fill="auto"/>
            <w:vAlign w:val="center"/>
          </w:tcPr>
          <w:p w14:paraId="42DB594F">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PLC安装柜</w:t>
            </w:r>
          </w:p>
        </w:tc>
        <w:tc>
          <w:tcPr>
            <w:tcW w:w="2517" w:type="pct"/>
            <w:shd w:val="clear" w:color="auto" w:fill="auto"/>
            <w:vAlign w:val="center"/>
          </w:tcPr>
          <w:p w14:paraId="370E8E30">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800×800×2200</w:t>
            </w:r>
          </w:p>
        </w:tc>
        <w:tc>
          <w:tcPr>
            <w:tcW w:w="143" w:type="pct"/>
            <w:shd w:val="clear" w:color="auto" w:fill="auto"/>
            <w:vAlign w:val="center"/>
          </w:tcPr>
          <w:p w14:paraId="3F1B8E8A">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221" w:type="pct"/>
            <w:shd w:val="clear" w:color="auto" w:fill="auto"/>
            <w:vAlign w:val="center"/>
          </w:tcPr>
          <w:p w14:paraId="4DCAB604">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21" w:type="pct"/>
            <w:vAlign w:val="center"/>
          </w:tcPr>
          <w:p w14:paraId="53A9A3EE">
            <w:pPr>
              <w:widowControl/>
              <w:jc w:val="center"/>
              <w:rPr>
                <w:rFonts w:hint="default" w:ascii="Times New Roman" w:hAnsi="Times New Roman" w:eastAsia="宋体" w:cs="Times New Roman"/>
                <w:kern w:val="0"/>
                <w:szCs w:val="21"/>
              </w:rPr>
            </w:pPr>
          </w:p>
        </w:tc>
        <w:tc>
          <w:tcPr>
            <w:tcW w:w="202" w:type="pct"/>
            <w:vAlign w:val="center"/>
          </w:tcPr>
          <w:p w14:paraId="54A0058D">
            <w:pPr>
              <w:widowControl/>
              <w:jc w:val="center"/>
              <w:rPr>
                <w:rFonts w:hint="default" w:ascii="Times New Roman" w:hAnsi="Times New Roman" w:eastAsia="宋体" w:cs="Times New Roman"/>
                <w:kern w:val="0"/>
                <w:szCs w:val="21"/>
              </w:rPr>
            </w:pPr>
          </w:p>
        </w:tc>
        <w:tc>
          <w:tcPr>
            <w:tcW w:w="146" w:type="pct"/>
            <w:shd w:val="clear" w:color="auto" w:fill="auto"/>
            <w:vAlign w:val="center"/>
          </w:tcPr>
          <w:p w14:paraId="23CCDF11">
            <w:pPr>
              <w:widowControl/>
              <w:jc w:val="center"/>
              <w:rPr>
                <w:rFonts w:hint="default" w:ascii="Times New Roman" w:hAnsi="Times New Roman" w:eastAsia="宋体" w:cs="Times New Roman"/>
                <w:kern w:val="0"/>
                <w:szCs w:val="21"/>
              </w:rPr>
            </w:pPr>
          </w:p>
        </w:tc>
        <w:tc>
          <w:tcPr>
            <w:tcW w:w="202" w:type="pct"/>
            <w:vAlign w:val="center"/>
          </w:tcPr>
          <w:p w14:paraId="6FA83EA7">
            <w:pPr>
              <w:widowControl/>
              <w:jc w:val="center"/>
              <w:rPr>
                <w:rFonts w:hint="default" w:ascii="Times New Roman" w:hAnsi="Times New Roman" w:eastAsia="宋体" w:cs="Times New Roman"/>
                <w:b/>
                <w:bCs/>
                <w:kern w:val="0"/>
                <w:szCs w:val="21"/>
              </w:rPr>
            </w:pPr>
          </w:p>
        </w:tc>
      </w:tr>
      <w:tr w14:paraId="4F20C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vAlign w:val="center"/>
          </w:tcPr>
          <w:p w14:paraId="26A59C16">
            <w:pPr>
              <w:widowControl/>
              <w:jc w:val="center"/>
              <w:rPr>
                <w:rFonts w:hint="default" w:ascii="Times New Roman" w:hAnsi="Times New Roman" w:eastAsia="宋体" w:cs="Times New Roman"/>
                <w:b/>
                <w:bCs/>
                <w:kern w:val="0"/>
                <w:szCs w:val="21"/>
                <w:lang w:val="en-US" w:eastAsia="zh-CN"/>
              </w:rPr>
            </w:pPr>
            <w:r>
              <w:rPr>
                <w:rFonts w:hint="default" w:ascii="Times New Roman" w:hAnsi="Times New Roman" w:eastAsia="宋体" w:cs="Times New Roman"/>
                <w:b/>
                <w:bCs/>
                <w:kern w:val="0"/>
                <w:szCs w:val="21"/>
                <w:lang w:val="en-US" w:eastAsia="zh-CN"/>
              </w:rPr>
              <w:t>2.10</w:t>
            </w:r>
          </w:p>
        </w:tc>
        <w:tc>
          <w:tcPr>
            <w:tcW w:w="1115" w:type="pct"/>
            <w:shd w:val="clear" w:color="auto" w:fill="auto"/>
            <w:vAlign w:val="center"/>
          </w:tcPr>
          <w:p w14:paraId="61E69CEB">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视频监控系统</w:t>
            </w:r>
          </w:p>
        </w:tc>
        <w:tc>
          <w:tcPr>
            <w:tcW w:w="2517" w:type="pct"/>
            <w:shd w:val="clear" w:color="auto" w:fill="auto"/>
            <w:vAlign w:val="center"/>
          </w:tcPr>
          <w:p w14:paraId="190EC6C9">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含8套枪机及3套球机</w:t>
            </w:r>
          </w:p>
        </w:tc>
        <w:tc>
          <w:tcPr>
            <w:tcW w:w="143" w:type="pct"/>
            <w:shd w:val="clear" w:color="auto" w:fill="auto"/>
            <w:vAlign w:val="center"/>
          </w:tcPr>
          <w:p w14:paraId="64B4104A">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221" w:type="pct"/>
            <w:shd w:val="clear" w:color="auto" w:fill="auto"/>
            <w:vAlign w:val="center"/>
          </w:tcPr>
          <w:p w14:paraId="3732CFB0">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21" w:type="pct"/>
            <w:vAlign w:val="center"/>
          </w:tcPr>
          <w:p w14:paraId="1B157249">
            <w:pPr>
              <w:widowControl/>
              <w:jc w:val="center"/>
              <w:rPr>
                <w:rFonts w:hint="default" w:ascii="Times New Roman" w:hAnsi="Times New Roman" w:eastAsia="宋体" w:cs="Times New Roman"/>
                <w:kern w:val="0"/>
                <w:szCs w:val="21"/>
              </w:rPr>
            </w:pPr>
          </w:p>
        </w:tc>
        <w:tc>
          <w:tcPr>
            <w:tcW w:w="202" w:type="pct"/>
            <w:vAlign w:val="center"/>
          </w:tcPr>
          <w:p w14:paraId="668D9435">
            <w:pPr>
              <w:widowControl/>
              <w:jc w:val="center"/>
              <w:rPr>
                <w:rFonts w:hint="default" w:ascii="Times New Roman" w:hAnsi="Times New Roman" w:eastAsia="宋体" w:cs="Times New Roman"/>
                <w:kern w:val="0"/>
                <w:szCs w:val="21"/>
              </w:rPr>
            </w:pPr>
          </w:p>
        </w:tc>
        <w:tc>
          <w:tcPr>
            <w:tcW w:w="146" w:type="pct"/>
            <w:shd w:val="clear" w:color="auto" w:fill="auto"/>
            <w:vAlign w:val="center"/>
          </w:tcPr>
          <w:p w14:paraId="43D29F9B">
            <w:pPr>
              <w:widowControl/>
              <w:jc w:val="center"/>
              <w:rPr>
                <w:rFonts w:hint="default" w:ascii="Times New Roman" w:hAnsi="Times New Roman" w:eastAsia="宋体" w:cs="Times New Roman"/>
                <w:kern w:val="0"/>
                <w:szCs w:val="21"/>
              </w:rPr>
            </w:pPr>
          </w:p>
        </w:tc>
        <w:tc>
          <w:tcPr>
            <w:tcW w:w="202" w:type="pct"/>
            <w:vAlign w:val="center"/>
          </w:tcPr>
          <w:p w14:paraId="7C565B63">
            <w:pPr>
              <w:widowControl/>
              <w:jc w:val="center"/>
              <w:rPr>
                <w:rFonts w:hint="default" w:ascii="Times New Roman" w:hAnsi="Times New Roman" w:eastAsia="宋体" w:cs="Times New Roman"/>
                <w:b/>
                <w:bCs/>
                <w:kern w:val="0"/>
                <w:szCs w:val="21"/>
              </w:rPr>
            </w:pPr>
          </w:p>
        </w:tc>
      </w:tr>
      <w:tr w14:paraId="382F6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vMerge w:val="restart"/>
            <w:vAlign w:val="center"/>
          </w:tcPr>
          <w:p w14:paraId="550078A8">
            <w:pPr>
              <w:widowControl/>
              <w:jc w:val="center"/>
              <w:rPr>
                <w:rFonts w:hint="default" w:ascii="Times New Roman" w:hAnsi="Times New Roman" w:eastAsia="宋体" w:cs="Times New Roman"/>
                <w:b/>
                <w:bCs/>
                <w:kern w:val="0"/>
                <w:szCs w:val="21"/>
                <w:lang w:val="en-US" w:eastAsia="zh-CN"/>
              </w:rPr>
            </w:pPr>
            <w:r>
              <w:rPr>
                <w:rFonts w:hint="default" w:ascii="Times New Roman" w:hAnsi="Times New Roman" w:eastAsia="宋体" w:cs="Times New Roman"/>
                <w:b/>
                <w:bCs/>
                <w:kern w:val="0"/>
                <w:szCs w:val="21"/>
                <w:lang w:val="en-US" w:eastAsia="zh-CN"/>
              </w:rPr>
              <w:t>2.11</w:t>
            </w:r>
          </w:p>
          <w:p w14:paraId="526D166E">
            <w:pPr>
              <w:widowControl/>
              <w:jc w:val="center"/>
              <w:rPr>
                <w:rFonts w:hint="default" w:ascii="Times New Roman" w:hAnsi="Times New Roman" w:eastAsia="宋体" w:cs="Times New Roman"/>
                <w:b/>
                <w:bCs/>
                <w:kern w:val="0"/>
                <w:szCs w:val="21"/>
              </w:rPr>
            </w:pPr>
          </w:p>
        </w:tc>
        <w:tc>
          <w:tcPr>
            <w:tcW w:w="1115" w:type="pct"/>
            <w:shd w:val="clear" w:color="auto" w:fill="auto"/>
            <w:vAlign w:val="center"/>
          </w:tcPr>
          <w:p w14:paraId="7582C11D">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b/>
                <w:bCs/>
                <w:i w:val="0"/>
                <w:iCs w:val="0"/>
                <w:color w:val="000000"/>
                <w:kern w:val="0"/>
                <w:sz w:val="22"/>
                <w:szCs w:val="22"/>
                <w:u w:val="none"/>
                <w:lang w:val="en-US" w:eastAsia="zh-CN" w:bidi="ar"/>
              </w:rPr>
              <w:t>仪表</w:t>
            </w:r>
          </w:p>
        </w:tc>
        <w:tc>
          <w:tcPr>
            <w:tcW w:w="2517" w:type="pct"/>
            <w:shd w:val="clear" w:color="auto" w:fill="auto"/>
            <w:vAlign w:val="center"/>
          </w:tcPr>
          <w:p w14:paraId="3B198B2E">
            <w:pPr>
              <w:keepNext w:val="0"/>
              <w:keepLines w:val="0"/>
              <w:widowControl/>
              <w:suppressLineNumbers w:val="0"/>
              <w:jc w:val="center"/>
              <w:textAlignment w:val="center"/>
              <w:rPr>
                <w:rFonts w:hint="default" w:ascii="Times New Roman" w:hAnsi="Times New Roman" w:eastAsia="宋体" w:cs="Times New Roman"/>
                <w:kern w:val="0"/>
                <w:szCs w:val="21"/>
              </w:rPr>
            </w:pPr>
          </w:p>
        </w:tc>
        <w:tc>
          <w:tcPr>
            <w:tcW w:w="143" w:type="pct"/>
            <w:shd w:val="clear" w:color="auto" w:fill="auto"/>
            <w:vAlign w:val="center"/>
          </w:tcPr>
          <w:p w14:paraId="5830326E">
            <w:pPr>
              <w:keepNext w:val="0"/>
              <w:keepLines w:val="0"/>
              <w:widowControl/>
              <w:suppressLineNumbers w:val="0"/>
              <w:jc w:val="center"/>
              <w:textAlignment w:val="center"/>
              <w:rPr>
                <w:rFonts w:hint="default" w:ascii="Times New Roman" w:hAnsi="Times New Roman" w:eastAsia="宋体" w:cs="Times New Roman"/>
                <w:kern w:val="0"/>
                <w:szCs w:val="21"/>
              </w:rPr>
            </w:pPr>
          </w:p>
        </w:tc>
        <w:tc>
          <w:tcPr>
            <w:tcW w:w="221" w:type="pct"/>
            <w:shd w:val="clear" w:color="auto" w:fill="auto"/>
            <w:vAlign w:val="center"/>
          </w:tcPr>
          <w:p w14:paraId="63C927BC">
            <w:pPr>
              <w:keepNext w:val="0"/>
              <w:keepLines w:val="0"/>
              <w:widowControl/>
              <w:suppressLineNumbers w:val="0"/>
              <w:jc w:val="center"/>
              <w:textAlignment w:val="center"/>
              <w:rPr>
                <w:rFonts w:hint="default" w:ascii="Times New Roman" w:hAnsi="Times New Roman" w:eastAsia="宋体" w:cs="Times New Roman"/>
                <w:kern w:val="0"/>
                <w:szCs w:val="21"/>
              </w:rPr>
            </w:pPr>
          </w:p>
        </w:tc>
        <w:tc>
          <w:tcPr>
            <w:tcW w:w="221" w:type="pct"/>
            <w:vAlign w:val="center"/>
          </w:tcPr>
          <w:p w14:paraId="3762F1BA">
            <w:pPr>
              <w:widowControl/>
              <w:jc w:val="center"/>
              <w:rPr>
                <w:rFonts w:hint="default" w:ascii="Times New Roman" w:hAnsi="Times New Roman" w:eastAsia="宋体" w:cs="Times New Roman"/>
                <w:kern w:val="0"/>
                <w:szCs w:val="21"/>
              </w:rPr>
            </w:pPr>
          </w:p>
        </w:tc>
        <w:tc>
          <w:tcPr>
            <w:tcW w:w="202" w:type="pct"/>
            <w:vAlign w:val="center"/>
          </w:tcPr>
          <w:p w14:paraId="166DFD1B">
            <w:pPr>
              <w:widowControl/>
              <w:jc w:val="center"/>
              <w:rPr>
                <w:rFonts w:hint="default" w:ascii="Times New Roman" w:hAnsi="Times New Roman" w:eastAsia="宋体" w:cs="Times New Roman"/>
                <w:kern w:val="0"/>
                <w:szCs w:val="21"/>
              </w:rPr>
            </w:pPr>
          </w:p>
        </w:tc>
        <w:tc>
          <w:tcPr>
            <w:tcW w:w="146" w:type="pct"/>
            <w:shd w:val="clear" w:color="auto" w:fill="auto"/>
            <w:vAlign w:val="center"/>
          </w:tcPr>
          <w:p w14:paraId="3B992800">
            <w:pPr>
              <w:widowControl/>
              <w:jc w:val="center"/>
              <w:rPr>
                <w:rFonts w:hint="default" w:ascii="Times New Roman" w:hAnsi="Times New Roman" w:eastAsia="宋体" w:cs="Times New Roman"/>
                <w:kern w:val="0"/>
                <w:szCs w:val="21"/>
              </w:rPr>
            </w:pPr>
          </w:p>
        </w:tc>
        <w:tc>
          <w:tcPr>
            <w:tcW w:w="202" w:type="pct"/>
            <w:vAlign w:val="center"/>
          </w:tcPr>
          <w:p w14:paraId="0E064CEB">
            <w:pPr>
              <w:widowControl/>
              <w:jc w:val="center"/>
              <w:rPr>
                <w:rFonts w:hint="default" w:ascii="Times New Roman" w:hAnsi="Times New Roman" w:eastAsia="宋体" w:cs="Times New Roman"/>
                <w:b/>
                <w:bCs/>
                <w:kern w:val="0"/>
                <w:szCs w:val="21"/>
              </w:rPr>
            </w:pPr>
          </w:p>
        </w:tc>
      </w:tr>
      <w:tr w14:paraId="707CF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vMerge w:val="continue"/>
            <w:vAlign w:val="center"/>
          </w:tcPr>
          <w:p w14:paraId="5FDEF684">
            <w:pPr>
              <w:widowControl/>
              <w:jc w:val="center"/>
              <w:rPr>
                <w:rFonts w:hint="default" w:ascii="Times New Roman" w:hAnsi="Times New Roman" w:eastAsia="宋体" w:cs="Times New Roman"/>
                <w:b/>
                <w:bCs/>
                <w:kern w:val="0"/>
                <w:szCs w:val="21"/>
              </w:rPr>
            </w:pPr>
          </w:p>
        </w:tc>
        <w:tc>
          <w:tcPr>
            <w:tcW w:w="1115" w:type="pct"/>
            <w:shd w:val="clear" w:color="auto" w:fill="auto"/>
            <w:vAlign w:val="center"/>
          </w:tcPr>
          <w:p w14:paraId="5FB522E5">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超声波液位计LIT1001</w:t>
            </w:r>
          </w:p>
        </w:tc>
        <w:tc>
          <w:tcPr>
            <w:tcW w:w="2517" w:type="pct"/>
            <w:shd w:val="clear" w:color="auto" w:fill="auto"/>
            <w:vAlign w:val="center"/>
          </w:tcPr>
          <w:p w14:paraId="2FDDB8D8">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量程：0-7m,4-20mA信号输出，防护等级： IP68</w:t>
            </w:r>
          </w:p>
        </w:tc>
        <w:tc>
          <w:tcPr>
            <w:tcW w:w="143" w:type="pct"/>
            <w:shd w:val="clear" w:color="auto" w:fill="auto"/>
            <w:vAlign w:val="center"/>
          </w:tcPr>
          <w:p w14:paraId="638ACB39">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221" w:type="pct"/>
            <w:shd w:val="clear" w:color="auto" w:fill="auto"/>
            <w:vAlign w:val="center"/>
          </w:tcPr>
          <w:p w14:paraId="2274F361">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21" w:type="pct"/>
            <w:vAlign w:val="center"/>
          </w:tcPr>
          <w:p w14:paraId="09E96C57">
            <w:pPr>
              <w:widowControl/>
              <w:jc w:val="center"/>
              <w:rPr>
                <w:rFonts w:hint="default" w:ascii="Times New Roman" w:hAnsi="Times New Roman" w:eastAsia="宋体" w:cs="Times New Roman"/>
                <w:kern w:val="0"/>
                <w:szCs w:val="21"/>
              </w:rPr>
            </w:pPr>
          </w:p>
        </w:tc>
        <w:tc>
          <w:tcPr>
            <w:tcW w:w="202" w:type="pct"/>
            <w:vAlign w:val="center"/>
          </w:tcPr>
          <w:p w14:paraId="361E62E6">
            <w:pPr>
              <w:widowControl/>
              <w:jc w:val="center"/>
              <w:rPr>
                <w:rFonts w:hint="default" w:ascii="Times New Roman" w:hAnsi="Times New Roman" w:eastAsia="宋体" w:cs="Times New Roman"/>
                <w:kern w:val="0"/>
                <w:szCs w:val="21"/>
              </w:rPr>
            </w:pPr>
          </w:p>
        </w:tc>
        <w:tc>
          <w:tcPr>
            <w:tcW w:w="146" w:type="pct"/>
            <w:shd w:val="clear" w:color="auto" w:fill="auto"/>
            <w:vAlign w:val="center"/>
          </w:tcPr>
          <w:p w14:paraId="3E7D335E">
            <w:pPr>
              <w:widowControl/>
              <w:jc w:val="center"/>
              <w:rPr>
                <w:rFonts w:hint="default" w:ascii="Times New Roman" w:hAnsi="Times New Roman" w:eastAsia="宋体" w:cs="Times New Roman"/>
                <w:kern w:val="0"/>
                <w:szCs w:val="21"/>
              </w:rPr>
            </w:pPr>
          </w:p>
        </w:tc>
        <w:tc>
          <w:tcPr>
            <w:tcW w:w="202" w:type="pct"/>
            <w:vAlign w:val="center"/>
          </w:tcPr>
          <w:p w14:paraId="69761B4F">
            <w:pPr>
              <w:widowControl/>
              <w:jc w:val="center"/>
              <w:rPr>
                <w:rFonts w:hint="default" w:ascii="Times New Roman" w:hAnsi="Times New Roman" w:eastAsia="宋体" w:cs="Times New Roman"/>
                <w:b/>
                <w:bCs/>
                <w:kern w:val="0"/>
                <w:szCs w:val="21"/>
              </w:rPr>
            </w:pPr>
          </w:p>
        </w:tc>
      </w:tr>
      <w:tr w14:paraId="4142D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vMerge w:val="continue"/>
            <w:vAlign w:val="center"/>
          </w:tcPr>
          <w:p w14:paraId="762426DE">
            <w:pPr>
              <w:widowControl/>
              <w:jc w:val="center"/>
              <w:rPr>
                <w:rFonts w:hint="default" w:ascii="Times New Roman" w:hAnsi="Times New Roman" w:eastAsia="宋体" w:cs="Times New Roman"/>
                <w:b/>
                <w:bCs/>
                <w:kern w:val="0"/>
                <w:szCs w:val="21"/>
              </w:rPr>
            </w:pPr>
          </w:p>
        </w:tc>
        <w:tc>
          <w:tcPr>
            <w:tcW w:w="1115" w:type="pct"/>
            <w:shd w:val="clear" w:color="auto" w:fill="auto"/>
            <w:vAlign w:val="center"/>
          </w:tcPr>
          <w:p w14:paraId="31CE0E40">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超声波液位计LIT1002A/B</w:t>
            </w:r>
          </w:p>
        </w:tc>
        <w:tc>
          <w:tcPr>
            <w:tcW w:w="2517" w:type="pct"/>
            <w:shd w:val="clear" w:color="auto" w:fill="auto"/>
            <w:vAlign w:val="center"/>
          </w:tcPr>
          <w:p w14:paraId="4666FBAC">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量程：0-7m,4-20mA信号输出，防护等级： IP68</w:t>
            </w:r>
          </w:p>
        </w:tc>
        <w:tc>
          <w:tcPr>
            <w:tcW w:w="143" w:type="pct"/>
            <w:shd w:val="clear" w:color="auto" w:fill="auto"/>
            <w:vAlign w:val="center"/>
          </w:tcPr>
          <w:p w14:paraId="55D00376">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221" w:type="pct"/>
            <w:shd w:val="clear" w:color="auto" w:fill="auto"/>
            <w:vAlign w:val="center"/>
          </w:tcPr>
          <w:p w14:paraId="7C625FA3">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221" w:type="pct"/>
            <w:vAlign w:val="center"/>
          </w:tcPr>
          <w:p w14:paraId="7FC8A68E">
            <w:pPr>
              <w:widowControl/>
              <w:jc w:val="center"/>
              <w:rPr>
                <w:rFonts w:hint="default" w:ascii="Times New Roman" w:hAnsi="Times New Roman" w:eastAsia="宋体" w:cs="Times New Roman"/>
                <w:kern w:val="0"/>
                <w:szCs w:val="21"/>
              </w:rPr>
            </w:pPr>
          </w:p>
        </w:tc>
        <w:tc>
          <w:tcPr>
            <w:tcW w:w="202" w:type="pct"/>
            <w:vAlign w:val="center"/>
          </w:tcPr>
          <w:p w14:paraId="14C7FA8A">
            <w:pPr>
              <w:widowControl/>
              <w:jc w:val="center"/>
              <w:rPr>
                <w:rFonts w:hint="default" w:ascii="Times New Roman" w:hAnsi="Times New Roman" w:eastAsia="宋体" w:cs="Times New Roman"/>
                <w:kern w:val="0"/>
                <w:szCs w:val="21"/>
              </w:rPr>
            </w:pPr>
          </w:p>
        </w:tc>
        <w:tc>
          <w:tcPr>
            <w:tcW w:w="146" w:type="pct"/>
            <w:shd w:val="clear" w:color="auto" w:fill="auto"/>
            <w:vAlign w:val="center"/>
          </w:tcPr>
          <w:p w14:paraId="28381797">
            <w:pPr>
              <w:widowControl/>
              <w:jc w:val="center"/>
              <w:rPr>
                <w:rFonts w:hint="default" w:ascii="Times New Roman" w:hAnsi="Times New Roman" w:eastAsia="宋体" w:cs="Times New Roman"/>
                <w:kern w:val="0"/>
                <w:szCs w:val="21"/>
              </w:rPr>
            </w:pPr>
          </w:p>
        </w:tc>
        <w:tc>
          <w:tcPr>
            <w:tcW w:w="202" w:type="pct"/>
            <w:vAlign w:val="center"/>
          </w:tcPr>
          <w:p w14:paraId="41A9A665">
            <w:pPr>
              <w:widowControl/>
              <w:jc w:val="center"/>
              <w:rPr>
                <w:rFonts w:hint="default" w:ascii="Times New Roman" w:hAnsi="Times New Roman" w:eastAsia="宋体" w:cs="Times New Roman"/>
                <w:b/>
                <w:bCs/>
                <w:kern w:val="0"/>
                <w:szCs w:val="21"/>
              </w:rPr>
            </w:pPr>
          </w:p>
        </w:tc>
      </w:tr>
      <w:tr w14:paraId="019C1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vMerge w:val="continue"/>
            <w:vAlign w:val="center"/>
          </w:tcPr>
          <w:p w14:paraId="153B3C1A">
            <w:pPr>
              <w:widowControl/>
              <w:jc w:val="center"/>
              <w:rPr>
                <w:rFonts w:hint="default" w:ascii="Times New Roman" w:hAnsi="Times New Roman" w:eastAsia="宋体" w:cs="Times New Roman"/>
                <w:b/>
                <w:bCs/>
                <w:kern w:val="0"/>
                <w:szCs w:val="21"/>
              </w:rPr>
            </w:pPr>
          </w:p>
        </w:tc>
        <w:tc>
          <w:tcPr>
            <w:tcW w:w="1115" w:type="pct"/>
            <w:shd w:val="clear" w:color="auto" w:fill="auto"/>
            <w:vAlign w:val="center"/>
          </w:tcPr>
          <w:p w14:paraId="116063F8">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超声波液位计LIT1003</w:t>
            </w:r>
          </w:p>
        </w:tc>
        <w:tc>
          <w:tcPr>
            <w:tcW w:w="2517" w:type="pct"/>
            <w:shd w:val="clear" w:color="auto" w:fill="auto"/>
            <w:vAlign w:val="center"/>
          </w:tcPr>
          <w:p w14:paraId="67D9E76D">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量程：0-8m,4-20mA信号输出，防护等级： IP68</w:t>
            </w:r>
          </w:p>
        </w:tc>
        <w:tc>
          <w:tcPr>
            <w:tcW w:w="143" w:type="pct"/>
            <w:shd w:val="clear" w:color="auto" w:fill="auto"/>
            <w:vAlign w:val="center"/>
          </w:tcPr>
          <w:p w14:paraId="10C64229">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221" w:type="pct"/>
            <w:shd w:val="clear" w:color="auto" w:fill="auto"/>
            <w:vAlign w:val="center"/>
          </w:tcPr>
          <w:p w14:paraId="4551A126">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21" w:type="pct"/>
            <w:vAlign w:val="center"/>
          </w:tcPr>
          <w:p w14:paraId="08338B11">
            <w:pPr>
              <w:widowControl/>
              <w:jc w:val="center"/>
              <w:rPr>
                <w:rFonts w:hint="default" w:ascii="Times New Roman" w:hAnsi="Times New Roman" w:eastAsia="宋体" w:cs="Times New Roman"/>
                <w:kern w:val="0"/>
                <w:szCs w:val="21"/>
              </w:rPr>
            </w:pPr>
          </w:p>
        </w:tc>
        <w:tc>
          <w:tcPr>
            <w:tcW w:w="202" w:type="pct"/>
            <w:vAlign w:val="center"/>
          </w:tcPr>
          <w:p w14:paraId="01ED7D7B">
            <w:pPr>
              <w:widowControl/>
              <w:jc w:val="center"/>
              <w:rPr>
                <w:rFonts w:hint="default" w:ascii="Times New Roman" w:hAnsi="Times New Roman" w:eastAsia="宋体" w:cs="Times New Roman"/>
                <w:kern w:val="0"/>
                <w:szCs w:val="21"/>
              </w:rPr>
            </w:pPr>
          </w:p>
        </w:tc>
        <w:tc>
          <w:tcPr>
            <w:tcW w:w="146" w:type="pct"/>
            <w:shd w:val="clear" w:color="auto" w:fill="auto"/>
            <w:vAlign w:val="center"/>
          </w:tcPr>
          <w:p w14:paraId="57BC349C">
            <w:pPr>
              <w:widowControl/>
              <w:jc w:val="center"/>
              <w:rPr>
                <w:rFonts w:hint="default" w:ascii="Times New Roman" w:hAnsi="Times New Roman" w:eastAsia="宋体" w:cs="Times New Roman"/>
                <w:kern w:val="0"/>
                <w:szCs w:val="21"/>
              </w:rPr>
            </w:pPr>
          </w:p>
        </w:tc>
        <w:tc>
          <w:tcPr>
            <w:tcW w:w="202" w:type="pct"/>
            <w:vAlign w:val="center"/>
          </w:tcPr>
          <w:p w14:paraId="60D502EA">
            <w:pPr>
              <w:widowControl/>
              <w:jc w:val="center"/>
              <w:rPr>
                <w:rFonts w:hint="default" w:ascii="Times New Roman" w:hAnsi="Times New Roman" w:eastAsia="宋体" w:cs="Times New Roman"/>
                <w:b/>
                <w:bCs/>
                <w:kern w:val="0"/>
                <w:szCs w:val="21"/>
              </w:rPr>
            </w:pPr>
          </w:p>
        </w:tc>
      </w:tr>
      <w:tr w14:paraId="2E61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vMerge w:val="continue"/>
            <w:vAlign w:val="center"/>
          </w:tcPr>
          <w:p w14:paraId="7CB42F80">
            <w:pPr>
              <w:widowControl/>
              <w:jc w:val="center"/>
              <w:rPr>
                <w:rFonts w:hint="default" w:ascii="Times New Roman" w:hAnsi="Times New Roman" w:eastAsia="宋体" w:cs="Times New Roman"/>
                <w:b/>
                <w:bCs/>
                <w:kern w:val="0"/>
                <w:szCs w:val="21"/>
              </w:rPr>
            </w:pPr>
          </w:p>
        </w:tc>
        <w:tc>
          <w:tcPr>
            <w:tcW w:w="1115" w:type="pct"/>
            <w:shd w:val="clear" w:color="auto" w:fill="auto"/>
            <w:vAlign w:val="center"/>
          </w:tcPr>
          <w:p w14:paraId="2473AF9E">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液位差计LdT1001A/B</w:t>
            </w:r>
          </w:p>
        </w:tc>
        <w:tc>
          <w:tcPr>
            <w:tcW w:w="2517" w:type="pct"/>
            <w:shd w:val="clear" w:color="auto" w:fill="auto"/>
            <w:vAlign w:val="center"/>
          </w:tcPr>
          <w:p w14:paraId="4B7A3A68">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量程：0-2m,4-20mA信号输出，防护等级： IP68</w:t>
            </w:r>
          </w:p>
        </w:tc>
        <w:tc>
          <w:tcPr>
            <w:tcW w:w="143" w:type="pct"/>
            <w:shd w:val="clear" w:color="auto" w:fill="auto"/>
            <w:vAlign w:val="center"/>
          </w:tcPr>
          <w:p w14:paraId="6BD64EE6">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221" w:type="pct"/>
            <w:shd w:val="clear" w:color="auto" w:fill="auto"/>
            <w:vAlign w:val="center"/>
          </w:tcPr>
          <w:p w14:paraId="215BC903">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221" w:type="pct"/>
            <w:vAlign w:val="center"/>
          </w:tcPr>
          <w:p w14:paraId="77F8E636">
            <w:pPr>
              <w:widowControl/>
              <w:jc w:val="center"/>
              <w:rPr>
                <w:rFonts w:hint="default" w:ascii="Times New Roman" w:hAnsi="Times New Roman" w:eastAsia="宋体" w:cs="Times New Roman"/>
                <w:kern w:val="0"/>
                <w:szCs w:val="21"/>
              </w:rPr>
            </w:pPr>
          </w:p>
        </w:tc>
        <w:tc>
          <w:tcPr>
            <w:tcW w:w="202" w:type="pct"/>
            <w:vAlign w:val="center"/>
          </w:tcPr>
          <w:p w14:paraId="67E679EE">
            <w:pPr>
              <w:widowControl/>
              <w:jc w:val="center"/>
              <w:rPr>
                <w:rFonts w:hint="default" w:ascii="Times New Roman" w:hAnsi="Times New Roman" w:eastAsia="宋体" w:cs="Times New Roman"/>
                <w:kern w:val="0"/>
                <w:szCs w:val="21"/>
              </w:rPr>
            </w:pPr>
          </w:p>
        </w:tc>
        <w:tc>
          <w:tcPr>
            <w:tcW w:w="146" w:type="pct"/>
            <w:shd w:val="clear" w:color="auto" w:fill="auto"/>
            <w:vAlign w:val="center"/>
          </w:tcPr>
          <w:p w14:paraId="32AEA424">
            <w:pPr>
              <w:widowControl/>
              <w:jc w:val="center"/>
              <w:rPr>
                <w:rFonts w:hint="default" w:ascii="Times New Roman" w:hAnsi="Times New Roman" w:eastAsia="宋体" w:cs="Times New Roman"/>
                <w:kern w:val="0"/>
                <w:szCs w:val="21"/>
              </w:rPr>
            </w:pPr>
          </w:p>
        </w:tc>
        <w:tc>
          <w:tcPr>
            <w:tcW w:w="202" w:type="pct"/>
            <w:vAlign w:val="center"/>
          </w:tcPr>
          <w:p w14:paraId="4738BD0B">
            <w:pPr>
              <w:widowControl/>
              <w:jc w:val="center"/>
              <w:rPr>
                <w:rFonts w:hint="default" w:ascii="Times New Roman" w:hAnsi="Times New Roman" w:eastAsia="宋体" w:cs="Times New Roman"/>
                <w:b/>
                <w:bCs/>
                <w:kern w:val="0"/>
                <w:szCs w:val="21"/>
              </w:rPr>
            </w:pPr>
          </w:p>
        </w:tc>
      </w:tr>
      <w:tr w14:paraId="5A2E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vMerge w:val="continue"/>
            <w:shd w:val="clear" w:color="auto" w:fill="auto"/>
            <w:vAlign w:val="center"/>
          </w:tcPr>
          <w:p w14:paraId="565C6476">
            <w:pPr>
              <w:widowControl/>
              <w:jc w:val="center"/>
              <w:rPr>
                <w:rFonts w:hint="default" w:ascii="Times New Roman" w:hAnsi="Times New Roman" w:eastAsia="宋体" w:cs="Times New Roman"/>
                <w:b/>
                <w:bCs/>
                <w:kern w:val="0"/>
                <w:szCs w:val="21"/>
              </w:rPr>
            </w:pPr>
          </w:p>
        </w:tc>
        <w:tc>
          <w:tcPr>
            <w:tcW w:w="1115" w:type="pct"/>
            <w:shd w:val="clear" w:color="auto" w:fill="auto"/>
            <w:vAlign w:val="center"/>
          </w:tcPr>
          <w:p w14:paraId="34B5703E">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i w:val="0"/>
                <w:iCs w:val="0"/>
                <w:color w:val="000000"/>
                <w:kern w:val="0"/>
                <w:sz w:val="22"/>
                <w:szCs w:val="22"/>
                <w:u w:val="none"/>
                <w:lang w:val="en-US" w:eastAsia="zh-CN" w:bidi="ar"/>
              </w:rPr>
              <w:t>电磁流量计FIT1001</w:t>
            </w:r>
          </w:p>
        </w:tc>
        <w:tc>
          <w:tcPr>
            <w:tcW w:w="2517" w:type="pct"/>
            <w:shd w:val="clear" w:color="auto" w:fill="auto"/>
            <w:vAlign w:val="center"/>
          </w:tcPr>
          <w:p w14:paraId="72DD4D26">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i w:val="0"/>
                <w:iCs w:val="0"/>
                <w:color w:val="000000"/>
                <w:kern w:val="0"/>
                <w:sz w:val="22"/>
                <w:szCs w:val="22"/>
                <w:u w:val="none"/>
                <w:lang w:val="en-US" w:eastAsia="zh-CN" w:bidi="ar"/>
              </w:rPr>
              <w:t>DN300,量程：0-100m3/h,4-20mA信号输出，防护等级：</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IP68</w:t>
            </w:r>
          </w:p>
        </w:tc>
        <w:tc>
          <w:tcPr>
            <w:tcW w:w="143" w:type="pct"/>
            <w:shd w:val="clear" w:color="auto" w:fill="auto"/>
            <w:vAlign w:val="center"/>
          </w:tcPr>
          <w:p w14:paraId="3B4C7BC1">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221" w:type="pct"/>
            <w:shd w:val="clear" w:color="auto" w:fill="auto"/>
            <w:vAlign w:val="center"/>
          </w:tcPr>
          <w:p w14:paraId="1310F70C">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21" w:type="pct"/>
            <w:shd w:val="clear" w:color="auto" w:fill="auto"/>
            <w:noWrap/>
            <w:vAlign w:val="center"/>
          </w:tcPr>
          <w:p w14:paraId="767CC121">
            <w:pPr>
              <w:widowControl/>
              <w:jc w:val="center"/>
              <w:rPr>
                <w:rFonts w:hint="default" w:ascii="Times New Roman" w:hAnsi="Times New Roman" w:eastAsia="宋体" w:cs="Times New Roman"/>
                <w:b/>
                <w:bCs/>
                <w:kern w:val="0"/>
                <w:szCs w:val="21"/>
              </w:rPr>
            </w:pPr>
          </w:p>
        </w:tc>
        <w:tc>
          <w:tcPr>
            <w:tcW w:w="202" w:type="pct"/>
            <w:shd w:val="clear" w:color="auto" w:fill="auto"/>
            <w:noWrap/>
            <w:vAlign w:val="center"/>
          </w:tcPr>
          <w:p w14:paraId="6519A094">
            <w:pPr>
              <w:widowControl/>
              <w:jc w:val="center"/>
              <w:rPr>
                <w:rFonts w:hint="default" w:ascii="Times New Roman" w:hAnsi="Times New Roman" w:eastAsia="宋体" w:cs="Times New Roman"/>
                <w:b/>
                <w:bCs/>
                <w:kern w:val="0"/>
                <w:szCs w:val="21"/>
              </w:rPr>
            </w:pPr>
          </w:p>
        </w:tc>
        <w:tc>
          <w:tcPr>
            <w:tcW w:w="146" w:type="pct"/>
            <w:shd w:val="clear" w:color="auto" w:fill="auto"/>
            <w:vAlign w:val="center"/>
          </w:tcPr>
          <w:p w14:paraId="3C5E6166">
            <w:pPr>
              <w:widowControl/>
              <w:jc w:val="center"/>
              <w:rPr>
                <w:rFonts w:hint="default" w:ascii="Times New Roman" w:hAnsi="Times New Roman" w:eastAsia="宋体" w:cs="Times New Roman"/>
                <w:b/>
                <w:bCs/>
                <w:kern w:val="0"/>
                <w:szCs w:val="21"/>
              </w:rPr>
            </w:pPr>
          </w:p>
        </w:tc>
        <w:tc>
          <w:tcPr>
            <w:tcW w:w="202" w:type="pct"/>
            <w:shd w:val="clear" w:color="auto" w:fill="auto"/>
            <w:vAlign w:val="center"/>
          </w:tcPr>
          <w:p w14:paraId="5FE1A8E2">
            <w:pPr>
              <w:widowControl/>
              <w:jc w:val="center"/>
              <w:rPr>
                <w:rFonts w:hint="default" w:ascii="Times New Roman" w:hAnsi="Times New Roman" w:eastAsia="宋体" w:cs="Times New Roman"/>
                <w:b/>
                <w:bCs/>
                <w:kern w:val="0"/>
                <w:szCs w:val="21"/>
              </w:rPr>
            </w:pPr>
          </w:p>
        </w:tc>
      </w:tr>
      <w:tr w14:paraId="7F359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vMerge w:val="continue"/>
            <w:shd w:val="clear" w:color="auto" w:fill="auto"/>
            <w:vAlign w:val="center"/>
          </w:tcPr>
          <w:p w14:paraId="22824436">
            <w:pPr>
              <w:widowControl/>
              <w:jc w:val="center"/>
              <w:rPr>
                <w:rFonts w:hint="default" w:ascii="Times New Roman" w:hAnsi="Times New Roman" w:eastAsia="宋体" w:cs="Times New Roman"/>
                <w:b/>
                <w:bCs/>
                <w:kern w:val="0"/>
                <w:szCs w:val="21"/>
              </w:rPr>
            </w:pPr>
          </w:p>
        </w:tc>
        <w:tc>
          <w:tcPr>
            <w:tcW w:w="1115" w:type="pct"/>
            <w:shd w:val="clear" w:color="auto" w:fill="auto"/>
            <w:vAlign w:val="center"/>
          </w:tcPr>
          <w:p w14:paraId="11217A69">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超声波液位计LIT1004A~D</w:t>
            </w:r>
          </w:p>
        </w:tc>
        <w:tc>
          <w:tcPr>
            <w:tcW w:w="2517" w:type="pct"/>
            <w:shd w:val="clear" w:color="auto" w:fill="auto"/>
            <w:vAlign w:val="center"/>
          </w:tcPr>
          <w:p w14:paraId="537A2292">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量程：0-7m,4-20mA信号输出，防护等级： IP68</w:t>
            </w:r>
          </w:p>
        </w:tc>
        <w:tc>
          <w:tcPr>
            <w:tcW w:w="143" w:type="pct"/>
            <w:shd w:val="clear" w:color="auto" w:fill="auto"/>
            <w:vAlign w:val="center"/>
          </w:tcPr>
          <w:p w14:paraId="25809F2C">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221" w:type="pct"/>
            <w:shd w:val="clear" w:color="auto" w:fill="auto"/>
            <w:vAlign w:val="center"/>
          </w:tcPr>
          <w:p w14:paraId="0EE06B7A">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221" w:type="pct"/>
            <w:shd w:val="clear" w:color="auto" w:fill="auto"/>
            <w:noWrap/>
            <w:vAlign w:val="center"/>
          </w:tcPr>
          <w:p w14:paraId="5619B5DF">
            <w:pPr>
              <w:widowControl/>
              <w:jc w:val="center"/>
              <w:rPr>
                <w:rFonts w:hint="default" w:ascii="Times New Roman" w:hAnsi="Times New Roman" w:eastAsia="宋体" w:cs="Times New Roman"/>
                <w:kern w:val="0"/>
                <w:szCs w:val="21"/>
              </w:rPr>
            </w:pPr>
          </w:p>
        </w:tc>
        <w:tc>
          <w:tcPr>
            <w:tcW w:w="202" w:type="pct"/>
            <w:shd w:val="clear" w:color="auto" w:fill="auto"/>
            <w:noWrap/>
            <w:vAlign w:val="center"/>
          </w:tcPr>
          <w:p w14:paraId="255DAFBD">
            <w:pPr>
              <w:widowControl/>
              <w:jc w:val="center"/>
              <w:rPr>
                <w:rFonts w:hint="default" w:ascii="Times New Roman" w:hAnsi="Times New Roman" w:eastAsia="宋体" w:cs="Times New Roman"/>
                <w:kern w:val="0"/>
                <w:szCs w:val="21"/>
              </w:rPr>
            </w:pPr>
          </w:p>
        </w:tc>
        <w:tc>
          <w:tcPr>
            <w:tcW w:w="146" w:type="pct"/>
            <w:shd w:val="clear" w:color="auto" w:fill="auto"/>
            <w:vAlign w:val="center"/>
          </w:tcPr>
          <w:p w14:paraId="21864601">
            <w:pPr>
              <w:widowControl/>
              <w:jc w:val="center"/>
              <w:rPr>
                <w:rFonts w:hint="default" w:ascii="Times New Roman" w:hAnsi="Times New Roman" w:eastAsia="宋体" w:cs="Times New Roman"/>
                <w:kern w:val="0"/>
                <w:szCs w:val="21"/>
              </w:rPr>
            </w:pPr>
          </w:p>
        </w:tc>
        <w:tc>
          <w:tcPr>
            <w:tcW w:w="202" w:type="pct"/>
            <w:shd w:val="clear" w:color="auto" w:fill="auto"/>
            <w:vAlign w:val="center"/>
          </w:tcPr>
          <w:p w14:paraId="379BCFD0">
            <w:pPr>
              <w:widowControl/>
              <w:jc w:val="center"/>
              <w:rPr>
                <w:rFonts w:hint="default" w:ascii="Times New Roman" w:hAnsi="Times New Roman" w:eastAsia="宋体" w:cs="Times New Roman"/>
                <w:b/>
                <w:bCs/>
                <w:kern w:val="0"/>
                <w:szCs w:val="21"/>
              </w:rPr>
            </w:pPr>
          </w:p>
        </w:tc>
      </w:tr>
      <w:tr w14:paraId="333F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vMerge w:val="continue"/>
            <w:vAlign w:val="center"/>
          </w:tcPr>
          <w:p w14:paraId="739FA634">
            <w:pPr>
              <w:widowControl/>
              <w:jc w:val="center"/>
              <w:rPr>
                <w:rFonts w:hint="default" w:ascii="Times New Roman" w:hAnsi="Times New Roman" w:eastAsia="宋体" w:cs="Times New Roman"/>
                <w:b/>
                <w:bCs/>
                <w:kern w:val="0"/>
                <w:szCs w:val="21"/>
              </w:rPr>
            </w:pPr>
          </w:p>
        </w:tc>
        <w:tc>
          <w:tcPr>
            <w:tcW w:w="1115" w:type="pct"/>
            <w:shd w:val="clear" w:color="auto" w:fill="auto"/>
            <w:vAlign w:val="center"/>
          </w:tcPr>
          <w:p w14:paraId="1CCA00B0">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溶解氧仪(D0)D01001A~D</w:t>
            </w:r>
          </w:p>
        </w:tc>
        <w:tc>
          <w:tcPr>
            <w:tcW w:w="2517" w:type="pct"/>
            <w:shd w:val="clear" w:color="auto" w:fill="auto"/>
            <w:vAlign w:val="center"/>
          </w:tcPr>
          <w:p w14:paraId="682FA491">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量程：0-10mg/L,4-20mA信号输出，防护等级： IP68</w:t>
            </w:r>
          </w:p>
        </w:tc>
        <w:tc>
          <w:tcPr>
            <w:tcW w:w="143" w:type="pct"/>
            <w:shd w:val="clear" w:color="auto" w:fill="auto"/>
            <w:vAlign w:val="center"/>
          </w:tcPr>
          <w:p w14:paraId="07FB6718">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221" w:type="pct"/>
            <w:shd w:val="clear" w:color="auto" w:fill="auto"/>
            <w:vAlign w:val="center"/>
          </w:tcPr>
          <w:p w14:paraId="44E0B199">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221" w:type="pct"/>
            <w:vAlign w:val="center"/>
          </w:tcPr>
          <w:p w14:paraId="6AF87E37">
            <w:pPr>
              <w:widowControl/>
              <w:jc w:val="center"/>
              <w:rPr>
                <w:rFonts w:hint="default" w:ascii="Times New Roman" w:hAnsi="Times New Roman" w:eastAsia="宋体" w:cs="Times New Roman"/>
                <w:kern w:val="0"/>
                <w:szCs w:val="21"/>
              </w:rPr>
            </w:pPr>
          </w:p>
        </w:tc>
        <w:tc>
          <w:tcPr>
            <w:tcW w:w="202" w:type="pct"/>
            <w:vAlign w:val="center"/>
          </w:tcPr>
          <w:p w14:paraId="528DF9B1">
            <w:pPr>
              <w:widowControl/>
              <w:jc w:val="center"/>
              <w:rPr>
                <w:rFonts w:hint="default" w:ascii="Times New Roman" w:hAnsi="Times New Roman" w:eastAsia="宋体" w:cs="Times New Roman"/>
                <w:kern w:val="0"/>
                <w:szCs w:val="21"/>
              </w:rPr>
            </w:pPr>
          </w:p>
        </w:tc>
        <w:tc>
          <w:tcPr>
            <w:tcW w:w="146" w:type="pct"/>
            <w:shd w:val="clear" w:color="auto" w:fill="auto"/>
            <w:vAlign w:val="center"/>
          </w:tcPr>
          <w:p w14:paraId="3CAEBA5B">
            <w:pPr>
              <w:widowControl/>
              <w:jc w:val="center"/>
              <w:rPr>
                <w:rFonts w:hint="default" w:ascii="Times New Roman" w:hAnsi="Times New Roman" w:eastAsia="宋体" w:cs="Times New Roman"/>
                <w:kern w:val="0"/>
                <w:szCs w:val="21"/>
              </w:rPr>
            </w:pPr>
          </w:p>
        </w:tc>
        <w:tc>
          <w:tcPr>
            <w:tcW w:w="202" w:type="pct"/>
            <w:vAlign w:val="center"/>
          </w:tcPr>
          <w:p w14:paraId="4C29855D">
            <w:pPr>
              <w:widowControl/>
              <w:jc w:val="center"/>
              <w:rPr>
                <w:rFonts w:hint="default" w:ascii="Times New Roman" w:hAnsi="Times New Roman" w:eastAsia="宋体" w:cs="Times New Roman"/>
                <w:b/>
                <w:bCs/>
                <w:kern w:val="0"/>
                <w:szCs w:val="21"/>
              </w:rPr>
            </w:pPr>
          </w:p>
        </w:tc>
      </w:tr>
      <w:tr w14:paraId="396EE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vMerge w:val="continue"/>
            <w:vAlign w:val="center"/>
          </w:tcPr>
          <w:p w14:paraId="1FBF03C9">
            <w:pPr>
              <w:widowControl/>
              <w:jc w:val="center"/>
              <w:rPr>
                <w:rFonts w:hint="default" w:ascii="Times New Roman" w:hAnsi="Times New Roman" w:eastAsia="宋体" w:cs="Times New Roman"/>
                <w:b/>
                <w:bCs/>
                <w:kern w:val="0"/>
                <w:szCs w:val="21"/>
              </w:rPr>
            </w:pPr>
          </w:p>
        </w:tc>
        <w:tc>
          <w:tcPr>
            <w:tcW w:w="1115" w:type="pct"/>
            <w:shd w:val="clear" w:color="auto" w:fill="auto"/>
            <w:vAlign w:val="center"/>
          </w:tcPr>
          <w:p w14:paraId="071EE665">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磁翻板液位计LIT1005A/B</w:t>
            </w:r>
          </w:p>
        </w:tc>
        <w:tc>
          <w:tcPr>
            <w:tcW w:w="2517" w:type="pct"/>
            <w:shd w:val="clear" w:color="auto" w:fill="auto"/>
            <w:vAlign w:val="center"/>
          </w:tcPr>
          <w:p w14:paraId="24486DE4">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量程：0-3m,4-20mA信号输出，防护等级： IP68</w:t>
            </w:r>
          </w:p>
        </w:tc>
        <w:tc>
          <w:tcPr>
            <w:tcW w:w="143" w:type="pct"/>
            <w:shd w:val="clear" w:color="auto" w:fill="auto"/>
            <w:vAlign w:val="center"/>
          </w:tcPr>
          <w:p w14:paraId="0E48D3B2">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221" w:type="pct"/>
            <w:shd w:val="clear" w:color="auto" w:fill="auto"/>
            <w:vAlign w:val="center"/>
          </w:tcPr>
          <w:p w14:paraId="1F17FB2C">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221" w:type="pct"/>
            <w:vAlign w:val="center"/>
          </w:tcPr>
          <w:p w14:paraId="30A9C599">
            <w:pPr>
              <w:widowControl/>
              <w:jc w:val="center"/>
              <w:rPr>
                <w:rFonts w:hint="default" w:ascii="Times New Roman" w:hAnsi="Times New Roman" w:eastAsia="宋体" w:cs="Times New Roman"/>
                <w:kern w:val="0"/>
                <w:szCs w:val="21"/>
              </w:rPr>
            </w:pPr>
          </w:p>
        </w:tc>
        <w:tc>
          <w:tcPr>
            <w:tcW w:w="202" w:type="pct"/>
            <w:vAlign w:val="center"/>
          </w:tcPr>
          <w:p w14:paraId="4EAC6E67">
            <w:pPr>
              <w:widowControl/>
              <w:jc w:val="center"/>
              <w:rPr>
                <w:rFonts w:hint="default" w:ascii="Times New Roman" w:hAnsi="Times New Roman" w:eastAsia="宋体" w:cs="Times New Roman"/>
                <w:kern w:val="0"/>
                <w:szCs w:val="21"/>
              </w:rPr>
            </w:pPr>
          </w:p>
        </w:tc>
        <w:tc>
          <w:tcPr>
            <w:tcW w:w="146" w:type="pct"/>
            <w:shd w:val="clear" w:color="auto" w:fill="auto"/>
            <w:vAlign w:val="center"/>
          </w:tcPr>
          <w:p w14:paraId="3092745F">
            <w:pPr>
              <w:widowControl/>
              <w:jc w:val="center"/>
              <w:rPr>
                <w:rFonts w:hint="default" w:ascii="Times New Roman" w:hAnsi="Times New Roman" w:eastAsia="宋体" w:cs="Times New Roman"/>
                <w:kern w:val="0"/>
                <w:szCs w:val="21"/>
              </w:rPr>
            </w:pPr>
          </w:p>
        </w:tc>
        <w:tc>
          <w:tcPr>
            <w:tcW w:w="202" w:type="pct"/>
            <w:vAlign w:val="center"/>
          </w:tcPr>
          <w:p w14:paraId="13839492">
            <w:pPr>
              <w:widowControl/>
              <w:jc w:val="center"/>
              <w:rPr>
                <w:rFonts w:hint="default" w:ascii="Times New Roman" w:hAnsi="Times New Roman" w:eastAsia="宋体" w:cs="Times New Roman"/>
                <w:b/>
                <w:bCs/>
                <w:kern w:val="0"/>
                <w:szCs w:val="21"/>
              </w:rPr>
            </w:pPr>
          </w:p>
        </w:tc>
      </w:tr>
      <w:tr w14:paraId="0D452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vMerge w:val="continue"/>
            <w:vAlign w:val="center"/>
          </w:tcPr>
          <w:p w14:paraId="23D996CC">
            <w:pPr>
              <w:widowControl/>
              <w:jc w:val="center"/>
              <w:rPr>
                <w:rFonts w:hint="default" w:ascii="Times New Roman" w:hAnsi="Times New Roman" w:eastAsia="宋体" w:cs="Times New Roman"/>
                <w:b/>
                <w:bCs/>
                <w:kern w:val="0"/>
                <w:szCs w:val="21"/>
              </w:rPr>
            </w:pPr>
          </w:p>
        </w:tc>
        <w:tc>
          <w:tcPr>
            <w:tcW w:w="1115" w:type="pct"/>
            <w:shd w:val="clear" w:color="auto" w:fill="auto"/>
            <w:vAlign w:val="center"/>
          </w:tcPr>
          <w:p w14:paraId="24572B16">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磁翻板液位计LIT1006A~C</w:t>
            </w:r>
          </w:p>
        </w:tc>
        <w:tc>
          <w:tcPr>
            <w:tcW w:w="2517" w:type="pct"/>
            <w:shd w:val="clear" w:color="auto" w:fill="auto"/>
            <w:vAlign w:val="center"/>
          </w:tcPr>
          <w:p w14:paraId="39653146">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量程：0-3m,4-20mA信号输出，防护等级： IP68</w:t>
            </w:r>
          </w:p>
        </w:tc>
        <w:tc>
          <w:tcPr>
            <w:tcW w:w="143" w:type="pct"/>
            <w:shd w:val="clear" w:color="auto" w:fill="auto"/>
            <w:vAlign w:val="center"/>
          </w:tcPr>
          <w:p w14:paraId="7F0F9521">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221" w:type="pct"/>
            <w:shd w:val="clear" w:color="auto" w:fill="auto"/>
            <w:vAlign w:val="center"/>
          </w:tcPr>
          <w:p w14:paraId="73F2E2B5">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221" w:type="pct"/>
            <w:vAlign w:val="center"/>
          </w:tcPr>
          <w:p w14:paraId="00E55C3B">
            <w:pPr>
              <w:widowControl/>
              <w:jc w:val="center"/>
              <w:rPr>
                <w:rFonts w:hint="default" w:ascii="Times New Roman" w:hAnsi="Times New Roman" w:eastAsia="宋体" w:cs="Times New Roman"/>
                <w:kern w:val="0"/>
                <w:szCs w:val="21"/>
              </w:rPr>
            </w:pPr>
          </w:p>
        </w:tc>
        <w:tc>
          <w:tcPr>
            <w:tcW w:w="202" w:type="pct"/>
            <w:vAlign w:val="center"/>
          </w:tcPr>
          <w:p w14:paraId="0CBA2AF0">
            <w:pPr>
              <w:widowControl/>
              <w:jc w:val="center"/>
              <w:rPr>
                <w:rFonts w:hint="default" w:ascii="Times New Roman" w:hAnsi="Times New Roman" w:eastAsia="宋体" w:cs="Times New Roman"/>
                <w:kern w:val="0"/>
                <w:szCs w:val="21"/>
              </w:rPr>
            </w:pPr>
          </w:p>
        </w:tc>
        <w:tc>
          <w:tcPr>
            <w:tcW w:w="146" w:type="pct"/>
            <w:shd w:val="clear" w:color="auto" w:fill="auto"/>
            <w:vAlign w:val="center"/>
          </w:tcPr>
          <w:p w14:paraId="0007D69B">
            <w:pPr>
              <w:widowControl/>
              <w:jc w:val="center"/>
              <w:rPr>
                <w:rFonts w:hint="default" w:ascii="Times New Roman" w:hAnsi="Times New Roman" w:eastAsia="宋体" w:cs="Times New Roman"/>
                <w:kern w:val="0"/>
                <w:szCs w:val="21"/>
              </w:rPr>
            </w:pPr>
          </w:p>
        </w:tc>
        <w:tc>
          <w:tcPr>
            <w:tcW w:w="202" w:type="pct"/>
            <w:vAlign w:val="center"/>
          </w:tcPr>
          <w:p w14:paraId="39198E65">
            <w:pPr>
              <w:widowControl/>
              <w:jc w:val="center"/>
              <w:rPr>
                <w:rFonts w:hint="default" w:ascii="Times New Roman" w:hAnsi="Times New Roman" w:eastAsia="宋体" w:cs="Times New Roman"/>
                <w:b/>
                <w:bCs/>
                <w:kern w:val="0"/>
                <w:szCs w:val="21"/>
              </w:rPr>
            </w:pPr>
          </w:p>
        </w:tc>
      </w:tr>
      <w:tr w14:paraId="748A3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vMerge w:val="continue"/>
            <w:vAlign w:val="center"/>
          </w:tcPr>
          <w:p w14:paraId="3CE29EA5">
            <w:pPr>
              <w:widowControl/>
              <w:jc w:val="center"/>
              <w:rPr>
                <w:rFonts w:hint="default" w:ascii="Times New Roman" w:hAnsi="Times New Roman" w:eastAsia="宋体" w:cs="Times New Roman"/>
                <w:b/>
                <w:bCs/>
                <w:kern w:val="0"/>
                <w:szCs w:val="21"/>
              </w:rPr>
            </w:pPr>
          </w:p>
        </w:tc>
        <w:tc>
          <w:tcPr>
            <w:tcW w:w="1115" w:type="pct"/>
            <w:shd w:val="clear" w:color="auto" w:fill="auto"/>
            <w:vAlign w:val="center"/>
          </w:tcPr>
          <w:p w14:paraId="393510CD">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SFD-600GAS在线复合气体探测器SFD1001</w:t>
            </w:r>
          </w:p>
        </w:tc>
        <w:tc>
          <w:tcPr>
            <w:tcW w:w="2517" w:type="pct"/>
            <w:shd w:val="clear" w:color="auto" w:fill="auto"/>
            <w:vAlign w:val="center"/>
          </w:tcPr>
          <w:p w14:paraId="0B149719">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检测氧气、氨气、甲烷、硫化氢4种气体，一体式，IP68,检测精度≤</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±3%,线性误差≤±1%,输出： RS485+2路4-20mA</w:t>
            </w:r>
          </w:p>
        </w:tc>
        <w:tc>
          <w:tcPr>
            <w:tcW w:w="143" w:type="pct"/>
            <w:shd w:val="clear" w:color="auto" w:fill="auto"/>
            <w:vAlign w:val="center"/>
          </w:tcPr>
          <w:p w14:paraId="1BF32F2C">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221" w:type="pct"/>
            <w:shd w:val="clear" w:color="auto" w:fill="auto"/>
            <w:vAlign w:val="center"/>
          </w:tcPr>
          <w:p w14:paraId="6E169917">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21" w:type="pct"/>
            <w:vAlign w:val="center"/>
          </w:tcPr>
          <w:p w14:paraId="3C547857">
            <w:pPr>
              <w:widowControl/>
              <w:jc w:val="center"/>
              <w:rPr>
                <w:rFonts w:hint="default" w:ascii="Times New Roman" w:hAnsi="Times New Roman" w:eastAsia="宋体" w:cs="Times New Roman"/>
                <w:kern w:val="0"/>
                <w:szCs w:val="21"/>
              </w:rPr>
            </w:pPr>
          </w:p>
        </w:tc>
        <w:tc>
          <w:tcPr>
            <w:tcW w:w="202" w:type="pct"/>
            <w:vAlign w:val="center"/>
          </w:tcPr>
          <w:p w14:paraId="2DFCC02F">
            <w:pPr>
              <w:widowControl/>
              <w:jc w:val="center"/>
              <w:rPr>
                <w:rFonts w:hint="default" w:ascii="Times New Roman" w:hAnsi="Times New Roman" w:eastAsia="宋体" w:cs="Times New Roman"/>
                <w:kern w:val="0"/>
                <w:szCs w:val="21"/>
              </w:rPr>
            </w:pPr>
          </w:p>
        </w:tc>
        <w:tc>
          <w:tcPr>
            <w:tcW w:w="146" w:type="pct"/>
            <w:shd w:val="clear" w:color="auto" w:fill="auto"/>
            <w:vAlign w:val="center"/>
          </w:tcPr>
          <w:p w14:paraId="5433E10D">
            <w:pPr>
              <w:widowControl/>
              <w:jc w:val="center"/>
              <w:rPr>
                <w:rFonts w:hint="default" w:ascii="Times New Roman" w:hAnsi="Times New Roman" w:eastAsia="宋体" w:cs="Times New Roman"/>
                <w:kern w:val="0"/>
                <w:szCs w:val="21"/>
              </w:rPr>
            </w:pPr>
          </w:p>
        </w:tc>
        <w:tc>
          <w:tcPr>
            <w:tcW w:w="202" w:type="pct"/>
            <w:vAlign w:val="center"/>
          </w:tcPr>
          <w:p w14:paraId="7F388BBD">
            <w:pPr>
              <w:widowControl/>
              <w:jc w:val="center"/>
              <w:rPr>
                <w:rFonts w:hint="default" w:ascii="Times New Roman" w:hAnsi="Times New Roman" w:eastAsia="宋体" w:cs="Times New Roman"/>
                <w:b/>
                <w:bCs/>
                <w:kern w:val="0"/>
                <w:szCs w:val="21"/>
              </w:rPr>
            </w:pPr>
          </w:p>
        </w:tc>
      </w:tr>
      <w:tr w14:paraId="49A2C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vMerge w:val="continue"/>
            <w:vAlign w:val="center"/>
          </w:tcPr>
          <w:p w14:paraId="590DB3CC">
            <w:pPr>
              <w:widowControl/>
              <w:jc w:val="center"/>
              <w:rPr>
                <w:rFonts w:hint="default" w:ascii="Times New Roman" w:hAnsi="Times New Roman" w:eastAsia="宋体" w:cs="Times New Roman"/>
                <w:b/>
                <w:bCs/>
                <w:kern w:val="0"/>
                <w:szCs w:val="21"/>
              </w:rPr>
            </w:pPr>
          </w:p>
        </w:tc>
        <w:tc>
          <w:tcPr>
            <w:tcW w:w="1115" w:type="pct"/>
            <w:shd w:val="clear" w:color="auto" w:fill="auto"/>
            <w:vAlign w:val="center"/>
          </w:tcPr>
          <w:p w14:paraId="6B793CDF">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pH在线检测仪</w:t>
            </w:r>
          </w:p>
        </w:tc>
        <w:tc>
          <w:tcPr>
            <w:tcW w:w="2517" w:type="pct"/>
            <w:shd w:val="clear" w:color="auto" w:fill="auto"/>
            <w:vAlign w:val="center"/>
          </w:tcPr>
          <w:p w14:paraId="1247CA9D">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量程：0~14,玻璃电极，4-20mA信号输出，防护等级：IP68</w:t>
            </w:r>
          </w:p>
        </w:tc>
        <w:tc>
          <w:tcPr>
            <w:tcW w:w="143" w:type="pct"/>
            <w:shd w:val="clear" w:color="auto" w:fill="auto"/>
            <w:vAlign w:val="center"/>
          </w:tcPr>
          <w:p w14:paraId="714CAFF1">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221" w:type="pct"/>
            <w:shd w:val="clear" w:color="auto" w:fill="auto"/>
            <w:vAlign w:val="center"/>
          </w:tcPr>
          <w:p w14:paraId="1F719247">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21" w:type="pct"/>
            <w:vAlign w:val="center"/>
          </w:tcPr>
          <w:p w14:paraId="416379D3">
            <w:pPr>
              <w:widowControl/>
              <w:jc w:val="center"/>
              <w:rPr>
                <w:rFonts w:hint="default" w:ascii="Times New Roman" w:hAnsi="Times New Roman" w:eastAsia="宋体" w:cs="Times New Roman"/>
                <w:kern w:val="0"/>
                <w:szCs w:val="21"/>
              </w:rPr>
            </w:pPr>
          </w:p>
        </w:tc>
        <w:tc>
          <w:tcPr>
            <w:tcW w:w="202" w:type="pct"/>
            <w:vAlign w:val="center"/>
          </w:tcPr>
          <w:p w14:paraId="418AFE35">
            <w:pPr>
              <w:widowControl/>
              <w:jc w:val="center"/>
              <w:rPr>
                <w:rFonts w:hint="default" w:ascii="Times New Roman" w:hAnsi="Times New Roman" w:eastAsia="宋体" w:cs="Times New Roman"/>
                <w:kern w:val="0"/>
                <w:szCs w:val="21"/>
              </w:rPr>
            </w:pPr>
          </w:p>
        </w:tc>
        <w:tc>
          <w:tcPr>
            <w:tcW w:w="146" w:type="pct"/>
            <w:shd w:val="clear" w:color="auto" w:fill="auto"/>
            <w:vAlign w:val="center"/>
          </w:tcPr>
          <w:p w14:paraId="6D5E9A35">
            <w:pPr>
              <w:widowControl/>
              <w:jc w:val="center"/>
              <w:rPr>
                <w:rFonts w:hint="default" w:ascii="Times New Roman" w:hAnsi="Times New Roman" w:eastAsia="宋体" w:cs="Times New Roman"/>
                <w:kern w:val="0"/>
                <w:szCs w:val="21"/>
              </w:rPr>
            </w:pPr>
          </w:p>
        </w:tc>
        <w:tc>
          <w:tcPr>
            <w:tcW w:w="202" w:type="pct"/>
            <w:vAlign w:val="center"/>
          </w:tcPr>
          <w:p w14:paraId="4E6901FA">
            <w:pPr>
              <w:widowControl/>
              <w:jc w:val="center"/>
              <w:rPr>
                <w:rFonts w:hint="default" w:ascii="Times New Roman" w:hAnsi="Times New Roman" w:eastAsia="宋体" w:cs="Times New Roman"/>
                <w:b/>
                <w:bCs/>
                <w:kern w:val="0"/>
                <w:szCs w:val="21"/>
              </w:rPr>
            </w:pPr>
          </w:p>
        </w:tc>
      </w:tr>
      <w:tr w14:paraId="47569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vMerge w:val="continue"/>
            <w:vAlign w:val="center"/>
          </w:tcPr>
          <w:p w14:paraId="6BDAAAE1">
            <w:pPr>
              <w:widowControl/>
              <w:jc w:val="center"/>
              <w:rPr>
                <w:rFonts w:hint="default" w:ascii="Times New Roman" w:hAnsi="Times New Roman" w:eastAsia="宋体" w:cs="Times New Roman"/>
                <w:b/>
                <w:bCs/>
                <w:kern w:val="0"/>
                <w:szCs w:val="21"/>
              </w:rPr>
            </w:pPr>
          </w:p>
        </w:tc>
        <w:tc>
          <w:tcPr>
            <w:tcW w:w="1115" w:type="pct"/>
            <w:shd w:val="clear" w:color="auto" w:fill="auto"/>
            <w:vAlign w:val="center"/>
          </w:tcPr>
          <w:p w14:paraId="3F1CC086">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SS在线监测仪</w:t>
            </w:r>
          </w:p>
        </w:tc>
        <w:tc>
          <w:tcPr>
            <w:tcW w:w="2517" w:type="pct"/>
            <w:shd w:val="clear" w:color="auto" w:fill="auto"/>
            <w:vAlign w:val="center"/>
          </w:tcPr>
          <w:p w14:paraId="76EE5C76">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量程：0-100mg/L,4-20mA信号输出，防护等级： IP68</w:t>
            </w:r>
          </w:p>
        </w:tc>
        <w:tc>
          <w:tcPr>
            <w:tcW w:w="143" w:type="pct"/>
            <w:shd w:val="clear" w:color="auto" w:fill="auto"/>
            <w:vAlign w:val="center"/>
          </w:tcPr>
          <w:p w14:paraId="173E530A">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221" w:type="pct"/>
            <w:shd w:val="clear" w:color="auto" w:fill="auto"/>
            <w:vAlign w:val="center"/>
          </w:tcPr>
          <w:p w14:paraId="31180F5F">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21" w:type="pct"/>
            <w:vAlign w:val="center"/>
          </w:tcPr>
          <w:p w14:paraId="06FB67FE">
            <w:pPr>
              <w:widowControl/>
              <w:jc w:val="center"/>
              <w:rPr>
                <w:rFonts w:hint="default" w:ascii="Times New Roman" w:hAnsi="Times New Roman" w:eastAsia="宋体" w:cs="Times New Roman"/>
                <w:kern w:val="0"/>
                <w:szCs w:val="21"/>
              </w:rPr>
            </w:pPr>
          </w:p>
        </w:tc>
        <w:tc>
          <w:tcPr>
            <w:tcW w:w="202" w:type="pct"/>
            <w:vAlign w:val="center"/>
          </w:tcPr>
          <w:p w14:paraId="668AC337">
            <w:pPr>
              <w:widowControl/>
              <w:jc w:val="center"/>
              <w:rPr>
                <w:rFonts w:hint="default" w:ascii="Times New Roman" w:hAnsi="Times New Roman" w:eastAsia="宋体" w:cs="Times New Roman"/>
                <w:kern w:val="0"/>
                <w:szCs w:val="21"/>
              </w:rPr>
            </w:pPr>
          </w:p>
        </w:tc>
        <w:tc>
          <w:tcPr>
            <w:tcW w:w="146" w:type="pct"/>
            <w:shd w:val="clear" w:color="auto" w:fill="auto"/>
            <w:vAlign w:val="center"/>
          </w:tcPr>
          <w:p w14:paraId="71C1AA81">
            <w:pPr>
              <w:widowControl/>
              <w:jc w:val="center"/>
              <w:rPr>
                <w:rFonts w:hint="default" w:ascii="Times New Roman" w:hAnsi="Times New Roman" w:eastAsia="宋体" w:cs="Times New Roman"/>
                <w:kern w:val="0"/>
                <w:szCs w:val="21"/>
              </w:rPr>
            </w:pPr>
          </w:p>
        </w:tc>
        <w:tc>
          <w:tcPr>
            <w:tcW w:w="202" w:type="pct"/>
            <w:vAlign w:val="center"/>
          </w:tcPr>
          <w:p w14:paraId="3A3CC51B">
            <w:pPr>
              <w:widowControl/>
              <w:jc w:val="center"/>
              <w:rPr>
                <w:rFonts w:hint="default" w:ascii="Times New Roman" w:hAnsi="Times New Roman" w:eastAsia="宋体" w:cs="Times New Roman"/>
                <w:b/>
                <w:bCs/>
                <w:kern w:val="0"/>
                <w:szCs w:val="21"/>
              </w:rPr>
            </w:pPr>
          </w:p>
        </w:tc>
      </w:tr>
      <w:tr w14:paraId="68FD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vMerge w:val="continue"/>
            <w:vAlign w:val="center"/>
          </w:tcPr>
          <w:p w14:paraId="6382A728">
            <w:pPr>
              <w:widowControl/>
              <w:jc w:val="center"/>
              <w:rPr>
                <w:rFonts w:hint="default" w:ascii="Times New Roman" w:hAnsi="Times New Roman" w:eastAsia="宋体" w:cs="Times New Roman"/>
                <w:b/>
                <w:bCs/>
                <w:kern w:val="0"/>
                <w:szCs w:val="21"/>
              </w:rPr>
            </w:pPr>
          </w:p>
        </w:tc>
        <w:tc>
          <w:tcPr>
            <w:tcW w:w="1115" w:type="pct"/>
            <w:shd w:val="clear" w:color="auto" w:fill="auto"/>
            <w:vAlign w:val="center"/>
          </w:tcPr>
          <w:p w14:paraId="1B2BC2ED">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COD在线监测仪</w:t>
            </w:r>
          </w:p>
        </w:tc>
        <w:tc>
          <w:tcPr>
            <w:tcW w:w="2517" w:type="pct"/>
            <w:shd w:val="clear" w:color="auto" w:fill="auto"/>
            <w:vAlign w:val="center"/>
          </w:tcPr>
          <w:p w14:paraId="01D2C339">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量程：0-300mg/L,4-20mA信号输出，防护等级： IP68</w:t>
            </w:r>
          </w:p>
        </w:tc>
        <w:tc>
          <w:tcPr>
            <w:tcW w:w="143" w:type="pct"/>
            <w:shd w:val="clear" w:color="auto" w:fill="auto"/>
            <w:vAlign w:val="center"/>
          </w:tcPr>
          <w:p w14:paraId="1F527E7E">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221" w:type="pct"/>
            <w:shd w:val="clear" w:color="auto" w:fill="auto"/>
            <w:vAlign w:val="center"/>
          </w:tcPr>
          <w:p w14:paraId="55039878">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21" w:type="pct"/>
            <w:vAlign w:val="center"/>
          </w:tcPr>
          <w:p w14:paraId="636CCA8E">
            <w:pPr>
              <w:widowControl/>
              <w:jc w:val="center"/>
              <w:rPr>
                <w:rFonts w:hint="default" w:ascii="Times New Roman" w:hAnsi="Times New Roman" w:eastAsia="宋体" w:cs="Times New Roman"/>
                <w:kern w:val="0"/>
                <w:szCs w:val="21"/>
              </w:rPr>
            </w:pPr>
          </w:p>
        </w:tc>
        <w:tc>
          <w:tcPr>
            <w:tcW w:w="202" w:type="pct"/>
            <w:vAlign w:val="center"/>
          </w:tcPr>
          <w:p w14:paraId="46A1783D">
            <w:pPr>
              <w:widowControl/>
              <w:jc w:val="center"/>
              <w:rPr>
                <w:rFonts w:hint="default" w:ascii="Times New Roman" w:hAnsi="Times New Roman" w:eastAsia="宋体" w:cs="Times New Roman"/>
                <w:kern w:val="0"/>
                <w:szCs w:val="21"/>
              </w:rPr>
            </w:pPr>
          </w:p>
        </w:tc>
        <w:tc>
          <w:tcPr>
            <w:tcW w:w="146" w:type="pct"/>
            <w:shd w:val="clear" w:color="auto" w:fill="auto"/>
            <w:vAlign w:val="center"/>
          </w:tcPr>
          <w:p w14:paraId="784224EE">
            <w:pPr>
              <w:widowControl/>
              <w:jc w:val="center"/>
              <w:rPr>
                <w:rFonts w:hint="default" w:ascii="Times New Roman" w:hAnsi="Times New Roman" w:eastAsia="宋体" w:cs="Times New Roman"/>
                <w:kern w:val="0"/>
                <w:szCs w:val="21"/>
              </w:rPr>
            </w:pPr>
          </w:p>
        </w:tc>
        <w:tc>
          <w:tcPr>
            <w:tcW w:w="202" w:type="pct"/>
            <w:vAlign w:val="center"/>
          </w:tcPr>
          <w:p w14:paraId="677FFE59">
            <w:pPr>
              <w:widowControl/>
              <w:jc w:val="center"/>
              <w:rPr>
                <w:rFonts w:hint="default" w:ascii="Times New Roman" w:hAnsi="Times New Roman" w:eastAsia="宋体" w:cs="Times New Roman"/>
                <w:b/>
                <w:bCs/>
                <w:kern w:val="0"/>
                <w:szCs w:val="21"/>
              </w:rPr>
            </w:pPr>
          </w:p>
        </w:tc>
      </w:tr>
      <w:tr w14:paraId="64C1C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vMerge w:val="continue"/>
            <w:vAlign w:val="center"/>
          </w:tcPr>
          <w:p w14:paraId="0DA93A71">
            <w:pPr>
              <w:widowControl/>
              <w:jc w:val="center"/>
              <w:rPr>
                <w:rFonts w:hint="default" w:ascii="Times New Roman" w:hAnsi="Times New Roman" w:eastAsia="宋体" w:cs="Times New Roman"/>
                <w:b/>
                <w:bCs/>
                <w:kern w:val="0"/>
                <w:szCs w:val="21"/>
              </w:rPr>
            </w:pPr>
          </w:p>
        </w:tc>
        <w:tc>
          <w:tcPr>
            <w:tcW w:w="1115" w:type="pct"/>
            <w:shd w:val="clear" w:color="auto" w:fill="auto"/>
            <w:vAlign w:val="center"/>
          </w:tcPr>
          <w:p w14:paraId="7EBB5D74">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BOD在线监测仪</w:t>
            </w:r>
          </w:p>
        </w:tc>
        <w:tc>
          <w:tcPr>
            <w:tcW w:w="2517" w:type="pct"/>
            <w:shd w:val="clear" w:color="auto" w:fill="auto"/>
            <w:vAlign w:val="center"/>
          </w:tcPr>
          <w:p w14:paraId="465CBA29">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量程：0-200mg/L,4-20mA信号输出，防护等级： IP68</w:t>
            </w:r>
          </w:p>
        </w:tc>
        <w:tc>
          <w:tcPr>
            <w:tcW w:w="143" w:type="pct"/>
            <w:shd w:val="clear" w:color="auto" w:fill="auto"/>
            <w:vAlign w:val="center"/>
          </w:tcPr>
          <w:p w14:paraId="517881C1">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221" w:type="pct"/>
            <w:shd w:val="clear" w:color="auto" w:fill="auto"/>
            <w:vAlign w:val="center"/>
          </w:tcPr>
          <w:p w14:paraId="47EAA612">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21" w:type="pct"/>
            <w:vAlign w:val="center"/>
          </w:tcPr>
          <w:p w14:paraId="44A582C8">
            <w:pPr>
              <w:widowControl/>
              <w:jc w:val="center"/>
              <w:rPr>
                <w:rFonts w:hint="default" w:ascii="Times New Roman" w:hAnsi="Times New Roman" w:eastAsia="宋体" w:cs="Times New Roman"/>
                <w:kern w:val="0"/>
                <w:szCs w:val="21"/>
              </w:rPr>
            </w:pPr>
          </w:p>
        </w:tc>
        <w:tc>
          <w:tcPr>
            <w:tcW w:w="202" w:type="pct"/>
            <w:vAlign w:val="center"/>
          </w:tcPr>
          <w:p w14:paraId="4E984309">
            <w:pPr>
              <w:widowControl/>
              <w:jc w:val="center"/>
              <w:rPr>
                <w:rFonts w:hint="default" w:ascii="Times New Roman" w:hAnsi="Times New Roman" w:eastAsia="宋体" w:cs="Times New Roman"/>
                <w:kern w:val="0"/>
                <w:szCs w:val="21"/>
              </w:rPr>
            </w:pPr>
          </w:p>
        </w:tc>
        <w:tc>
          <w:tcPr>
            <w:tcW w:w="146" w:type="pct"/>
            <w:shd w:val="clear" w:color="auto" w:fill="auto"/>
            <w:vAlign w:val="center"/>
          </w:tcPr>
          <w:p w14:paraId="6356ED25">
            <w:pPr>
              <w:widowControl/>
              <w:jc w:val="center"/>
              <w:rPr>
                <w:rFonts w:hint="default" w:ascii="Times New Roman" w:hAnsi="Times New Roman" w:eastAsia="宋体" w:cs="Times New Roman"/>
                <w:kern w:val="0"/>
                <w:szCs w:val="21"/>
              </w:rPr>
            </w:pPr>
          </w:p>
        </w:tc>
        <w:tc>
          <w:tcPr>
            <w:tcW w:w="202" w:type="pct"/>
            <w:vAlign w:val="center"/>
          </w:tcPr>
          <w:p w14:paraId="0E7C8603">
            <w:pPr>
              <w:widowControl/>
              <w:jc w:val="center"/>
              <w:rPr>
                <w:rFonts w:hint="default" w:ascii="Times New Roman" w:hAnsi="Times New Roman" w:eastAsia="宋体" w:cs="Times New Roman"/>
                <w:b/>
                <w:bCs/>
                <w:kern w:val="0"/>
                <w:szCs w:val="21"/>
              </w:rPr>
            </w:pPr>
          </w:p>
        </w:tc>
      </w:tr>
      <w:tr w14:paraId="48A0B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vMerge w:val="continue"/>
            <w:vAlign w:val="center"/>
          </w:tcPr>
          <w:p w14:paraId="1B079708">
            <w:pPr>
              <w:widowControl/>
              <w:jc w:val="center"/>
              <w:rPr>
                <w:rFonts w:hint="default" w:ascii="Times New Roman" w:hAnsi="Times New Roman" w:eastAsia="宋体" w:cs="Times New Roman"/>
                <w:b/>
                <w:bCs/>
                <w:kern w:val="0"/>
                <w:szCs w:val="21"/>
              </w:rPr>
            </w:pPr>
          </w:p>
        </w:tc>
        <w:tc>
          <w:tcPr>
            <w:tcW w:w="1115" w:type="pct"/>
            <w:shd w:val="clear" w:color="auto" w:fill="auto"/>
            <w:vAlign w:val="center"/>
          </w:tcPr>
          <w:p w14:paraId="59931F7A">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余氯在线监测仪</w:t>
            </w:r>
          </w:p>
        </w:tc>
        <w:tc>
          <w:tcPr>
            <w:tcW w:w="2517" w:type="pct"/>
            <w:shd w:val="clear" w:color="auto" w:fill="auto"/>
            <w:vAlign w:val="center"/>
          </w:tcPr>
          <w:p w14:paraId="5EBE3064">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量程：0-20mg/L,4-20mA信号输出，防护等级： IP68</w:t>
            </w:r>
          </w:p>
        </w:tc>
        <w:tc>
          <w:tcPr>
            <w:tcW w:w="143" w:type="pct"/>
            <w:shd w:val="clear" w:color="auto" w:fill="auto"/>
            <w:vAlign w:val="center"/>
          </w:tcPr>
          <w:p w14:paraId="5EA1BB70">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221" w:type="pct"/>
            <w:shd w:val="clear" w:color="auto" w:fill="auto"/>
            <w:vAlign w:val="center"/>
          </w:tcPr>
          <w:p w14:paraId="426538D8">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21" w:type="pct"/>
            <w:vAlign w:val="center"/>
          </w:tcPr>
          <w:p w14:paraId="4D6B8970">
            <w:pPr>
              <w:widowControl/>
              <w:jc w:val="center"/>
              <w:rPr>
                <w:rFonts w:hint="default" w:ascii="Times New Roman" w:hAnsi="Times New Roman" w:eastAsia="宋体" w:cs="Times New Roman"/>
                <w:kern w:val="0"/>
                <w:szCs w:val="21"/>
              </w:rPr>
            </w:pPr>
          </w:p>
        </w:tc>
        <w:tc>
          <w:tcPr>
            <w:tcW w:w="202" w:type="pct"/>
            <w:vAlign w:val="center"/>
          </w:tcPr>
          <w:p w14:paraId="36405A09">
            <w:pPr>
              <w:widowControl/>
              <w:jc w:val="center"/>
              <w:rPr>
                <w:rFonts w:hint="default" w:ascii="Times New Roman" w:hAnsi="Times New Roman" w:eastAsia="宋体" w:cs="Times New Roman"/>
                <w:kern w:val="0"/>
                <w:szCs w:val="21"/>
              </w:rPr>
            </w:pPr>
          </w:p>
        </w:tc>
        <w:tc>
          <w:tcPr>
            <w:tcW w:w="146" w:type="pct"/>
            <w:shd w:val="clear" w:color="auto" w:fill="auto"/>
            <w:vAlign w:val="center"/>
          </w:tcPr>
          <w:p w14:paraId="7DB6122D">
            <w:pPr>
              <w:widowControl/>
              <w:jc w:val="center"/>
              <w:rPr>
                <w:rFonts w:hint="default" w:ascii="Times New Roman" w:hAnsi="Times New Roman" w:eastAsia="宋体" w:cs="Times New Roman"/>
                <w:kern w:val="0"/>
                <w:szCs w:val="21"/>
              </w:rPr>
            </w:pPr>
          </w:p>
        </w:tc>
        <w:tc>
          <w:tcPr>
            <w:tcW w:w="202" w:type="pct"/>
            <w:vAlign w:val="center"/>
          </w:tcPr>
          <w:p w14:paraId="56FF8997">
            <w:pPr>
              <w:widowControl/>
              <w:jc w:val="center"/>
              <w:rPr>
                <w:rFonts w:hint="default" w:ascii="Times New Roman" w:hAnsi="Times New Roman" w:eastAsia="宋体" w:cs="Times New Roman"/>
                <w:b/>
                <w:bCs/>
                <w:kern w:val="0"/>
                <w:szCs w:val="21"/>
              </w:rPr>
            </w:pPr>
          </w:p>
        </w:tc>
      </w:tr>
      <w:tr w14:paraId="52E53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vMerge w:val="continue"/>
            <w:vAlign w:val="center"/>
          </w:tcPr>
          <w:p w14:paraId="4F63CD60">
            <w:pPr>
              <w:widowControl/>
              <w:jc w:val="center"/>
              <w:rPr>
                <w:rFonts w:hint="default" w:ascii="Times New Roman" w:hAnsi="Times New Roman" w:eastAsia="宋体" w:cs="Times New Roman"/>
                <w:b/>
                <w:bCs/>
                <w:kern w:val="0"/>
                <w:szCs w:val="21"/>
              </w:rPr>
            </w:pPr>
          </w:p>
        </w:tc>
        <w:tc>
          <w:tcPr>
            <w:tcW w:w="1115" w:type="pct"/>
            <w:shd w:val="clear" w:color="auto" w:fill="auto"/>
            <w:vAlign w:val="center"/>
          </w:tcPr>
          <w:p w14:paraId="78BE0A14">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自动采样供样仪</w:t>
            </w:r>
          </w:p>
        </w:tc>
        <w:tc>
          <w:tcPr>
            <w:tcW w:w="2517" w:type="pct"/>
            <w:shd w:val="clear" w:color="auto" w:fill="auto"/>
            <w:vAlign w:val="center"/>
          </w:tcPr>
          <w:p w14:paraId="2BFBCCE6">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AB桶自动供样、自动留样功能，具有modbusRS485通迅，支持数采</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仪反控功能，</w:t>
            </w:r>
          </w:p>
        </w:tc>
        <w:tc>
          <w:tcPr>
            <w:tcW w:w="143" w:type="pct"/>
            <w:shd w:val="clear" w:color="auto" w:fill="auto"/>
            <w:vAlign w:val="center"/>
          </w:tcPr>
          <w:p w14:paraId="1F8ADFCB">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台</w:t>
            </w:r>
          </w:p>
        </w:tc>
        <w:tc>
          <w:tcPr>
            <w:tcW w:w="221" w:type="pct"/>
            <w:shd w:val="clear" w:color="auto" w:fill="auto"/>
            <w:vAlign w:val="center"/>
          </w:tcPr>
          <w:p w14:paraId="21FD5C57">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21" w:type="pct"/>
            <w:vAlign w:val="center"/>
          </w:tcPr>
          <w:p w14:paraId="2A1BD8B3">
            <w:pPr>
              <w:widowControl/>
              <w:jc w:val="center"/>
              <w:rPr>
                <w:rFonts w:hint="default" w:ascii="Times New Roman" w:hAnsi="Times New Roman" w:eastAsia="宋体" w:cs="Times New Roman"/>
                <w:kern w:val="0"/>
                <w:szCs w:val="21"/>
              </w:rPr>
            </w:pPr>
          </w:p>
        </w:tc>
        <w:tc>
          <w:tcPr>
            <w:tcW w:w="202" w:type="pct"/>
            <w:vAlign w:val="center"/>
          </w:tcPr>
          <w:p w14:paraId="3943C724">
            <w:pPr>
              <w:widowControl/>
              <w:jc w:val="center"/>
              <w:rPr>
                <w:rFonts w:hint="default" w:ascii="Times New Roman" w:hAnsi="Times New Roman" w:eastAsia="宋体" w:cs="Times New Roman"/>
                <w:kern w:val="0"/>
                <w:szCs w:val="21"/>
              </w:rPr>
            </w:pPr>
          </w:p>
        </w:tc>
        <w:tc>
          <w:tcPr>
            <w:tcW w:w="146" w:type="pct"/>
            <w:shd w:val="clear" w:color="auto" w:fill="auto"/>
            <w:vAlign w:val="center"/>
          </w:tcPr>
          <w:p w14:paraId="258798C8">
            <w:pPr>
              <w:widowControl/>
              <w:jc w:val="center"/>
              <w:rPr>
                <w:rFonts w:hint="default" w:ascii="Times New Roman" w:hAnsi="Times New Roman" w:eastAsia="宋体" w:cs="Times New Roman"/>
                <w:kern w:val="0"/>
                <w:szCs w:val="21"/>
              </w:rPr>
            </w:pPr>
          </w:p>
        </w:tc>
        <w:tc>
          <w:tcPr>
            <w:tcW w:w="202" w:type="pct"/>
            <w:vAlign w:val="center"/>
          </w:tcPr>
          <w:p w14:paraId="25219B11">
            <w:pPr>
              <w:widowControl/>
              <w:jc w:val="center"/>
              <w:rPr>
                <w:rFonts w:hint="default" w:ascii="Times New Roman" w:hAnsi="Times New Roman" w:eastAsia="宋体" w:cs="Times New Roman"/>
                <w:b/>
                <w:bCs/>
                <w:kern w:val="0"/>
                <w:szCs w:val="21"/>
              </w:rPr>
            </w:pPr>
          </w:p>
        </w:tc>
      </w:tr>
      <w:tr w14:paraId="7068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vMerge w:val="continue"/>
            <w:vAlign w:val="center"/>
          </w:tcPr>
          <w:p w14:paraId="038C0AC1">
            <w:pPr>
              <w:widowControl/>
              <w:jc w:val="center"/>
              <w:rPr>
                <w:rFonts w:hint="default" w:ascii="Times New Roman" w:hAnsi="Times New Roman" w:eastAsia="宋体" w:cs="Times New Roman"/>
                <w:b/>
                <w:bCs/>
                <w:kern w:val="0"/>
                <w:szCs w:val="21"/>
              </w:rPr>
            </w:pPr>
          </w:p>
        </w:tc>
        <w:tc>
          <w:tcPr>
            <w:tcW w:w="1115" w:type="pct"/>
            <w:shd w:val="clear" w:color="auto" w:fill="auto"/>
            <w:vAlign w:val="center"/>
          </w:tcPr>
          <w:p w14:paraId="6EFB63BA">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数采仪</w:t>
            </w:r>
          </w:p>
        </w:tc>
        <w:tc>
          <w:tcPr>
            <w:tcW w:w="2517" w:type="pct"/>
            <w:shd w:val="clear" w:color="auto" w:fill="auto"/>
            <w:vAlign w:val="center"/>
          </w:tcPr>
          <w:p w14:paraId="58BF1BCF">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10英?电阻全触摸屏，8路RS-485,8路RS-232串口，内置国内市</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场主流厂商仪表设备驱动，方便使用，16位分辨率高精度8路Al。8路</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磁隔离DI,4路D0,一路CAN总线；可同时采用有线(两个千兆级别</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网口)或无线(移动。联通，CDMA)方式与上位机通信.1点8传，支</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持不同中心使用不同协议、不同污染物进行传输；支持局域网设备远程登</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 xml:space="preserve">             陆，查看和修改所有参数配置</w:t>
            </w:r>
          </w:p>
        </w:tc>
        <w:tc>
          <w:tcPr>
            <w:tcW w:w="143" w:type="pct"/>
            <w:shd w:val="clear" w:color="auto" w:fill="auto"/>
            <w:vAlign w:val="center"/>
          </w:tcPr>
          <w:p w14:paraId="561F5BC8">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台</w:t>
            </w:r>
          </w:p>
        </w:tc>
        <w:tc>
          <w:tcPr>
            <w:tcW w:w="221" w:type="pct"/>
            <w:shd w:val="clear" w:color="auto" w:fill="auto"/>
            <w:vAlign w:val="center"/>
          </w:tcPr>
          <w:p w14:paraId="170878F8">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21" w:type="pct"/>
            <w:vAlign w:val="center"/>
          </w:tcPr>
          <w:p w14:paraId="1B0B7654">
            <w:pPr>
              <w:widowControl/>
              <w:jc w:val="center"/>
              <w:rPr>
                <w:rFonts w:hint="default" w:ascii="Times New Roman" w:hAnsi="Times New Roman" w:eastAsia="宋体" w:cs="Times New Roman"/>
                <w:kern w:val="0"/>
                <w:szCs w:val="21"/>
              </w:rPr>
            </w:pPr>
          </w:p>
        </w:tc>
        <w:tc>
          <w:tcPr>
            <w:tcW w:w="202" w:type="pct"/>
            <w:vAlign w:val="center"/>
          </w:tcPr>
          <w:p w14:paraId="6B6428AB">
            <w:pPr>
              <w:widowControl/>
              <w:jc w:val="center"/>
              <w:rPr>
                <w:rFonts w:hint="default" w:ascii="Times New Roman" w:hAnsi="Times New Roman" w:eastAsia="宋体" w:cs="Times New Roman"/>
                <w:kern w:val="0"/>
                <w:szCs w:val="21"/>
              </w:rPr>
            </w:pPr>
          </w:p>
        </w:tc>
        <w:tc>
          <w:tcPr>
            <w:tcW w:w="146" w:type="pct"/>
            <w:shd w:val="clear" w:color="auto" w:fill="auto"/>
            <w:vAlign w:val="center"/>
          </w:tcPr>
          <w:p w14:paraId="6AA1B45C">
            <w:pPr>
              <w:widowControl/>
              <w:jc w:val="center"/>
              <w:rPr>
                <w:rFonts w:hint="default" w:ascii="Times New Roman" w:hAnsi="Times New Roman" w:eastAsia="宋体" w:cs="Times New Roman"/>
                <w:kern w:val="0"/>
                <w:szCs w:val="21"/>
              </w:rPr>
            </w:pPr>
          </w:p>
        </w:tc>
        <w:tc>
          <w:tcPr>
            <w:tcW w:w="202" w:type="pct"/>
            <w:vAlign w:val="center"/>
          </w:tcPr>
          <w:p w14:paraId="06567A0D">
            <w:pPr>
              <w:widowControl/>
              <w:jc w:val="center"/>
              <w:rPr>
                <w:rFonts w:hint="default" w:ascii="Times New Roman" w:hAnsi="Times New Roman" w:eastAsia="宋体" w:cs="Times New Roman"/>
                <w:b/>
                <w:bCs/>
                <w:kern w:val="0"/>
                <w:szCs w:val="21"/>
              </w:rPr>
            </w:pPr>
          </w:p>
        </w:tc>
      </w:tr>
      <w:tr w14:paraId="4455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vMerge w:val="continue"/>
            <w:vAlign w:val="center"/>
          </w:tcPr>
          <w:p w14:paraId="45934F0B">
            <w:pPr>
              <w:widowControl/>
              <w:jc w:val="center"/>
              <w:rPr>
                <w:rFonts w:hint="default" w:ascii="Times New Roman" w:hAnsi="Times New Roman" w:eastAsia="宋体" w:cs="Times New Roman"/>
                <w:b/>
                <w:bCs/>
                <w:kern w:val="0"/>
                <w:szCs w:val="21"/>
              </w:rPr>
            </w:pPr>
          </w:p>
        </w:tc>
        <w:tc>
          <w:tcPr>
            <w:tcW w:w="1115" w:type="pct"/>
            <w:shd w:val="clear" w:color="auto" w:fill="auto"/>
            <w:vAlign w:val="center"/>
          </w:tcPr>
          <w:p w14:paraId="1BE3DF86">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仪表箱</w:t>
            </w:r>
          </w:p>
        </w:tc>
        <w:tc>
          <w:tcPr>
            <w:tcW w:w="2517" w:type="pct"/>
            <w:shd w:val="clear" w:color="auto" w:fill="auto"/>
            <w:vAlign w:val="center"/>
          </w:tcPr>
          <w:p w14:paraId="26A63968">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IP65</w:t>
            </w:r>
          </w:p>
        </w:tc>
        <w:tc>
          <w:tcPr>
            <w:tcW w:w="143" w:type="pct"/>
            <w:shd w:val="clear" w:color="auto" w:fill="auto"/>
            <w:vAlign w:val="center"/>
          </w:tcPr>
          <w:p w14:paraId="396422AF">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套</w:t>
            </w:r>
          </w:p>
        </w:tc>
        <w:tc>
          <w:tcPr>
            <w:tcW w:w="221" w:type="pct"/>
            <w:shd w:val="clear" w:color="auto" w:fill="auto"/>
            <w:vAlign w:val="center"/>
          </w:tcPr>
          <w:p w14:paraId="0CF8C658">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221" w:type="pct"/>
            <w:vAlign w:val="center"/>
          </w:tcPr>
          <w:p w14:paraId="14CC74BC">
            <w:pPr>
              <w:widowControl/>
              <w:jc w:val="center"/>
              <w:rPr>
                <w:rFonts w:hint="default" w:ascii="Times New Roman" w:hAnsi="Times New Roman" w:eastAsia="宋体" w:cs="Times New Roman"/>
                <w:kern w:val="0"/>
                <w:szCs w:val="21"/>
              </w:rPr>
            </w:pPr>
          </w:p>
        </w:tc>
        <w:tc>
          <w:tcPr>
            <w:tcW w:w="202" w:type="pct"/>
            <w:vAlign w:val="center"/>
          </w:tcPr>
          <w:p w14:paraId="301EFF9D">
            <w:pPr>
              <w:widowControl/>
              <w:jc w:val="center"/>
              <w:rPr>
                <w:rFonts w:hint="default" w:ascii="Times New Roman" w:hAnsi="Times New Roman" w:eastAsia="宋体" w:cs="Times New Roman"/>
                <w:kern w:val="0"/>
                <w:szCs w:val="21"/>
              </w:rPr>
            </w:pPr>
          </w:p>
        </w:tc>
        <w:tc>
          <w:tcPr>
            <w:tcW w:w="146" w:type="pct"/>
            <w:shd w:val="clear" w:color="auto" w:fill="auto"/>
            <w:vAlign w:val="center"/>
          </w:tcPr>
          <w:p w14:paraId="6A5E1E27">
            <w:pPr>
              <w:widowControl/>
              <w:jc w:val="center"/>
              <w:rPr>
                <w:rFonts w:hint="default" w:ascii="Times New Roman" w:hAnsi="Times New Roman" w:eastAsia="宋体" w:cs="Times New Roman"/>
                <w:kern w:val="0"/>
                <w:szCs w:val="21"/>
              </w:rPr>
            </w:pPr>
          </w:p>
        </w:tc>
        <w:tc>
          <w:tcPr>
            <w:tcW w:w="202" w:type="pct"/>
            <w:vAlign w:val="center"/>
          </w:tcPr>
          <w:p w14:paraId="263A5498">
            <w:pPr>
              <w:widowControl/>
              <w:jc w:val="center"/>
              <w:rPr>
                <w:rFonts w:hint="default" w:ascii="Times New Roman" w:hAnsi="Times New Roman" w:eastAsia="宋体" w:cs="Times New Roman"/>
                <w:b/>
                <w:bCs/>
                <w:kern w:val="0"/>
                <w:szCs w:val="21"/>
              </w:rPr>
            </w:pPr>
          </w:p>
        </w:tc>
      </w:tr>
      <w:tr w14:paraId="68D71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vAlign w:val="center"/>
          </w:tcPr>
          <w:p w14:paraId="2AD95ED4">
            <w:pPr>
              <w:widowControl/>
              <w:jc w:val="center"/>
              <w:rPr>
                <w:rFonts w:hint="default" w:ascii="Times New Roman" w:hAnsi="Times New Roman" w:eastAsia="宋体" w:cs="Times New Roman"/>
                <w:b/>
                <w:bCs/>
                <w:kern w:val="0"/>
                <w:szCs w:val="21"/>
                <w:lang w:val="en-US" w:eastAsia="zh-CN"/>
              </w:rPr>
            </w:pPr>
            <w:r>
              <w:rPr>
                <w:rFonts w:hint="default" w:ascii="Times New Roman" w:hAnsi="Times New Roman" w:eastAsia="宋体" w:cs="Times New Roman"/>
                <w:b/>
                <w:bCs/>
                <w:kern w:val="0"/>
                <w:szCs w:val="21"/>
                <w:lang w:val="en-US" w:eastAsia="zh-CN"/>
              </w:rPr>
              <w:t>2.12</w:t>
            </w:r>
          </w:p>
        </w:tc>
        <w:tc>
          <w:tcPr>
            <w:tcW w:w="1115" w:type="pct"/>
            <w:shd w:val="clear" w:color="auto" w:fill="auto"/>
            <w:vAlign w:val="center"/>
          </w:tcPr>
          <w:p w14:paraId="5585FEFD">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玻璃钢桥架</w:t>
            </w:r>
          </w:p>
        </w:tc>
        <w:tc>
          <w:tcPr>
            <w:tcW w:w="2517" w:type="pct"/>
            <w:shd w:val="clear" w:color="auto" w:fill="auto"/>
            <w:vAlign w:val="center"/>
          </w:tcPr>
          <w:p w14:paraId="1D1910DE">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200x100mm,       含盖板、隔板配件及附件</w:t>
            </w:r>
          </w:p>
        </w:tc>
        <w:tc>
          <w:tcPr>
            <w:tcW w:w="143" w:type="pct"/>
            <w:shd w:val="clear" w:color="auto" w:fill="auto"/>
            <w:vAlign w:val="center"/>
          </w:tcPr>
          <w:p w14:paraId="4DCA55B2">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米</w:t>
            </w:r>
          </w:p>
        </w:tc>
        <w:tc>
          <w:tcPr>
            <w:tcW w:w="221" w:type="pct"/>
            <w:shd w:val="clear" w:color="auto" w:fill="auto"/>
            <w:vAlign w:val="center"/>
          </w:tcPr>
          <w:p w14:paraId="6B2BC07D">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21" w:type="pct"/>
            <w:vAlign w:val="center"/>
          </w:tcPr>
          <w:p w14:paraId="0154F2FE">
            <w:pPr>
              <w:widowControl/>
              <w:jc w:val="center"/>
              <w:rPr>
                <w:rFonts w:hint="default" w:ascii="Times New Roman" w:hAnsi="Times New Roman" w:eastAsia="宋体" w:cs="Times New Roman"/>
                <w:kern w:val="0"/>
                <w:szCs w:val="21"/>
              </w:rPr>
            </w:pPr>
          </w:p>
        </w:tc>
        <w:tc>
          <w:tcPr>
            <w:tcW w:w="202" w:type="pct"/>
            <w:vAlign w:val="center"/>
          </w:tcPr>
          <w:p w14:paraId="26E626BA">
            <w:pPr>
              <w:widowControl/>
              <w:jc w:val="center"/>
              <w:rPr>
                <w:rFonts w:hint="default" w:ascii="Times New Roman" w:hAnsi="Times New Roman" w:eastAsia="宋体" w:cs="Times New Roman"/>
                <w:kern w:val="0"/>
                <w:szCs w:val="21"/>
              </w:rPr>
            </w:pPr>
          </w:p>
        </w:tc>
        <w:tc>
          <w:tcPr>
            <w:tcW w:w="146" w:type="pct"/>
            <w:shd w:val="clear" w:color="auto" w:fill="auto"/>
            <w:vAlign w:val="center"/>
          </w:tcPr>
          <w:p w14:paraId="3397361E">
            <w:pPr>
              <w:widowControl/>
              <w:jc w:val="center"/>
              <w:rPr>
                <w:rFonts w:hint="default" w:ascii="Times New Roman" w:hAnsi="Times New Roman" w:eastAsia="宋体" w:cs="Times New Roman"/>
                <w:kern w:val="0"/>
                <w:szCs w:val="21"/>
              </w:rPr>
            </w:pPr>
          </w:p>
        </w:tc>
        <w:tc>
          <w:tcPr>
            <w:tcW w:w="202" w:type="pct"/>
            <w:vAlign w:val="center"/>
          </w:tcPr>
          <w:p w14:paraId="34A69445">
            <w:pPr>
              <w:widowControl/>
              <w:jc w:val="center"/>
              <w:rPr>
                <w:rFonts w:hint="default" w:ascii="Times New Roman" w:hAnsi="Times New Roman" w:eastAsia="宋体" w:cs="Times New Roman"/>
                <w:b/>
                <w:bCs/>
                <w:kern w:val="0"/>
                <w:szCs w:val="21"/>
              </w:rPr>
            </w:pPr>
          </w:p>
        </w:tc>
      </w:tr>
      <w:tr w14:paraId="1F2F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861" w:type="pct"/>
            <w:gridSpan w:val="3"/>
            <w:shd w:val="clear" w:color="auto" w:fill="auto"/>
            <w:vAlign w:val="center"/>
          </w:tcPr>
          <w:p w14:paraId="184520C2">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合计金额(大写)：人民币              元整</w:t>
            </w:r>
          </w:p>
        </w:tc>
        <w:tc>
          <w:tcPr>
            <w:tcW w:w="364" w:type="pct"/>
            <w:gridSpan w:val="2"/>
            <w:shd w:val="clear" w:color="auto" w:fill="auto"/>
            <w:vAlign w:val="center"/>
          </w:tcPr>
          <w:p w14:paraId="430923F9">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小写：</w:t>
            </w:r>
          </w:p>
        </w:tc>
        <w:tc>
          <w:tcPr>
            <w:tcW w:w="424" w:type="pct"/>
            <w:gridSpan w:val="2"/>
            <w:shd w:val="clear" w:color="auto" w:fill="auto"/>
            <w:vAlign w:val="center"/>
          </w:tcPr>
          <w:p w14:paraId="48B94D4D">
            <w:pPr>
              <w:widowControl/>
              <w:jc w:val="center"/>
              <w:rPr>
                <w:rFonts w:hint="default" w:ascii="Times New Roman" w:hAnsi="Times New Roman" w:eastAsia="宋体" w:cs="Times New Roman"/>
                <w:b/>
                <w:bCs/>
                <w:kern w:val="0"/>
                <w:szCs w:val="21"/>
              </w:rPr>
            </w:pPr>
          </w:p>
        </w:tc>
        <w:tc>
          <w:tcPr>
            <w:tcW w:w="146" w:type="pct"/>
            <w:shd w:val="clear" w:color="auto" w:fill="auto"/>
            <w:vAlign w:val="center"/>
          </w:tcPr>
          <w:p w14:paraId="626CCFC3">
            <w:pPr>
              <w:widowControl/>
              <w:jc w:val="center"/>
              <w:rPr>
                <w:rFonts w:hint="default" w:ascii="Times New Roman" w:hAnsi="Times New Roman" w:eastAsia="宋体" w:cs="Times New Roman"/>
                <w:b/>
                <w:bCs/>
                <w:kern w:val="0"/>
                <w:szCs w:val="21"/>
              </w:rPr>
            </w:pPr>
          </w:p>
        </w:tc>
        <w:tc>
          <w:tcPr>
            <w:tcW w:w="202" w:type="pct"/>
            <w:shd w:val="clear" w:color="auto" w:fill="auto"/>
            <w:vAlign w:val="center"/>
          </w:tcPr>
          <w:p w14:paraId="52D75CC7">
            <w:pPr>
              <w:widowControl/>
              <w:jc w:val="center"/>
              <w:rPr>
                <w:rFonts w:hint="default" w:ascii="Times New Roman" w:hAnsi="Times New Roman" w:eastAsia="宋体" w:cs="Times New Roman"/>
                <w:b/>
                <w:bCs/>
                <w:kern w:val="0"/>
                <w:szCs w:val="21"/>
              </w:rPr>
            </w:pPr>
          </w:p>
        </w:tc>
      </w:tr>
    </w:tbl>
    <w:p w14:paraId="4BDB6BAA">
      <w:pPr>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u w:val="single"/>
        </w:rPr>
        <w:br w:type="page"/>
      </w:r>
    </w:p>
    <w:p w14:paraId="2CC37613">
      <w:pPr>
        <w:pStyle w:val="2"/>
        <w:spacing w:line="360" w:lineRule="auto"/>
        <w:ind w:left="0" w:leftChars="0" w:firstLine="0" w:firstLineChars="0"/>
        <w:rPr>
          <w:rFonts w:hint="default" w:ascii="Times New Roman" w:hAnsi="Times New Roman" w:cs="Times New Roman"/>
          <w:b w:val="0"/>
        </w:rPr>
      </w:pPr>
      <w:r>
        <w:rPr>
          <w:rFonts w:hint="default" w:ascii="Times New Roman" w:hAnsi="Times New Roman" w:cs="Times New Roman"/>
          <w:b w:val="0"/>
        </w:rPr>
        <w:t>3、电线电缆及电缆套管</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772"/>
        <w:gridCol w:w="1593"/>
        <w:gridCol w:w="2783"/>
        <w:gridCol w:w="2295"/>
        <w:gridCol w:w="772"/>
        <w:gridCol w:w="376"/>
        <w:gridCol w:w="376"/>
        <w:gridCol w:w="376"/>
        <w:gridCol w:w="1307"/>
        <w:gridCol w:w="772"/>
        <w:gridCol w:w="376"/>
        <w:gridCol w:w="376"/>
        <w:gridCol w:w="376"/>
        <w:gridCol w:w="523"/>
      </w:tblGrid>
      <w:tr w14:paraId="765F6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vMerge w:val="restart"/>
            <w:shd w:val="clear" w:color="auto" w:fill="auto"/>
            <w:noWrap/>
            <w:vAlign w:val="center"/>
          </w:tcPr>
          <w:p w14:paraId="0B67E274">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序号</w:t>
            </w:r>
          </w:p>
        </w:tc>
        <w:tc>
          <w:tcPr>
            <w:tcW w:w="599" w:type="pct"/>
            <w:vMerge w:val="restart"/>
            <w:shd w:val="clear" w:color="auto" w:fill="auto"/>
            <w:noWrap/>
            <w:vAlign w:val="center"/>
          </w:tcPr>
          <w:p w14:paraId="0436AD74">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电缆编号</w:t>
            </w:r>
          </w:p>
        </w:tc>
        <w:tc>
          <w:tcPr>
            <w:tcW w:w="538" w:type="pct"/>
            <w:vMerge w:val="restart"/>
            <w:shd w:val="clear" w:color="auto" w:fill="auto"/>
            <w:noWrap/>
            <w:vAlign w:val="center"/>
          </w:tcPr>
          <w:p w14:paraId="4F83EDE3">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电缆起点</w:t>
            </w:r>
          </w:p>
        </w:tc>
        <w:tc>
          <w:tcPr>
            <w:tcW w:w="940" w:type="pct"/>
            <w:vMerge w:val="restart"/>
            <w:shd w:val="clear" w:color="auto" w:fill="auto"/>
            <w:noWrap/>
            <w:vAlign w:val="center"/>
          </w:tcPr>
          <w:p w14:paraId="109D2F66">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电缆终点</w:t>
            </w:r>
          </w:p>
        </w:tc>
        <w:tc>
          <w:tcPr>
            <w:tcW w:w="1418" w:type="pct"/>
            <w:gridSpan w:val="5"/>
            <w:shd w:val="clear" w:color="auto" w:fill="auto"/>
            <w:noWrap/>
            <w:vAlign w:val="center"/>
          </w:tcPr>
          <w:p w14:paraId="0131BAFB">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电缆参数</w:t>
            </w:r>
          </w:p>
        </w:tc>
        <w:tc>
          <w:tcPr>
            <w:tcW w:w="1261" w:type="pct"/>
            <w:gridSpan w:val="6"/>
            <w:shd w:val="clear" w:color="auto" w:fill="auto"/>
            <w:noWrap/>
            <w:vAlign w:val="center"/>
          </w:tcPr>
          <w:p w14:paraId="0C6122D0">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保护管参数</w:t>
            </w:r>
          </w:p>
        </w:tc>
      </w:tr>
      <w:tr w14:paraId="1F200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vMerge w:val="continue"/>
            <w:vAlign w:val="center"/>
          </w:tcPr>
          <w:p w14:paraId="3E07BB8A">
            <w:pPr>
              <w:widowControl/>
              <w:jc w:val="left"/>
              <w:rPr>
                <w:rFonts w:hint="default" w:ascii="Times New Roman" w:hAnsi="Times New Roman" w:eastAsia="宋体" w:cs="Times New Roman"/>
                <w:b/>
                <w:bCs/>
                <w:kern w:val="0"/>
                <w:szCs w:val="21"/>
              </w:rPr>
            </w:pPr>
          </w:p>
        </w:tc>
        <w:tc>
          <w:tcPr>
            <w:tcW w:w="599" w:type="pct"/>
            <w:vMerge w:val="continue"/>
            <w:vAlign w:val="center"/>
          </w:tcPr>
          <w:p w14:paraId="12DF8E03">
            <w:pPr>
              <w:widowControl/>
              <w:jc w:val="left"/>
              <w:rPr>
                <w:rFonts w:hint="default" w:ascii="Times New Roman" w:hAnsi="Times New Roman" w:eastAsia="宋体" w:cs="Times New Roman"/>
                <w:b/>
                <w:bCs/>
                <w:kern w:val="0"/>
                <w:szCs w:val="21"/>
              </w:rPr>
            </w:pPr>
          </w:p>
        </w:tc>
        <w:tc>
          <w:tcPr>
            <w:tcW w:w="538" w:type="pct"/>
            <w:vMerge w:val="continue"/>
            <w:vAlign w:val="center"/>
          </w:tcPr>
          <w:p w14:paraId="34C26B62">
            <w:pPr>
              <w:widowControl/>
              <w:jc w:val="left"/>
              <w:rPr>
                <w:rFonts w:hint="default" w:ascii="Times New Roman" w:hAnsi="Times New Roman" w:eastAsia="宋体" w:cs="Times New Roman"/>
                <w:b/>
                <w:bCs/>
                <w:kern w:val="0"/>
                <w:szCs w:val="21"/>
              </w:rPr>
            </w:pPr>
          </w:p>
        </w:tc>
        <w:tc>
          <w:tcPr>
            <w:tcW w:w="940" w:type="pct"/>
            <w:vMerge w:val="continue"/>
            <w:vAlign w:val="center"/>
          </w:tcPr>
          <w:p w14:paraId="7992EFCB">
            <w:pPr>
              <w:widowControl/>
              <w:jc w:val="left"/>
              <w:rPr>
                <w:rFonts w:hint="default" w:ascii="Times New Roman" w:hAnsi="Times New Roman" w:eastAsia="宋体" w:cs="Times New Roman"/>
                <w:b/>
                <w:bCs/>
                <w:kern w:val="0"/>
                <w:szCs w:val="21"/>
              </w:rPr>
            </w:pPr>
          </w:p>
        </w:tc>
        <w:tc>
          <w:tcPr>
            <w:tcW w:w="775" w:type="pct"/>
            <w:shd w:val="clear" w:color="auto" w:fill="auto"/>
            <w:noWrap/>
            <w:vAlign w:val="center"/>
          </w:tcPr>
          <w:p w14:paraId="5000D51C">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电缆型号</w:t>
            </w:r>
          </w:p>
        </w:tc>
        <w:tc>
          <w:tcPr>
            <w:tcW w:w="261" w:type="pct"/>
            <w:shd w:val="clear" w:color="auto" w:fill="auto"/>
            <w:noWrap/>
            <w:vAlign w:val="center"/>
          </w:tcPr>
          <w:p w14:paraId="6079E0B1">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长度(m)</w:t>
            </w:r>
          </w:p>
        </w:tc>
        <w:tc>
          <w:tcPr>
            <w:tcW w:w="127" w:type="pct"/>
            <w:shd w:val="clear" w:color="auto" w:fill="auto"/>
            <w:vAlign w:val="center"/>
          </w:tcPr>
          <w:p w14:paraId="5B1F6B1C">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单价</w:t>
            </w:r>
          </w:p>
        </w:tc>
        <w:tc>
          <w:tcPr>
            <w:tcW w:w="127" w:type="pct"/>
            <w:shd w:val="clear" w:color="auto" w:fill="auto"/>
            <w:vAlign w:val="center"/>
          </w:tcPr>
          <w:p w14:paraId="66AD1820">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合价</w:t>
            </w:r>
          </w:p>
        </w:tc>
        <w:tc>
          <w:tcPr>
            <w:tcW w:w="127" w:type="pct"/>
            <w:shd w:val="clear" w:color="auto" w:fill="auto"/>
            <w:vAlign w:val="center"/>
          </w:tcPr>
          <w:p w14:paraId="0DA2D503">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品牌</w:t>
            </w:r>
          </w:p>
        </w:tc>
        <w:tc>
          <w:tcPr>
            <w:tcW w:w="441" w:type="pct"/>
            <w:shd w:val="clear" w:color="auto" w:fill="auto"/>
            <w:noWrap/>
            <w:vAlign w:val="center"/>
          </w:tcPr>
          <w:p w14:paraId="22A16F69">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规格及敷设方式</w:t>
            </w:r>
          </w:p>
        </w:tc>
        <w:tc>
          <w:tcPr>
            <w:tcW w:w="261" w:type="pct"/>
            <w:shd w:val="clear" w:color="auto" w:fill="auto"/>
            <w:noWrap/>
            <w:vAlign w:val="center"/>
          </w:tcPr>
          <w:p w14:paraId="2141BFA8">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长度(m)</w:t>
            </w:r>
          </w:p>
        </w:tc>
        <w:tc>
          <w:tcPr>
            <w:tcW w:w="127" w:type="pct"/>
            <w:shd w:val="clear" w:color="auto" w:fill="auto"/>
            <w:vAlign w:val="center"/>
          </w:tcPr>
          <w:p w14:paraId="1F922891">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单价</w:t>
            </w:r>
          </w:p>
        </w:tc>
        <w:tc>
          <w:tcPr>
            <w:tcW w:w="127" w:type="pct"/>
            <w:shd w:val="clear" w:color="auto" w:fill="auto"/>
            <w:vAlign w:val="center"/>
          </w:tcPr>
          <w:p w14:paraId="7363EF73">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合价</w:t>
            </w:r>
          </w:p>
        </w:tc>
        <w:tc>
          <w:tcPr>
            <w:tcW w:w="127" w:type="pct"/>
            <w:shd w:val="clear" w:color="auto" w:fill="auto"/>
            <w:vAlign w:val="center"/>
          </w:tcPr>
          <w:p w14:paraId="56A0F79F">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品牌</w:t>
            </w:r>
          </w:p>
        </w:tc>
        <w:tc>
          <w:tcPr>
            <w:tcW w:w="176" w:type="pct"/>
            <w:shd w:val="clear" w:color="auto" w:fill="auto"/>
            <w:vAlign w:val="center"/>
          </w:tcPr>
          <w:p w14:paraId="3311B7DB">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备注</w:t>
            </w:r>
          </w:p>
        </w:tc>
      </w:tr>
      <w:tr w14:paraId="56DF0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627EA7E8">
            <w:pPr>
              <w:widowControl/>
              <w:jc w:val="left"/>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一</w:t>
            </w:r>
          </w:p>
        </w:tc>
        <w:tc>
          <w:tcPr>
            <w:tcW w:w="599" w:type="pct"/>
            <w:shd w:val="clear" w:color="auto" w:fill="auto"/>
            <w:noWrap/>
            <w:vAlign w:val="center"/>
          </w:tcPr>
          <w:p w14:paraId="6FD880B3">
            <w:pPr>
              <w:widowControl/>
              <w:jc w:val="left"/>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电气电缆清册一</w:t>
            </w:r>
          </w:p>
        </w:tc>
        <w:tc>
          <w:tcPr>
            <w:tcW w:w="538" w:type="pct"/>
            <w:shd w:val="clear" w:color="auto" w:fill="auto"/>
            <w:noWrap/>
            <w:vAlign w:val="center"/>
          </w:tcPr>
          <w:p w14:paraId="59889FA2">
            <w:pPr>
              <w:widowControl/>
              <w:jc w:val="left"/>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　</w:t>
            </w:r>
          </w:p>
        </w:tc>
        <w:tc>
          <w:tcPr>
            <w:tcW w:w="940" w:type="pct"/>
            <w:shd w:val="clear" w:color="auto" w:fill="auto"/>
            <w:noWrap/>
            <w:vAlign w:val="center"/>
          </w:tcPr>
          <w:p w14:paraId="22FE680C">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c>
          <w:tcPr>
            <w:tcW w:w="775" w:type="pct"/>
            <w:shd w:val="clear" w:color="auto" w:fill="auto"/>
            <w:noWrap/>
            <w:vAlign w:val="center"/>
          </w:tcPr>
          <w:p w14:paraId="57309712">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c>
          <w:tcPr>
            <w:tcW w:w="261" w:type="pct"/>
            <w:shd w:val="clear" w:color="auto" w:fill="auto"/>
            <w:noWrap/>
            <w:vAlign w:val="center"/>
          </w:tcPr>
          <w:p w14:paraId="169D59AD">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c>
          <w:tcPr>
            <w:tcW w:w="127" w:type="pct"/>
            <w:shd w:val="clear" w:color="auto" w:fill="auto"/>
            <w:noWrap/>
            <w:vAlign w:val="center"/>
          </w:tcPr>
          <w:p w14:paraId="1FA392E7">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c>
          <w:tcPr>
            <w:tcW w:w="127" w:type="pct"/>
            <w:shd w:val="clear" w:color="auto" w:fill="auto"/>
            <w:noWrap/>
            <w:vAlign w:val="center"/>
          </w:tcPr>
          <w:p w14:paraId="5803AC76">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c>
          <w:tcPr>
            <w:tcW w:w="127" w:type="pct"/>
            <w:shd w:val="clear" w:color="auto" w:fill="auto"/>
            <w:noWrap/>
            <w:vAlign w:val="center"/>
          </w:tcPr>
          <w:p w14:paraId="7D6E5F24">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c>
          <w:tcPr>
            <w:tcW w:w="441" w:type="pct"/>
            <w:shd w:val="clear" w:color="auto" w:fill="auto"/>
            <w:noWrap/>
            <w:vAlign w:val="center"/>
          </w:tcPr>
          <w:p w14:paraId="45E80DD8">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c>
          <w:tcPr>
            <w:tcW w:w="261" w:type="pct"/>
            <w:shd w:val="clear" w:color="auto" w:fill="auto"/>
            <w:noWrap/>
            <w:vAlign w:val="center"/>
          </w:tcPr>
          <w:p w14:paraId="50E7E959">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c>
          <w:tcPr>
            <w:tcW w:w="127" w:type="pct"/>
            <w:shd w:val="clear" w:color="auto" w:fill="auto"/>
            <w:noWrap/>
            <w:vAlign w:val="center"/>
          </w:tcPr>
          <w:p w14:paraId="3984F611">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c>
          <w:tcPr>
            <w:tcW w:w="127" w:type="pct"/>
            <w:shd w:val="clear" w:color="auto" w:fill="auto"/>
            <w:noWrap/>
            <w:vAlign w:val="center"/>
          </w:tcPr>
          <w:p w14:paraId="5E6C1F6C">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c>
          <w:tcPr>
            <w:tcW w:w="127" w:type="pct"/>
            <w:shd w:val="clear" w:color="auto" w:fill="auto"/>
            <w:noWrap/>
            <w:vAlign w:val="center"/>
          </w:tcPr>
          <w:p w14:paraId="218260C2">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c>
          <w:tcPr>
            <w:tcW w:w="176" w:type="pct"/>
            <w:shd w:val="clear" w:color="auto" w:fill="auto"/>
            <w:noWrap/>
            <w:vAlign w:val="center"/>
          </w:tcPr>
          <w:p w14:paraId="54FFB707">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6521A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5A6E4A38">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1</w:t>
            </w:r>
          </w:p>
        </w:tc>
        <w:tc>
          <w:tcPr>
            <w:tcW w:w="599" w:type="pct"/>
            <w:shd w:val="clear" w:color="auto" w:fill="auto"/>
            <w:noWrap/>
            <w:vAlign w:val="center"/>
          </w:tcPr>
          <w:p w14:paraId="5D93DCA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WP-01</w:t>
            </w:r>
          </w:p>
        </w:tc>
        <w:tc>
          <w:tcPr>
            <w:tcW w:w="538" w:type="pct"/>
            <w:shd w:val="clear" w:color="auto" w:fill="auto"/>
            <w:noWrap/>
            <w:vAlign w:val="center"/>
          </w:tcPr>
          <w:p w14:paraId="246FA21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业主指定电源接点</w:t>
            </w:r>
          </w:p>
        </w:tc>
        <w:tc>
          <w:tcPr>
            <w:tcW w:w="940" w:type="pct"/>
            <w:shd w:val="clear" w:color="auto" w:fill="auto"/>
            <w:noWrap/>
            <w:vAlign w:val="center"/>
          </w:tcPr>
          <w:p w14:paraId="7D8B69F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低压柜AA1</w:t>
            </w:r>
          </w:p>
        </w:tc>
        <w:tc>
          <w:tcPr>
            <w:tcW w:w="775" w:type="pct"/>
            <w:shd w:val="clear" w:color="auto" w:fill="auto"/>
            <w:noWrap/>
            <w:vAlign w:val="center"/>
          </w:tcPr>
          <w:p w14:paraId="7C51D45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YJV22-0.67</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1kV-3x95+2x50</w:t>
            </w:r>
          </w:p>
        </w:tc>
        <w:tc>
          <w:tcPr>
            <w:tcW w:w="261" w:type="pct"/>
            <w:shd w:val="clear" w:color="auto" w:fill="auto"/>
            <w:noWrap/>
            <w:vAlign w:val="center"/>
          </w:tcPr>
          <w:p w14:paraId="252CA8F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200 </w:t>
            </w:r>
          </w:p>
        </w:tc>
        <w:tc>
          <w:tcPr>
            <w:tcW w:w="127" w:type="pct"/>
            <w:shd w:val="clear" w:color="auto" w:fill="auto"/>
            <w:noWrap/>
            <w:vAlign w:val="center"/>
          </w:tcPr>
          <w:p w14:paraId="2D2A8BD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28B8CA5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06AF58C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220CBA1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SC100/CT</w:t>
            </w:r>
          </w:p>
        </w:tc>
        <w:tc>
          <w:tcPr>
            <w:tcW w:w="261" w:type="pct"/>
            <w:shd w:val="clear" w:color="auto" w:fill="auto"/>
            <w:noWrap/>
            <w:vAlign w:val="center"/>
          </w:tcPr>
          <w:p w14:paraId="5A32B5E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20 </w:t>
            </w:r>
          </w:p>
        </w:tc>
        <w:tc>
          <w:tcPr>
            <w:tcW w:w="127" w:type="pct"/>
            <w:shd w:val="clear" w:color="auto" w:fill="auto"/>
            <w:noWrap/>
            <w:vAlign w:val="center"/>
          </w:tcPr>
          <w:p w14:paraId="542E4608">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38DEE18">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C4E304C">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15A453B3">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1964B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1ECCECC3">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2</w:t>
            </w:r>
          </w:p>
        </w:tc>
        <w:tc>
          <w:tcPr>
            <w:tcW w:w="599" w:type="pct"/>
            <w:shd w:val="clear" w:color="auto" w:fill="auto"/>
            <w:noWrap/>
            <w:vAlign w:val="center"/>
          </w:tcPr>
          <w:p w14:paraId="1428511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P1007A-WP</w:t>
            </w:r>
          </w:p>
        </w:tc>
        <w:tc>
          <w:tcPr>
            <w:tcW w:w="538" w:type="pct"/>
            <w:shd w:val="clear" w:color="auto" w:fill="auto"/>
            <w:noWrap/>
            <w:vAlign w:val="center"/>
          </w:tcPr>
          <w:p w14:paraId="1CBDFBF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低压柜AA2</w:t>
            </w:r>
          </w:p>
        </w:tc>
        <w:tc>
          <w:tcPr>
            <w:tcW w:w="940" w:type="pct"/>
            <w:shd w:val="clear" w:color="auto" w:fill="auto"/>
            <w:noWrap/>
            <w:vAlign w:val="center"/>
          </w:tcPr>
          <w:p w14:paraId="3BC1901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罗茨风机(MBBR)A</w:t>
            </w:r>
          </w:p>
        </w:tc>
        <w:tc>
          <w:tcPr>
            <w:tcW w:w="775" w:type="pct"/>
            <w:shd w:val="clear" w:color="auto" w:fill="auto"/>
            <w:noWrap/>
            <w:vAlign w:val="center"/>
          </w:tcPr>
          <w:p w14:paraId="6A7BD90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YJV-0.6/1kV-4x10</w:t>
            </w:r>
          </w:p>
        </w:tc>
        <w:tc>
          <w:tcPr>
            <w:tcW w:w="261" w:type="pct"/>
            <w:shd w:val="clear" w:color="auto" w:fill="auto"/>
            <w:noWrap/>
            <w:vAlign w:val="center"/>
          </w:tcPr>
          <w:p w14:paraId="6413136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15 </w:t>
            </w:r>
          </w:p>
        </w:tc>
        <w:tc>
          <w:tcPr>
            <w:tcW w:w="127" w:type="pct"/>
            <w:shd w:val="clear" w:color="auto" w:fill="auto"/>
            <w:noWrap/>
            <w:vAlign w:val="center"/>
          </w:tcPr>
          <w:p w14:paraId="421821E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42DA194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6E8EDB1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236F49A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SC32/CT</w:t>
            </w:r>
          </w:p>
        </w:tc>
        <w:tc>
          <w:tcPr>
            <w:tcW w:w="261" w:type="pct"/>
            <w:shd w:val="clear" w:color="auto" w:fill="auto"/>
            <w:noWrap/>
            <w:vAlign w:val="top"/>
          </w:tcPr>
          <w:p w14:paraId="1475A16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1AD655D4">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DC73E8F">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56DA3FF">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71E20A1A">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51DE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30B969EE">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3</w:t>
            </w:r>
          </w:p>
        </w:tc>
        <w:tc>
          <w:tcPr>
            <w:tcW w:w="599" w:type="pct"/>
            <w:shd w:val="clear" w:color="auto" w:fill="auto"/>
            <w:noWrap/>
            <w:vAlign w:val="center"/>
          </w:tcPr>
          <w:p w14:paraId="6516E73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P1007A-WC</w:t>
            </w:r>
          </w:p>
        </w:tc>
        <w:tc>
          <w:tcPr>
            <w:tcW w:w="538" w:type="pct"/>
            <w:shd w:val="clear" w:color="auto" w:fill="auto"/>
            <w:noWrap/>
            <w:vAlign w:val="center"/>
          </w:tcPr>
          <w:p w14:paraId="1842C26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低压柜AA2</w:t>
            </w:r>
          </w:p>
        </w:tc>
        <w:tc>
          <w:tcPr>
            <w:tcW w:w="940" w:type="pct"/>
            <w:shd w:val="clear" w:color="auto" w:fill="auto"/>
            <w:noWrap/>
            <w:vAlign w:val="center"/>
          </w:tcPr>
          <w:p w14:paraId="41E58F7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现场按钮箱</w:t>
            </w:r>
          </w:p>
        </w:tc>
        <w:tc>
          <w:tcPr>
            <w:tcW w:w="775" w:type="pct"/>
            <w:shd w:val="clear" w:color="auto" w:fill="auto"/>
            <w:noWrap/>
            <w:vAlign w:val="center"/>
          </w:tcPr>
          <w:p w14:paraId="7416508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KVV-10x1.5</w:t>
            </w:r>
          </w:p>
        </w:tc>
        <w:tc>
          <w:tcPr>
            <w:tcW w:w="261" w:type="pct"/>
            <w:shd w:val="clear" w:color="auto" w:fill="auto"/>
            <w:noWrap/>
            <w:vAlign w:val="top"/>
          </w:tcPr>
          <w:p w14:paraId="303CE92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15 </w:t>
            </w:r>
          </w:p>
        </w:tc>
        <w:tc>
          <w:tcPr>
            <w:tcW w:w="127" w:type="pct"/>
            <w:shd w:val="clear" w:color="auto" w:fill="auto"/>
            <w:noWrap/>
            <w:vAlign w:val="center"/>
          </w:tcPr>
          <w:p w14:paraId="0FA13FE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2ED0257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7D9FD36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79E2D7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SC25/CT</w:t>
            </w:r>
          </w:p>
        </w:tc>
        <w:tc>
          <w:tcPr>
            <w:tcW w:w="261" w:type="pct"/>
            <w:shd w:val="clear" w:color="auto" w:fill="auto"/>
            <w:noWrap/>
            <w:vAlign w:val="top"/>
          </w:tcPr>
          <w:p w14:paraId="59E160A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481945A9">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64183D7">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1E09E86">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0830976E">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0F805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35F61EAB">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4</w:t>
            </w:r>
          </w:p>
        </w:tc>
        <w:tc>
          <w:tcPr>
            <w:tcW w:w="599" w:type="pct"/>
            <w:shd w:val="clear" w:color="auto" w:fill="auto"/>
            <w:noWrap/>
            <w:vAlign w:val="center"/>
          </w:tcPr>
          <w:p w14:paraId="66D42BC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P1007Af-WP</w:t>
            </w:r>
          </w:p>
        </w:tc>
        <w:tc>
          <w:tcPr>
            <w:tcW w:w="538" w:type="pct"/>
            <w:shd w:val="clear" w:color="auto" w:fill="auto"/>
            <w:noWrap/>
            <w:vAlign w:val="center"/>
          </w:tcPr>
          <w:p w14:paraId="5B55C08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低压柜AA2</w:t>
            </w:r>
          </w:p>
        </w:tc>
        <w:tc>
          <w:tcPr>
            <w:tcW w:w="940" w:type="pct"/>
            <w:shd w:val="clear" w:color="auto" w:fill="auto"/>
            <w:noWrap/>
            <w:vAlign w:val="center"/>
          </w:tcPr>
          <w:p w14:paraId="6326C4C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罗茨风机(MBBR)A-冷却风扇</w:t>
            </w:r>
          </w:p>
        </w:tc>
        <w:tc>
          <w:tcPr>
            <w:tcW w:w="775" w:type="pct"/>
            <w:shd w:val="clear" w:color="auto" w:fill="auto"/>
            <w:noWrap/>
            <w:vAlign w:val="center"/>
          </w:tcPr>
          <w:p w14:paraId="3C9C8C0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YJV-0.6/1kV-4x2.5</w:t>
            </w:r>
          </w:p>
        </w:tc>
        <w:tc>
          <w:tcPr>
            <w:tcW w:w="261" w:type="pct"/>
            <w:shd w:val="clear" w:color="auto" w:fill="auto"/>
            <w:noWrap/>
            <w:vAlign w:val="center"/>
          </w:tcPr>
          <w:p w14:paraId="48F842C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15 </w:t>
            </w:r>
          </w:p>
        </w:tc>
        <w:tc>
          <w:tcPr>
            <w:tcW w:w="127" w:type="pct"/>
            <w:shd w:val="clear" w:color="auto" w:fill="auto"/>
            <w:noWrap/>
            <w:vAlign w:val="center"/>
          </w:tcPr>
          <w:p w14:paraId="5BD2B58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6ED1F2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4E49739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4DC66C9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SC25/CT</w:t>
            </w:r>
          </w:p>
        </w:tc>
        <w:tc>
          <w:tcPr>
            <w:tcW w:w="261" w:type="pct"/>
            <w:shd w:val="clear" w:color="auto" w:fill="auto"/>
            <w:noWrap/>
            <w:vAlign w:val="center"/>
          </w:tcPr>
          <w:p w14:paraId="0643D3A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4BE0AA28">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464C511">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E9423BC">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20D1D070">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7749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44529FE5">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5</w:t>
            </w:r>
          </w:p>
        </w:tc>
        <w:tc>
          <w:tcPr>
            <w:tcW w:w="599" w:type="pct"/>
            <w:shd w:val="clear" w:color="auto" w:fill="auto"/>
            <w:noWrap/>
            <w:vAlign w:val="center"/>
          </w:tcPr>
          <w:p w14:paraId="2FB6887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P1007B-WP</w:t>
            </w:r>
          </w:p>
        </w:tc>
        <w:tc>
          <w:tcPr>
            <w:tcW w:w="538" w:type="pct"/>
            <w:shd w:val="clear" w:color="auto" w:fill="auto"/>
            <w:noWrap/>
            <w:vAlign w:val="center"/>
          </w:tcPr>
          <w:p w14:paraId="34DFEEA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低压柜AA2</w:t>
            </w:r>
          </w:p>
        </w:tc>
        <w:tc>
          <w:tcPr>
            <w:tcW w:w="940" w:type="pct"/>
            <w:shd w:val="clear" w:color="auto" w:fill="auto"/>
            <w:noWrap/>
            <w:vAlign w:val="center"/>
          </w:tcPr>
          <w:p w14:paraId="435629D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罗茨风机(MBBR)B</w:t>
            </w:r>
          </w:p>
        </w:tc>
        <w:tc>
          <w:tcPr>
            <w:tcW w:w="775" w:type="pct"/>
            <w:shd w:val="clear" w:color="auto" w:fill="auto"/>
            <w:noWrap/>
            <w:vAlign w:val="center"/>
          </w:tcPr>
          <w:p w14:paraId="3651AF0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YJV-0.6/1kV-4x10</w:t>
            </w:r>
          </w:p>
        </w:tc>
        <w:tc>
          <w:tcPr>
            <w:tcW w:w="261" w:type="pct"/>
            <w:shd w:val="clear" w:color="auto" w:fill="auto"/>
            <w:noWrap/>
            <w:vAlign w:val="top"/>
          </w:tcPr>
          <w:p w14:paraId="46BEB08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15 </w:t>
            </w:r>
          </w:p>
        </w:tc>
        <w:tc>
          <w:tcPr>
            <w:tcW w:w="127" w:type="pct"/>
            <w:shd w:val="clear" w:color="auto" w:fill="auto"/>
            <w:noWrap/>
            <w:vAlign w:val="center"/>
          </w:tcPr>
          <w:p w14:paraId="49A14F5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6D11569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1D3431A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352DF4B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SC32/CT</w:t>
            </w:r>
          </w:p>
        </w:tc>
        <w:tc>
          <w:tcPr>
            <w:tcW w:w="261" w:type="pct"/>
            <w:shd w:val="clear" w:color="auto" w:fill="auto"/>
            <w:noWrap/>
            <w:vAlign w:val="center"/>
          </w:tcPr>
          <w:p w14:paraId="7AEAF9E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62FDD608">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CBD56B6">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4F21D41">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634D1422">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5A93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28A73DE7">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6</w:t>
            </w:r>
          </w:p>
        </w:tc>
        <w:tc>
          <w:tcPr>
            <w:tcW w:w="599" w:type="pct"/>
            <w:shd w:val="clear" w:color="auto" w:fill="auto"/>
            <w:noWrap/>
            <w:vAlign w:val="center"/>
          </w:tcPr>
          <w:p w14:paraId="4C5BB5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P1007B-WC</w:t>
            </w:r>
          </w:p>
        </w:tc>
        <w:tc>
          <w:tcPr>
            <w:tcW w:w="538" w:type="pct"/>
            <w:shd w:val="clear" w:color="auto" w:fill="auto"/>
            <w:noWrap/>
            <w:vAlign w:val="center"/>
          </w:tcPr>
          <w:p w14:paraId="5E0C02D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低压柜AA2</w:t>
            </w:r>
          </w:p>
        </w:tc>
        <w:tc>
          <w:tcPr>
            <w:tcW w:w="940" w:type="pct"/>
            <w:shd w:val="clear" w:color="auto" w:fill="auto"/>
            <w:noWrap/>
            <w:vAlign w:val="center"/>
          </w:tcPr>
          <w:p w14:paraId="73C6BCE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现场按钮箱</w:t>
            </w:r>
          </w:p>
        </w:tc>
        <w:tc>
          <w:tcPr>
            <w:tcW w:w="775" w:type="pct"/>
            <w:shd w:val="clear" w:color="auto" w:fill="auto"/>
            <w:noWrap/>
            <w:vAlign w:val="center"/>
          </w:tcPr>
          <w:p w14:paraId="141B6CA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KVV-10x1.5</w:t>
            </w:r>
          </w:p>
        </w:tc>
        <w:tc>
          <w:tcPr>
            <w:tcW w:w="261" w:type="pct"/>
            <w:shd w:val="clear" w:color="auto" w:fill="auto"/>
            <w:noWrap/>
            <w:vAlign w:val="top"/>
          </w:tcPr>
          <w:p w14:paraId="09C73CD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15 </w:t>
            </w:r>
          </w:p>
        </w:tc>
        <w:tc>
          <w:tcPr>
            <w:tcW w:w="127" w:type="pct"/>
            <w:shd w:val="clear" w:color="auto" w:fill="auto"/>
            <w:noWrap/>
            <w:vAlign w:val="center"/>
          </w:tcPr>
          <w:p w14:paraId="2A8AF65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00EDB61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317B99B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236E483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SC25/CT</w:t>
            </w:r>
          </w:p>
        </w:tc>
        <w:tc>
          <w:tcPr>
            <w:tcW w:w="261" w:type="pct"/>
            <w:shd w:val="clear" w:color="auto" w:fill="auto"/>
            <w:noWrap/>
            <w:vAlign w:val="center"/>
          </w:tcPr>
          <w:p w14:paraId="55C1888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72267B4B">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93EF940">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F36405D">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75D7218B">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69628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2468865B">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7</w:t>
            </w:r>
          </w:p>
        </w:tc>
        <w:tc>
          <w:tcPr>
            <w:tcW w:w="599" w:type="pct"/>
            <w:shd w:val="clear" w:color="auto" w:fill="auto"/>
            <w:noWrap/>
            <w:vAlign w:val="center"/>
          </w:tcPr>
          <w:p w14:paraId="41723A6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P1007Bf-WP</w:t>
            </w:r>
          </w:p>
        </w:tc>
        <w:tc>
          <w:tcPr>
            <w:tcW w:w="538" w:type="pct"/>
            <w:shd w:val="clear" w:color="auto" w:fill="auto"/>
            <w:noWrap/>
            <w:vAlign w:val="center"/>
          </w:tcPr>
          <w:p w14:paraId="414D6DD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低压柜AA2</w:t>
            </w:r>
          </w:p>
        </w:tc>
        <w:tc>
          <w:tcPr>
            <w:tcW w:w="940" w:type="pct"/>
            <w:shd w:val="clear" w:color="auto" w:fill="auto"/>
            <w:noWrap/>
            <w:vAlign w:val="center"/>
          </w:tcPr>
          <w:p w14:paraId="0C32E27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罗茨风机(MBBR)B-冷却风扇</w:t>
            </w:r>
          </w:p>
        </w:tc>
        <w:tc>
          <w:tcPr>
            <w:tcW w:w="775" w:type="pct"/>
            <w:shd w:val="clear" w:color="auto" w:fill="auto"/>
            <w:noWrap/>
            <w:vAlign w:val="center"/>
          </w:tcPr>
          <w:p w14:paraId="4244A81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YJV-0.6/1kV-4x2.5</w:t>
            </w:r>
          </w:p>
        </w:tc>
        <w:tc>
          <w:tcPr>
            <w:tcW w:w="261" w:type="pct"/>
            <w:shd w:val="clear" w:color="auto" w:fill="auto"/>
            <w:noWrap/>
            <w:vAlign w:val="top"/>
          </w:tcPr>
          <w:p w14:paraId="21C2BA9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15 </w:t>
            </w:r>
          </w:p>
        </w:tc>
        <w:tc>
          <w:tcPr>
            <w:tcW w:w="127" w:type="pct"/>
            <w:shd w:val="clear" w:color="auto" w:fill="auto"/>
            <w:noWrap/>
            <w:vAlign w:val="center"/>
          </w:tcPr>
          <w:p w14:paraId="0EFBF62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5F50E29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118BCDA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4F2C080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SC25/CT</w:t>
            </w:r>
          </w:p>
        </w:tc>
        <w:tc>
          <w:tcPr>
            <w:tcW w:w="261" w:type="pct"/>
            <w:shd w:val="clear" w:color="auto" w:fill="auto"/>
            <w:noWrap/>
            <w:vAlign w:val="top"/>
          </w:tcPr>
          <w:p w14:paraId="69E422C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4D8C0A7C">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834FBFB">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06B2F7A">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6ADBE224">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7251E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2BEF68C9">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8</w:t>
            </w:r>
          </w:p>
        </w:tc>
        <w:tc>
          <w:tcPr>
            <w:tcW w:w="599" w:type="pct"/>
            <w:shd w:val="clear" w:color="auto" w:fill="auto"/>
            <w:noWrap/>
            <w:vAlign w:val="center"/>
          </w:tcPr>
          <w:p w14:paraId="0D5C299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P1008-WP</w:t>
            </w:r>
          </w:p>
        </w:tc>
        <w:tc>
          <w:tcPr>
            <w:tcW w:w="538" w:type="pct"/>
            <w:shd w:val="clear" w:color="auto" w:fill="auto"/>
            <w:noWrap/>
            <w:vAlign w:val="center"/>
          </w:tcPr>
          <w:p w14:paraId="79C1573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低压柜AA2</w:t>
            </w:r>
          </w:p>
        </w:tc>
        <w:tc>
          <w:tcPr>
            <w:tcW w:w="940" w:type="pct"/>
            <w:shd w:val="clear" w:color="auto" w:fill="auto"/>
            <w:noWrap/>
            <w:vAlign w:val="center"/>
          </w:tcPr>
          <w:p w14:paraId="6DA6C33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罗茨风机(调节池及事故池)</w:t>
            </w:r>
          </w:p>
        </w:tc>
        <w:tc>
          <w:tcPr>
            <w:tcW w:w="775" w:type="pct"/>
            <w:shd w:val="clear" w:color="auto" w:fill="auto"/>
            <w:noWrap/>
            <w:vAlign w:val="center"/>
          </w:tcPr>
          <w:p w14:paraId="4EE1C2F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YJV-0.6/1kV-4x10</w:t>
            </w:r>
          </w:p>
        </w:tc>
        <w:tc>
          <w:tcPr>
            <w:tcW w:w="261" w:type="pct"/>
            <w:shd w:val="clear" w:color="auto" w:fill="auto"/>
            <w:noWrap/>
            <w:vAlign w:val="top"/>
          </w:tcPr>
          <w:p w14:paraId="1C74FEA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10 </w:t>
            </w:r>
          </w:p>
        </w:tc>
        <w:tc>
          <w:tcPr>
            <w:tcW w:w="127" w:type="pct"/>
            <w:shd w:val="clear" w:color="auto" w:fill="auto"/>
            <w:noWrap/>
            <w:vAlign w:val="center"/>
          </w:tcPr>
          <w:p w14:paraId="44517F1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60B6EC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1D886B0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1FA69AC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SC32/CT</w:t>
            </w:r>
          </w:p>
        </w:tc>
        <w:tc>
          <w:tcPr>
            <w:tcW w:w="261" w:type="pct"/>
            <w:shd w:val="clear" w:color="auto" w:fill="auto"/>
            <w:noWrap/>
            <w:vAlign w:val="center"/>
          </w:tcPr>
          <w:p w14:paraId="08CDEDE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1C7C3B32">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DE20CD4">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463229E">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36006EBD">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3E824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2E3B95A3">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9</w:t>
            </w:r>
          </w:p>
        </w:tc>
        <w:tc>
          <w:tcPr>
            <w:tcW w:w="599" w:type="pct"/>
            <w:shd w:val="clear" w:color="auto" w:fill="auto"/>
            <w:noWrap/>
            <w:vAlign w:val="center"/>
          </w:tcPr>
          <w:p w14:paraId="1BB71FD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P1008-WC</w:t>
            </w:r>
          </w:p>
        </w:tc>
        <w:tc>
          <w:tcPr>
            <w:tcW w:w="538" w:type="pct"/>
            <w:shd w:val="clear" w:color="auto" w:fill="auto"/>
            <w:noWrap/>
            <w:vAlign w:val="center"/>
          </w:tcPr>
          <w:p w14:paraId="497B158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低压柜AA2</w:t>
            </w:r>
          </w:p>
        </w:tc>
        <w:tc>
          <w:tcPr>
            <w:tcW w:w="940" w:type="pct"/>
            <w:shd w:val="clear" w:color="auto" w:fill="auto"/>
            <w:noWrap/>
            <w:vAlign w:val="center"/>
          </w:tcPr>
          <w:p w14:paraId="634BD63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现场按钮箱</w:t>
            </w:r>
          </w:p>
        </w:tc>
        <w:tc>
          <w:tcPr>
            <w:tcW w:w="775" w:type="pct"/>
            <w:shd w:val="clear" w:color="auto" w:fill="auto"/>
            <w:noWrap/>
            <w:vAlign w:val="center"/>
          </w:tcPr>
          <w:p w14:paraId="3F77038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KVV-10x1.5</w:t>
            </w:r>
          </w:p>
        </w:tc>
        <w:tc>
          <w:tcPr>
            <w:tcW w:w="261" w:type="pct"/>
            <w:shd w:val="clear" w:color="auto" w:fill="auto"/>
            <w:noWrap/>
            <w:vAlign w:val="top"/>
          </w:tcPr>
          <w:p w14:paraId="32EE770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10 </w:t>
            </w:r>
          </w:p>
        </w:tc>
        <w:tc>
          <w:tcPr>
            <w:tcW w:w="127" w:type="pct"/>
            <w:shd w:val="clear" w:color="auto" w:fill="auto"/>
            <w:noWrap/>
            <w:vAlign w:val="center"/>
          </w:tcPr>
          <w:p w14:paraId="6A3E3D4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502D835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4E67B3E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30020A4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SC25/CT</w:t>
            </w:r>
          </w:p>
        </w:tc>
        <w:tc>
          <w:tcPr>
            <w:tcW w:w="261" w:type="pct"/>
            <w:shd w:val="clear" w:color="auto" w:fill="auto"/>
            <w:noWrap/>
            <w:vAlign w:val="center"/>
          </w:tcPr>
          <w:p w14:paraId="6B6C748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64FD7A6A">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1AA26CB">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1CF260B">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5D80A36A">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333A0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4FF50C03">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10</w:t>
            </w:r>
          </w:p>
        </w:tc>
        <w:tc>
          <w:tcPr>
            <w:tcW w:w="599" w:type="pct"/>
            <w:shd w:val="clear" w:color="auto" w:fill="auto"/>
            <w:noWrap/>
            <w:vAlign w:val="center"/>
          </w:tcPr>
          <w:p w14:paraId="28745BC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P1008-WP</w:t>
            </w:r>
          </w:p>
        </w:tc>
        <w:tc>
          <w:tcPr>
            <w:tcW w:w="538" w:type="pct"/>
            <w:shd w:val="clear" w:color="auto" w:fill="auto"/>
            <w:noWrap/>
            <w:vAlign w:val="center"/>
          </w:tcPr>
          <w:p w14:paraId="4EED59F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低压柜AA2</w:t>
            </w:r>
          </w:p>
        </w:tc>
        <w:tc>
          <w:tcPr>
            <w:tcW w:w="940" w:type="pct"/>
            <w:shd w:val="clear" w:color="auto" w:fill="auto"/>
            <w:noWrap/>
            <w:vAlign w:val="center"/>
          </w:tcPr>
          <w:p w14:paraId="0154A1A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罗茨风机(调节池及事故池)一冷却</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风扇</w:t>
            </w:r>
          </w:p>
        </w:tc>
        <w:tc>
          <w:tcPr>
            <w:tcW w:w="775" w:type="pct"/>
            <w:shd w:val="clear" w:color="auto" w:fill="auto"/>
            <w:noWrap/>
            <w:vAlign w:val="center"/>
          </w:tcPr>
          <w:p w14:paraId="6385F18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YJV-0.6/1kV-4x2.5</w:t>
            </w:r>
          </w:p>
        </w:tc>
        <w:tc>
          <w:tcPr>
            <w:tcW w:w="261" w:type="pct"/>
            <w:shd w:val="clear" w:color="auto" w:fill="auto"/>
            <w:noWrap/>
            <w:vAlign w:val="top"/>
          </w:tcPr>
          <w:p w14:paraId="620E4D0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10 </w:t>
            </w:r>
          </w:p>
        </w:tc>
        <w:tc>
          <w:tcPr>
            <w:tcW w:w="127" w:type="pct"/>
            <w:shd w:val="clear" w:color="auto" w:fill="auto"/>
            <w:noWrap/>
            <w:vAlign w:val="center"/>
          </w:tcPr>
          <w:p w14:paraId="4498294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0634D1E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749ED77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5598855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SC25/CT</w:t>
            </w:r>
          </w:p>
        </w:tc>
        <w:tc>
          <w:tcPr>
            <w:tcW w:w="261" w:type="pct"/>
            <w:shd w:val="clear" w:color="auto" w:fill="auto"/>
            <w:noWrap/>
            <w:vAlign w:val="top"/>
          </w:tcPr>
          <w:p w14:paraId="7548D26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5C3FAF91">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CD52395">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36AE582">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7A3B0935">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7B949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60E8972F">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11</w:t>
            </w:r>
          </w:p>
        </w:tc>
        <w:tc>
          <w:tcPr>
            <w:tcW w:w="599" w:type="pct"/>
            <w:shd w:val="clear" w:color="auto" w:fill="auto"/>
            <w:noWrap/>
            <w:vAlign w:val="center"/>
          </w:tcPr>
          <w:p w14:paraId="712DD58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P1001A-WP</w:t>
            </w:r>
          </w:p>
        </w:tc>
        <w:tc>
          <w:tcPr>
            <w:tcW w:w="538" w:type="pct"/>
            <w:shd w:val="clear" w:color="auto" w:fill="auto"/>
            <w:noWrap/>
            <w:vAlign w:val="center"/>
          </w:tcPr>
          <w:p w14:paraId="5F9D790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低压柜AA3</w:t>
            </w:r>
          </w:p>
        </w:tc>
        <w:tc>
          <w:tcPr>
            <w:tcW w:w="940" w:type="pct"/>
            <w:shd w:val="clear" w:color="auto" w:fill="auto"/>
            <w:noWrap/>
            <w:vAlign w:val="center"/>
          </w:tcPr>
          <w:p w14:paraId="245B0CE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潜污泵(集水池)A</w:t>
            </w:r>
          </w:p>
        </w:tc>
        <w:tc>
          <w:tcPr>
            <w:tcW w:w="775" w:type="pct"/>
            <w:shd w:val="clear" w:color="auto" w:fill="auto"/>
            <w:noWrap/>
            <w:vAlign w:val="center"/>
          </w:tcPr>
          <w:p w14:paraId="38D9840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YJV-0.6/1kV-4x4</w:t>
            </w:r>
          </w:p>
        </w:tc>
        <w:tc>
          <w:tcPr>
            <w:tcW w:w="261" w:type="pct"/>
            <w:shd w:val="clear" w:color="auto" w:fill="auto"/>
            <w:noWrap/>
            <w:vAlign w:val="top"/>
          </w:tcPr>
          <w:p w14:paraId="0A16BF1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30 </w:t>
            </w:r>
          </w:p>
        </w:tc>
        <w:tc>
          <w:tcPr>
            <w:tcW w:w="127" w:type="pct"/>
            <w:shd w:val="clear" w:color="auto" w:fill="auto"/>
            <w:noWrap/>
            <w:vAlign w:val="center"/>
          </w:tcPr>
          <w:p w14:paraId="48D6DD2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46EEB83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62CFBEC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4DE8C67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SC32/CT</w:t>
            </w:r>
          </w:p>
        </w:tc>
        <w:tc>
          <w:tcPr>
            <w:tcW w:w="261" w:type="pct"/>
            <w:shd w:val="clear" w:color="auto" w:fill="auto"/>
            <w:noWrap/>
            <w:vAlign w:val="center"/>
          </w:tcPr>
          <w:p w14:paraId="3C27D91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78B90C9B">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92B02CB">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BB34163">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17A27838">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53C7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6451255B">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12</w:t>
            </w:r>
          </w:p>
        </w:tc>
        <w:tc>
          <w:tcPr>
            <w:tcW w:w="599" w:type="pct"/>
            <w:shd w:val="clear" w:color="auto" w:fill="auto"/>
            <w:noWrap/>
            <w:vAlign w:val="center"/>
          </w:tcPr>
          <w:p w14:paraId="0F914A7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P1001A-WC</w:t>
            </w:r>
          </w:p>
        </w:tc>
        <w:tc>
          <w:tcPr>
            <w:tcW w:w="538" w:type="pct"/>
            <w:shd w:val="clear" w:color="auto" w:fill="auto"/>
            <w:noWrap/>
            <w:vAlign w:val="center"/>
          </w:tcPr>
          <w:p w14:paraId="7A0B8BD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低压柜AA3</w:t>
            </w:r>
          </w:p>
        </w:tc>
        <w:tc>
          <w:tcPr>
            <w:tcW w:w="940" w:type="pct"/>
            <w:shd w:val="clear" w:color="auto" w:fill="auto"/>
            <w:noWrap/>
            <w:vAlign w:val="center"/>
          </w:tcPr>
          <w:p w14:paraId="4627C1A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现场按钮箱</w:t>
            </w:r>
          </w:p>
        </w:tc>
        <w:tc>
          <w:tcPr>
            <w:tcW w:w="775" w:type="pct"/>
            <w:shd w:val="clear" w:color="auto" w:fill="auto"/>
            <w:noWrap/>
            <w:vAlign w:val="center"/>
          </w:tcPr>
          <w:p w14:paraId="0C414BB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KVV-12x1.5</w:t>
            </w:r>
          </w:p>
        </w:tc>
        <w:tc>
          <w:tcPr>
            <w:tcW w:w="261" w:type="pct"/>
            <w:shd w:val="clear" w:color="auto" w:fill="auto"/>
            <w:noWrap/>
            <w:vAlign w:val="top"/>
          </w:tcPr>
          <w:p w14:paraId="695E2F1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30 </w:t>
            </w:r>
          </w:p>
        </w:tc>
        <w:tc>
          <w:tcPr>
            <w:tcW w:w="127" w:type="pct"/>
            <w:shd w:val="clear" w:color="auto" w:fill="auto"/>
            <w:noWrap/>
            <w:vAlign w:val="center"/>
          </w:tcPr>
          <w:p w14:paraId="7EA458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53E75B1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6806BED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6C8C07F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SC25/CT</w:t>
            </w:r>
          </w:p>
        </w:tc>
        <w:tc>
          <w:tcPr>
            <w:tcW w:w="261" w:type="pct"/>
            <w:shd w:val="clear" w:color="auto" w:fill="auto"/>
            <w:noWrap/>
            <w:vAlign w:val="top"/>
          </w:tcPr>
          <w:p w14:paraId="2EBB978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07E7D056">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0C81309">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1EC2BD3">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57E7AD54">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771E9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3986B08D">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13</w:t>
            </w:r>
          </w:p>
        </w:tc>
        <w:tc>
          <w:tcPr>
            <w:tcW w:w="599" w:type="pct"/>
            <w:shd w:val="clear" w:color="auto" w:fill="auto"/>
            <w:noWrap/>
            <w:vAlign w:val="center"/>
          </w:tcPr>
          <w:p w14:paraId="5AF9E99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P1001B-WP</w:t>
            </w:r>
          </w:p>
        </w:tc>
        <w:tc>
          <w:tcPr>
            <w:tcW w:w="538" w:type="pct"/>
            <w:shd w:val="clear" w:color="auto" w:fill="auto"/>
            <w:noWrap/>
            <w:vAlign w:val="center"/>
          </w:tcPr>
          <w:p w14:paraId="3FD4440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低压柜AA3</w:t>
            </w:r>
          </w:p>
        </w:tc>
        <w:tc>
          <w:tcPr>
            <w:tcW w:w="940" w:type="pct"/>
            <w:shd w:val="clear" w:color="auto" w:fill="auto"/>
            <w:noWrap/>
            <w:vAlign w:val="center"/>
          </w:tcPr>
          <w:p w14:paraId="347A2D5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潜污泵(集水池)B</w:t>
            </w:r>
          </w:p>
        </w:tc>
        <w:tc>
          <w:tcPr>
            <w:tcW w:w="775" w:type="pct"/>
            <w:shd w:val="clear" w:color="auto" w:fill="auto"/>
            <w:noWrap/>
            <w:vAlign w:val="center"/>
          </w:tcPr>
          <w:p w14:paraId="6627AB1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YJV-0.6/1kV-4×4</w:t>
            </w:r>
          </w:p>
        </w:tc>
        <w:tc>
          <w:tcPr>
            <w:tcW w:w="261" w:type="pct"/>
            <w:shd w:val="clear" w:color="auto" w:fill="auto"/>
            <w:noWrap/>
            <w:vAlign w:val="center"/>
          </w:tcPr>
          <w:p w14:paraId="12DA5FB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30 </w:t>
            </w:r>
          </w:p>
        </w:tc>
        <w:tc>
          <w:tcPr>
            <w:tcW w:w="127" w:type="pct"/>
            <w:shd w:val="clear" w:color="auto" w:fill="auto"/>
            <w:noWrap/>
            <w:vAlign w:val="center"/>
          </w:tcPr>
          <w:p w14:paraId="5DE812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0F0F8ED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7355569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0E5CE69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SC32/CT</w:t>
            </w:r>
          </w:p>
        </w:tc>
        <w:tc>
          <w:tcPr>
            <w:tcW w:w="261" w:type="pct"/>
            <w:shd w:val="clear" w:color="auto" w:fill="auto"/>
            <w:noWrap/>
            <w:vAlign w:val="center"/>
          </w:tcPr>
          <w:p w14:paraId="76DCCDB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2B9AF7D7">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546DEB2">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99C1882">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4BDFD668">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209CF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48722D85">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14</w:t>
            </w:r>
          </w:p>
        </w:tc>
        <w:tc>
          <w:tcPr>
            <w:tcW w:w="599" w:type="pct"/>
            <w:shd w:val="clear" w:color="auto" w:fill="auto"/>
            <w:noWrap/>
            <w:vAlign w:val="center"/>
          </w:tcPr>
          <w:p w14:paraId="3AD59DB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P1001B-WC</w:t>
            </w:r>
          </w:p>
        </w:tc>
        <w:tc>
          <w:tcPr>
            <w:tcW w:w="538" w:type="pct"/>
            <w:shd w:val="clear" w:color="auto" w:fill="auto"/>
            <w:noWrap/>
            <w:vAlign w:val="center"/>
          </w:tcPr>
          <w:p w14:paraId="66E68B4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低压柜AA3</w:t>
            </w:r>
          </w:p>
        </w:tc>
        <w:tc>
          <w:tcPr>
            <w:tcW w:w="940" w:type="pct"/>
            <w:shd w:val="clear" w:color="auto" w:fill="auto"/>
            <w:noWrap/>
            <w:vAlign w:val="center"/>
          </w:tcPr>
          <w:p w14:paraId="726A226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现场按钮箱</w:t>
            </w:r>
          </w:p>
        </w:tc>
        <w:tc>
          <w:tcPr>
            <w:tcW w:w="775" w:type="pct"/>
            <w:shd w:val="clear" w:color="auto" w:fill="auto"/>
            <w:noWrap/>
            <w:vAlign w:val="center"/>
          </w:tcPr>
          <w:p w14:paraId="7713B4E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KVV-12×1.5</w:t>
            </w:r>
          </w:p>
        </w:tc>
        <w:tc>
          <w:tcPr>
            <w:tcW w:w="261" w:type="pct"/>
            <w:shd w:val="clear" w:color="auto" w:fill="auto"/>
            <w:noWrap/>
            <w:vAlign w:val="top"/>
          </w:tcPr>
          <w:p w14:paraId="5B445A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30 </w:t>
            </w:r>
          </w:p>
        </w:tc>
        <w:tc>
          <w:tcPr>
            <w:tcW w:w="127" w:type="pct"/>
            <w:shd w:val="clear" w:color="auto" w:fill="auto"/>
            <w:noWrap/>
            <w:vAlign w:val="center"/>
          </w:tcPr>
          <w:p w14:paraId="59AB65E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60F2586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31461BE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6799D25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SC25/CT</w:t>
            </w:r>
          </w:p>
        </w:tc>
        <w:tc>
          <w:tcPr>
            <w:tcW w:w="261" w:type="pct"/>
            <w:shd w:val="clear" w:color="auto" w:fill="auto"/>
            <w:noWrap/>
            <w:vAlign w:val="center"/>
          </w:tcPr>
          <w:p w14:paraId="7D38FF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54D6A1A1">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20FF0F4">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1E4A769">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032C2F4B">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7810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1027F2F7">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15</w:t>
            </w:r>
          </w:p>
        </w:tc>
        <w:tc>
          <w:tcPr>
            <w:tcW w:w="599" w:type="pct"/>
            <w:shd w:val="clear" w:color="auto" w:fill="auto"/>
            <w:noWrap/>
            <w:vAlign w:val="center"/>
          </w:tcPr>
          <w:p w14:paraId="365885C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P1002A-WP</w:t>
            </w:r>
          </w:p>
        </w:tc>
        <w:tc>
          <w:tcPr>
            <w:tcW w:w="538" w:type="pct"/>
            <w:shd w:val="clear" w:color="auto" w:fill="auto"/>
            <w:noWrap/>
            <w:vAlign w:val="center"/>
          </w:tcPr>
          <w:p w14:paraId="5A763B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低压柜AA3</w:t>
            </w:r>
          </w:p>
        </w:tc>
        <w:tc>
          <w:tcPr>
            <w:tcW w:w="940" w:type="pct"/>
            <w:shd w:val="clear" w:color="auto" w:fill="auto"/>
            <w:noWrap/>
            <w:vAlign w:val="center"/>
          </w:tcPr>
          <w:p w14:paraId="282D2BA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潜污泵(调节池)A</w:t>
            </w:r>
          </w:p>
        </w:tc>
        <w:tc>
          <w:tcPr>
            <w:tcW w:w="775" w:type="pct"/>
            <w:shd w:val="clear" w:color="auto" w:fill="auto"/>
            <w:noWrap/>
            <w:vAlign w:val="center"/>
          </w:tcPr>
          <w:p w14:paraId="6D1F72A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YJV-0.6/1kV-4x4</w:t>
            </w:r>
          </w:p>
        </w:tc>
        <w:tc>
          <w:tcPr>
            <w:tcW w:w="261" w:type="pct"/>
            <w:shd w:val="clear" w:color="auto" w:fill="auto"/>
            <w:noWrap/>
            <w:vAlign w:val="center"/>
          </w:tcPr>
          <w:p w14:paraId="33A67CE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25 </w:t>
            </w:r>
          </w:p>
        </w:tc>
        <w:tc>
          <w:tcPr>
            <w:tcW w:w="127" w:type="pct"/>
            <w:shd w:val="clear" w:color="auto" w:fill="auto"/>
            <w:noWrap/>
            <w:vAlign w:val="center"/>
          </w:tcPr>
          <w:p w14:paraId="7757296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3BE4521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3AB57C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58A56BF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SC32/CT</w:t>
            </w:r>
          </w:p>
        </w:tc>
        <w:tc>
          <w:tcPr>
            <w:tcW w:w="261" w:type="pct"/>
            <w:shd w:val="clear" w:color="auto" w:fill="auto"/>
            <w:noWrap/>
            <w:vAlign w:val="center"/>
          </w:tcPr>
          <w:p w14:paraId="7069F7C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6DCBAB0C">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FE64545">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EA7753E">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6CF301E1">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5A56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273479F7">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16</w:t>
            </w:r>
          </w:p>
        </w:tc>
        <w:tc>
          <w:tcPr>
            <w:tcW w:w="599" w:type="pct"/>
            <w:shd w:val="clear" w:color="auto" w:fill="auto"/>
            <w:noWrap/>
            <w:vAlign w:val="center"/>
          </w:tcPr>
          <w:p w14:paraId="4D43DDC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P1002A-WC</w:t>
            </w:r>
          </w:p>
        </w:tc>
        <w:tc>
          <w:tcPr>
            <w:tcW w:w="538" w:type="pct"/>
            <w:shd w:val="clear" w:color="auto" w:fill="auto"/>
            <w:noWrap/>
            <w:vAlign w:val="center"/>
          </w:tcPr>
          <w:p w14:paraId="5372752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低压柜AA3</w:t>
            </w:r>
          </w:p>
        </w:tc>
        <w:tc>
          <w:tcPr>
            <w:tcW w:w="940" w:type="pct"/>
            <w:shd w:val="clear" w:color="auto" w:fill="auto"/>
            <w:noWrap/>
            <w:vAlign w:val="center"/>
          </w:tcPr>
          <w:p w14:paraId="41FE958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现场按钮箱</w:t>
            </w:r>
          </w:p>
        </w:tc>
        <w:tc>
          <w:tcPr>
            <w:tcW w:w="775" w:type="pct"/>
            <w:shd w:val="clear" w:color="auto" w:fill="auto"/>
            <w:noWrap/>
            <w:vAlign w:val="center"/>
          </w:tcPr>
          <w:p w14:paraId="1A02B70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KVV-12×1.5</w:t>
            </w:r>
          </w:p>
        </w:tc>
        <w:tc>
          <w:tcPr>
            <w:tcW w:w="261" w:type="pct"/>
            <w:shd w:val="clear" w:color="auto" w:fill="auto"/>
            <w:noWrap/>
            <w:vAlign w:val="top"/>
          </w:tcPr>
          <w:p w14:paraId="40B1A9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25 </w:t>
            </w:r>
          </w:p>
        </w:tc>
        <w:tc>
          <w:tcPr>
            <w:tcW w:w="127" w:type="pct"/>
            <w:shd w:val="clear" w:color="auto" w:fill="auto"/>
            <w:noWrap/>
            <w:vAlign w:val="center"/>
          </w:tcPr>
          <w:p w14:paraId="03F9CA9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4E7D2C2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0C0B41B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766D59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SC25/CT</w:t>
            </w:r>
          </w:p>
        </w:tc>
        <w:tc>
          <w:tcPr>
            <w:tcW w:w="261" w:type="pct"/>
            <w:shd w:val="clear" w:color="auto" w:fill="auto"/>
            <w:noWrap/>
            <w:vAlign w:val="center"/>
          </w:tcPr>
          <w:p w14:paraId="59E5493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06C524AC">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A96DDAC">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B78149D">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3698BA0A">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37614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463D05B4">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17</w:t>
            </w:r>
          </w:p>
        </w:tc>
        <w:tc>
          <w:tcPr>
            <w:tcW w:w="599" w:type="pct"/>
            <w:shd w:val="clear" w:color="auto" w:fill="auto"/>
            <w:noWrap/>
            <w:vAlign w:val="center"/>
          </w:tcPr>
          <w:p w14:paraId="471FA0F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P1002B-WP</w:t>
            </w:r>
          </w:p>
        </w:tc>
        <w:tc>
          <w:tcPr>
            <w:tcW w:w="538" w:type="pct"/>
            <w:shd w:val="clear" w:color="auto" w:fill="auto"/>
            <w:noWrap/>
            <w:vAlign w:val="center"/>
          </w:tcPr>
          <w:p w14:paraId="34F59FE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低压柜AA3</w:t>
            </w:r>
          </w:p>
        </w:tc>
        <w:tc>
          <w:tcPr>
            <w:tcW w:w="940" w:type="pct"/>
            <w:shd w:val="clear" w:color="auto" w:fill="auto"/>
            <w:noWrap/>
            <w:vAlign w:val="center"/>
          </w:tcPr>
          <w:p w14:paraId="363D3CD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潜污泵(调节池)B</w:t>
            </w:r>
          </w:p>
        </w:tc>
        <w:tc>
          <w:tcPr>
            <w:tcW w:w="775" w:type="pct"/>
            <w:shd w:val="clear" w:color="auto" w:fill="auto"/>
            <w:noWrap/>
            <w:vAlign w:val="center"/>
          </w:tcPr>
          <w:p w14:paraId="4A854D0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YJV-0.6/1kV-4x4</w:t>
            </w:r>
          </w:p>
        </w:tc>
        <w:tc>
          <w:tcPr>
            <w:tcW w:w="261" w:type="pct"/>
            <w:shd w:val="clear" w:color="auto" w:fill="auto"/>
            <w:noWrap/>
            <w:vAlign w:val="top"/>
          </w:tcPr>
          <w:p w14:paraId="670A772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25 </w:t>
            </w:r>
          </w:p>
        </w:tc>
        <w:tc>
          <w:tcPr>
            <w:tcW w:w="127" w:type="pct"/>
            <w:shd w:val="clear" w:color="auto" w:fill="auto"/>
            <w:noWrap/>
            <w:vAlign w:val="center"/>
          </w:tcPr>
          <w:p w14:paraId="1C3F01C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6A6314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61FA6B4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2EB0AFB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SC32/CT</w:t>
            </w:r>
          </w:p>
        </w:tc>
        <w:tc>
          <w:tcPr>
            <w:tcW w:w="261" w:type="pct"/>
            <w:shd w:val="clear" w:color="auto" w:fill="auto"/>
            <w:noWrap/>
            <w:vAlign w:val="top"/>
          </w:tcPr>
          <w:p w14:paraId="32C8C30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0C216FBB">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01C5F85">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3B97D7E">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60BEF18F">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26A79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0A085EFC">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18</w:t>
            </w:r>
          </w:p>
        </w:tc>
        <w:tc>
          <w:tcPr>
            <w:tcW w:w="599" w:type="pct"/>
            <w:shd w:val="clear" w:color="auto" w:fill="auto"/>
            <w:noWrap/>
            <w:vAlign w:val="center"/>
          </w:tcPr>
          <w:p w14:paraId="104468E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P1002B-WC</w:t>
            </w:r>
          </w:p>
        </w:tc>
        <w:tc>
          <w:tcPr>
            <w:tcW w:w="538" w:type="pct"/>
            <w:shd w:val="clear" w:color="auto" w:fill="auto"/>
            <w:noWrap/>
            <w:vAlign w:val="center"/>
          </w:tcPr>
          <w:p w14:paraId="2E4E53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低压柜AA3</w:t>
            </w:r>
          </w:p>
        </w:tc>
        <w:tc>
          <w:tcPr>
            <w:tcW w:w="940" w:type="pct"/>
            <w:shd w:val="clear" w:color="auto" w:fill="auto"/>
            <w:noWrap/>
            <w:vAlign w:val="center"/>
          </w:tcPr>
          <w:p w14:paraId="550EB79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现场按钮箱</w:t>
            </w:r>
          </w:p>
        </w:tc>
        <w:tc>
          <w:tcPr>
            <w:tcW w:w="775" w:type="pct"/>
            <w:shd w:val="clear" w:color="auto" w:fill="auto"/>
            <w:noWrap/>
            <w:vAlign w:val="center"/>
          </w:tcPr>
          <w:p w14:paraId="1A2B402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KVV-12×1.5</w:t>
            </w:r>
          </w:p>
        </w:tc>
        <w:tc>
          <w:tcPr>
            <w:tcW w:w="261" w:type="pct"/>
            <w:shd w:val="clear" w:color="auto" w:fill="auto"/>
            <w:noWrap/>
            <w:vAlign w:val="center"/>
          </w:tcPr>
          <w:p w14:paraId="7395877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25 </w:t>
            </w:r>
          </w:p>
        </w:tc>
        <w:tc>
          <w:tcPr>
            <w:tcW w:w="127" w:type="pct"/>
            <w:shd w:val="clear" w:color="auto" w:fill="auto"/>
            <w:noWrap/>
            <w:vAlign w:val="center"/>
          </w:tcPr>
          <w:p w14:paraId="0F927BF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7F2311A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10E757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004554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SC25/CT</w:t>
            </w:r>
          </w:p>
        </w:tc>
        <w:tc>
          <w:tcPr>
            <w:tcW w:w="261" w:type="pct"/>
            <w:shd w:val="clear" w:color="auto" w:fill="auto"/>
            <w:noWrap/>
            <w:vAlign w:val="center"/>
          </w:tcPr>
          <w:p w14:paraId="3B9F50C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7C6CD94B">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9F6888D">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45929E1">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7F6E2CC6">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32142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7E527299">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19</w:t>
            </w:r>
          </w:p>
        </w:tc>
        <w:tc>
          <w:tcPr>
            <w:tcW w:w="599" w:type="pct"/>
            <w:shd w:val="clear" w:color="auto" w:fill="auto"/>
            <w:noWrap/>
            <w:vAlign w:val="center"/>
          </w:tcPr>
          <w:p w14:paraId="5FFE57D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P1002C-WP</w:t>
            </w:r>
          </w:p>
        </w:tc>
        <w:tc>
          <w:tcPr>
            <w:tcW w:w="538" w:type="pct"/>
            <w:shd w:val="clear" w:color="auto" w:fill="auto"/>
            <w:noWrap/>
            <w:vAlign w:val="center"/>
          </w:tcPr>
          <w:p w14:paraId="7C60400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低压柜AA3</w:t>
            </w:r>
          </w:p>
        </w:tc>
        <w:tc>
          <w:tcPr>
            <w:tcW w:w="940" w:type="pct"/>
            <w:shd w:val="clear" w:color="auto" w:fill="auto"/>
            <w:noWrap/>
            <w:vAlign w:val="center"/>
          </w:tcPr>
          <w:p w14:paraId="37E6231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潜污泵(调节池)C</w:t>
            </w:r>
          </w:p>
        </w:tc>
        <w:tc>
          <w:tcPr>
            <w:tcW w:w="775" w:type="pct"/>
            <w:shd w:val="clear" w:color="auto" w:fill="auto"/>
            <w:noWrap/>
            <w:vAlign w:val="center"/>
          </w:tcPr>
          <w:p w14:paraId="5783AC6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YJV-0.6/1kV-4×4</w:t>
            </w:r>
          </w:p>
        </w:tc>
        <w:tc>
          <w:tcPr>
            <w:tcW w:w="261" w:type="pct"/>
            <w:shd w:val="clear" w:color="auto" w:fill="auto"/>
            <w:noWrap/>
            <w:vAlign w:val="top"/>
          </w:tcPr>
          <w:p w14:paraId="093616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25 </w:t>
            </w:r>
          </w:p>
        </w:tc>
        <w:tc>
          <w:tcPr>
            <w:tcW w:w="127" w:type="pct"/>
            <w:shd w:val="clear" w:color="auto" w:fill="auto"/>
            <w:noWrap/>
            <w:vAlign w:val="center"/>
          </w:tcPr>
          <w:p w14:paraId="37AC2DD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5687E29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3B1E6FC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1547612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SC32/CT</w:t>
            </w:r>
          </w:p>
        </w:tc>
        <w:tc>
          <w:tcPr>
            <w:tcW w:w="261" w:type="pct"/>
            <w:shd w:val="clear" w:color="auto" w:fill="auto"/>
            <w:noWrap/>
            <w:vAlign w:val="center"/>
          </w:tcPr>
          <w:p w14:paraId="05B604D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308E8A83">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391B4BC">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CB2A33A">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3A149036">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3F9FA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1DDE0CC3">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20</w:t>
            </w:r>
          </w:p>
        </w:tc>
        <w:tc>
          <w:tcPr>
            <w:tcW w:w="599" w:type="pct"/>
            <w:shd w:val="clear" w:color="auto" w:fill="auto"/>
            <w:noWrap/>
            <w:vAlign w:val="center"/>
          </w:tcPr>
          <w:p w14:paraId="40AD809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P1002C-WC</w:t>
            </w:r>
          </w:p>
        </w:tc>
        <w:tc>
          <w:tcPr>
            <w:tcW w:w="538" w:type="pct"/>
            <w:shd w:val="clear" w:color="auto" w:fill="auto"/>
            <w:noWrap/>
            <w:vAlign w:val="center"/>
          </w:tcPr>
          <w:p w14:paraId="67B2BF4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低压柜AA3</w:t>
            </w:r>
          </w:p>
        </w:tc>
        <w:tc>
          <w:tcPr>
            <w:tcW w:w="940" w:type="pct"/>
            <w:shd w:val="clear" w:color="auto" w:fill="auto"/>
            <w:noWrap/>
            <w:vAlign w:val="center"/>
          </w:tcPr>
          <w:p w14:paraId="299F698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现场按钮箱</w:t>
            </w:r>
          </w:p>
        </w:tc>
        <w:tc>
          <w:tcPr>
            <w:tcW w:w="775" w:type="pct"/>
            <w:shd w:val="clear" w:color="auto" w:fill="auto"/>
            <w:noWrap/>
            <w:vAlign w:val="center"/>
          </w:tcPr>
          <w:p w14:paraId="1058B73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KVV-12×1.5</w:t>
            </w:r>
          </w:p>
        </w:tc>
        <w:tc>
          <w:tcPr>
            <w:tcW w:w="261" w:type="pct"/>
            <w:shd w:val="clear" w:color="auto" w:fill="auto"/>
            <w:noWrap/>
            <w:vAlign w:val="top"/>
          </w:tcPr>
          <w:p w14:paraId="51360C2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25 </w:t>
            </w:r>
          </w:p>
        </w:tc>
        <w:tc>
          <w:tcPr>
            <w:tcW w:w="127" w:type="pct"/>
            <w:shd w:val="clear" w:color="auto" w:fill="auto"/>
            <w:noWrap/>
            <w:vAlign w:val="center"/>
          </w:tcPr>
          <w:p w14:paraId="7E9BBBB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1E19C01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3DAB56F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5D2E157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SC25/CT</w:t>
            </w:r>
          </w:p>
        </w:tc>
        <w:tc>
          <w:tcPr>
            <w:tcW w:w="261" w:type="pct"/>
            <w:shd w:val="clear" w:color="auto" w:fill="auto"/>
            <w:noWrap/>
            <w:vAlign w:val="top"/>
          </w:tcPr>
          <w:p w14:paraId="544F410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51B121CC">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9D5723C">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962376C">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369D1C65">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13CA8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37CEAF42">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21</w:t>
            </w:r>
          </w:p>
        </w:tc>
        <w:tc>
          <w:tcPr>
            <w:tcW w:w="599" w:type="pct"/>
            <w:shd w:val="clear" w:color="auto" w:fill="auto"/>
            <w:noWrap/>
            <w:vAlign w:val="center"/>
          </w:tcPr>
          <w:p w14:paraId="22E1F9A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P1002D-WP</w:t>
            </w:r>
          </w:p>
        </w:tc>
        <w:tc>
          <w:tcPr>
            <w:tcW w:w="538" w:type="pct"/>
            <w:shd w:val="clear" w:color="auto" w:fill="auto"/>
            <w:noWrap/>
            <w:vAlign w:val="center"/>
          </w:tcPr>
          <w:p w14:paraId="4570573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低压柜AA3</w:t>
            </w:r>
          </w:p>
        </w:tc>
        <w:tc>
          <w:tcPr>
            <w:tcW w:w="940" w:type="pct"/>
            <w:shd w:val="clear" w:color="auto" w:fill="auto"/>
            <w:noWrap/>
            <w:vAlign w:val="center"/>
          </w:tcPr>
          <w:p w14:paraId="1318B1E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潜污泵(调节池)D</w:t>
            </w:r>
          </w:p>
        </w:tc>
        <w:tc>
          <w:tcPr>
            <w:tcW w:w="775" w:type="pct"/>
            <w:shd w:val="clear" w:color="auto" w:fill="auto"/>
            <w:noWrap/>
            <w:vAlign w:val="center"/>
          </w:tcPr>
          <w:p w14:paraId="0FFF2D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YJV-0.6/1kV-4×4</w:t>
            </w:r>
          </w:p>
        </w:tc>
        <w:tc>
          <w:tcPr>
            <w:tcW w:w="261" w:type="pct"/>
            <w:shd w:val="clear" w:color="auto" w:fill="auto"/>
            <w:noWrap/>
            <w:vAlign w:val="center"/>
          </w:tcPr>
          <w:p w14:paraId="331F363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25 </w:t>
            </w:r>
          </w:p>
        </w:tc>
        <w:tc>
          <w:tcPr>
            <w:tcW w:w="127" w:type="pct"/>
            <w:shd w:val="clear" w:color="auto" w:fill="auto"/>
            <w:noWrap/>
            <w:vAlign w:val="center"/>
          </w:tcPr>
          <w:p w14:paraId="462BC91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2A78B92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39F31F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0F4FAC4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SC32/CT</w:t>
            </w:r>
          </w:p>
        </w:tc>
        <w:tc>
          <w:tcPr>
            <w:tcW w:w="261" w:type="pct"/>
            <w:shd w:val="clear" w:color="auto" w:fill="auto"/>
            <w:noWrap/>
            <w:vAlign w:val="center"/>
          </w:tcPr>
          <w:p w14:paraId="5E92003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7F1E69E0">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A4EE262">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3712E14">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21CF92AE">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0D92D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1070BE5A">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22</w:t>
            </w:r>
          </w:p>
        </w:tc>
        <w:tc>
          <w:tcPr>
            <w:tcW w:w="599" w:type="pct"/>
            <w:shd w:val="clear" w:color="auto" w:fill="auto"/>
            <w:noWrap/>
            <w:vAlign w:val="center"/>
          </w:tcPr>
          <w:p w14:paraId="7F110FB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P1002D-WC</w:t>
            </w:r>
          </w:p>
        </w:tc>
        <w:tc>
          <w:tcPr>
            <w:tcW w:w="538" w:type="pct"/>
            <w:shd w:val="clear" w:color="auto" w:fill="auto"/>
            <w:noWrap/>
            <w:vAlign w:val="center"/>
          </w:tcPr>
          <w:p w14:paraId="7FB6876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低压柜AA3</w:t>
            </w:r>
          </w:p>
        </w:tc>
        <w:tc>
          <w:tcPr>
            <w:tcW w:w="940" w:type="pct"/>
            <w:shd w:val="clear" w:color="auto" w:fill="auto"/>
            <w:noWrap/>
            <w:vAlign w:val="center"/>
          </w:tcPr>
          <w:p w14:paraId="512C7A7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现场按钮箱</w:t>
            </w:r>
          </w:p>
        </w:tc>
        <w:tc>
          <w:tcPr>
            <w:tcW w:w="775" w:type="pct"/>
            <w:shd w:val="clear" w:color="auto" w:fill="auto"/>
            <w:noWrap/>
            <w:vAlign w:val="center"/>
          </w:tcPr>
          <w:p w14:paraId="502648E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KVV-12x1.5</w:t>
            </w:r>
          </w:p>
        </w:tc>
        <w:tc>
          <w:tcPr>
            <w:tcW w:w="261" w:type="pct"/>
            <w:shd w:val="clear" w:color="auto" w:fill="auto"/>
            <w:noWrap/>
            <w:vAlign w:val="top"/>
          </w:tcPr>
          <w:p w14:paraId="50714F7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25 </w:t>
            </w:r>
          </w:p>
        </w:tc>
        <w:tc>
          <w:tcPr>
            <w:tcW w:w="127" w:type="pct"/>
            <w:shd w:val="clear" w:color="auto" w:fill="auto"/>
            <w:noWrap/>
            <w:vAlign w:val="center"/>
          </w:tcPr>
          <w:p w14:paraId="2AA0AE6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67F82AD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40DFA71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4A0A1F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SC25/CT</w:t>
            </w:r>
          </w:p>
        </w:tc>
        <w:tc>
          <w:tcPr>
            <w:tcW w:w="261" w:type="pct"/>
            <w:shd w:val="clear" w:color="auto" w:fill="auto"/>
            <w:noWrap/>
            <w:vAlign w:val="top"/>
          </w:tcPr>
          <w:p w14:paraId="5C4A118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44C0416A">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5C753D2">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FF8EC61">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6364F70A">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159A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0F3657C2">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23</w:t>
            </w:r>
          </w:p>
        </w:tc>
        <w:tc>
          <w:tcPr>
            <w:tcW w:w="599" w:type="pct"/>
            <w:shd w:val="clear" w:color="auto" w:fill="auto"/>
            <w:noWrap/>
            <w:vAlign w:val="center"/>
          </w:tcPr>
          <w:p w14:paraId="1647F9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P1003A-WP</w:t>
            </w:r>
          </w:p>
        </w:tc>
        <w:tc>
          <w:tcPr>
            <w:tcW w:w="538" w:type="pct"/>
            <w:shd w:val="clear" w:color="auto" w:fill="auto"/>
            <w:noWrap/>
            <w:vAlign w:val="center"/>
          </w:tcPr>
          <w:p w14:paraId="0492B3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低压柜AA3</w:t>
            </w:r>
          </w:p>
        </w:tc>
        <w:tc>
          <w:tcPr>
            <w:tcW w:w="940" w:type="pct"/>
            <w:shd w:val="clear" w:color="auto" w:fill="auto"/>
            <w:noWrap/>
            <w:vAlign w:val="center"/>
          </w:tcPr>
          <w:p w14:paraId="0D27F4C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潜污泵(事故池)A</w:t>
            </w:r>
          </w:p>
        </w:tc>
        <w:tc>
          <w:tcPr>
            <w:tcW w:w="775" w:type="pct"/>
            <w:shd w:val="clear" w:color="auto" w:fill="auto"/>
            <w:noWrap/>
            <w:vAlign w:val="center"/>
          </w:tcPr>
          <w:p w14:paraId="4B5EE2F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YJV-0.6/1kV-4x4</w:t>
            </w:r>
          </w:p>
        </w:tc>
        <w:tc>
          <w:tcPr>
            <w:tcW w:w="261" w:type="pct"/>
            <w:shd w:val="clear" w:color="auto" w:fill="auto"/>
            <w:noWrap/>
            <w:vAlign w:val="top"/>
          </w:tcPr>
          <w:p w14:paraId="710DF18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10 </w:t>
            </w:r>
          </w:p>
        </w:tc>
        <w:tc>
          <w:tcPr>
            <w:tcW w:w="127" w:type="pct"/>
            <w:shd w:val="clear" w:color="auto" w:fill="auto"/>
            <w:noWrap/>
            <w:vAlign w:val="center"/>
          </w:tcPr>
          <w:p w14:paraId="049EE4F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22336E0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74B8D41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0965C7F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SC32/CT</w:t>
            </w:r>
          </w:p>
        </w:tc>
        <w:tc>
          <w:tcPr>
            <w:tcW w:w="261" w:type="pct"/>
            <w:shd w:val="clear" w:color="auto" w:fill="auto"/>
            <w:noWrap/>
            <w:vAlign w:val="center"/>
          </w:tcPr>
          <w:p w14:paraId="198F177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462D25AE">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CD15798">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286B318">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1E830D4E">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27B9E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440E9C56">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24</w:t>
            </w:r>
          </w:p>
        </w:tc>
        <w:tc>
          <w:tcPr>
            <w:tcW w:w="599" w:type="pct"/>
            <w:shd w:val="clear" w:color="auto" w:fill="auto"/>
            <w:noWrap/>
            <w:vAlign w:val="center"/>
          </w:tcPr>
          <w:p w14:paraId="69FD2B6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P1003A-WC</w:t>
            </w:r>
          </w:p>
        </w:tc>
        <w:tc>
          <w:tcPr>
            <w:tcW w:w="538" w:type="pct"/>
            <w:shd w:val="clear" w:color="auto" w:fill="auto"/>
            <w:noWrap/>
            <w:vAlign w:val="center"/>
          </w:tcPr>
          <w:p w14:paraId="30E668C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低压柜AA3</w:t>
            </w:r>
          </w:p>
        </w:tc>
        <w:tc>
          <w:tcPr>
            <w:tcW w:w="940" w:type="pct"/>
            <w:shd w:val="clear" w:color="auto" w:fill="auto"/>
            <w:noWrap/>
            <w:vAlign w:val="center"/>
          </w:tcPr>
          <w:p w14:paraId="6C25850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现场按钮箱</w:t>
            </w:r>
          </w:p>
        </w:tc>
        <w:tc>
          <w:tcPr>
            <w:tcW w:w="775" w:type="pct"/>
            <w:shd w:val="clear" w:color="auto" w:fill="auto"/>
            <w:noWrap/>
            <w:vAlign w:val="center"/>
          </w:tcPr>
          <w:p w14:paraId="16B45AB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KVV-12x1.5</w:t>
            </w:r>
          </w:p>
        </w:tc>
        <w:tc>
          <w:tcPr>
            <w:tcW w:w="261" w:type="pct"/>
            <w:shd w:val="clear" w:color="auto" w:fill="auto"/>
            <w:noWrap/>
            <w:vAlign w:val="top"/>
          </w:tcPr>
          <w:p w14:paraId="3C3DC13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10 </w:t>
            </w:r>
          </w:p>
        </w:tc>
        <w:tc>
          <w:tcPr>
            <w:tcW w:w="127" w:type="pct"/>
            <w:shd w:val="clear" w:color="auto" w:fill="auto"/>
            <w:noWrap/>
            <w:vAlign w:val="center"/>
          </w:tcPr>
          <w:p w14:paraId="6037ED1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753DD37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0E0B6C6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6F5170F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SC25/CT</w:t>
            </w:r>
          </w:p>
        </w:tc>
        <w:tc>
          <w:tcPr>
            <w:tcW w:w="261" w:type="pct"/>
            <w:shd w:val="clear" w:color="auto" w:fill="auto"/>
            <w:noWrap/>
            <w:vAlign w:val="top"/>
          </w:tcPr>
          <w:p w14:paraId="254622C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24903F2F">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43996A7">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D5BD98B">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199B6373">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501B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3D5B12BA">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25</w:t>
            </w:r>
          </w:p>
        </w:tc>
        <w:tc>
          <w:tcPr>
            <w:tcW w:w="599" w:type="pct"/>
            <w:shd w:val="clear" w:color="auto" w:fill="auto"/>
            <w:noWrap/>
            <w:vAlign w:val="center"/>
          </w:tcPr>
          <w:p w14:paraId="618380E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P1003B-WP</w:t>
            </w:r>
          </w:p>
        </w:tc>
        <w:tc>
          <w:tcPr>
            <w:tcW w:w="538" w:type="pct"/>
            <w:shd w:val="clear" w:color="auto" w:fill="auto"/>
            <w:noWrap/>
            <w:vAlign w:val="center"/>
          </w:tcPr>
          <w:p w14:paraId="6D2925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低压柜AA3</w:t>
            </w:r>
          </w:p>
        </w:tc>
        <w:tc>
          <w:tcPr>
            <w:tcW w:w="940" w:type="pct"/>
            <w:shd w:val="clear" w:color="auto" w:fill="auto"/>
            <w:noWrap/>
            <w:vAlign w:val="center"/>
          </w:tcPr>
          <w:p w14:paraId="588208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潜污泵(事故池)B</w:t>
            </w:r>
          </w:p>
        </w:tc>
        <w:tc>
          <w:tcPr>
            <w:tcW w:w="775" w:type="pct"/>
            <w:shd w:val="clear" w:color="auto" w:fill="auto"/>
            <w:noWrap/>
            <w:vAlign w:val="center"/>
          </w:tcPr>
          <w:p w14:paraId="1CC4366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YJV-0.6/1kV-4x4</w:t>
            </w:r>
          </w:p>
        </w:tc>
        <w:tc>
          <w:tcPr>
            <w:tcW w:w="261" w:type="pct"/>
            <w:shd w:val="clear" w:color="auto" w:fill="auto"/>
            <w:noWrap/>
            <w:vAlign w:val="top"/>
          </w:tcPr>
          <w:p w14:paraId="00E85D8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10 </w:t>
            </w:r>
          </w:p>
        </w:tc>
        <w:tc>
          <w:tcPr>
            <w:tcW w:w="127" w:type="pct"/>
            <w:shd w:val="clear" w:color="auto" w:fill="auto"/>
            <w:noWrap/>
            <w:vAlign w:val="center"/>
          </w:tcPr>
          <w:p w14:paraId="7CEE5C4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1C3F419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4A367C1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26603BC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SC32/CT</w:t>
            </w:r>
          </w:p>
        </w:tc>
        <w:tc>
          <w:tcPr>
            <w:tcW w:w="261" w:type="pct"/>
            <w:shd w:val="clear" w:color="auto" w:fill="auto"/>
            <w:noWrap/>
            <w:vAlign w:val="center"/>
          </w:tcPr>
          <w:p w14:paraId="39A809A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22108F1F">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21AAF59">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90DCCC5">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3219934A">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3E95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4D952A69">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26</w:t>
            </w:r>
          </w:p>
        </w:tc>
        <w:tc>
          <w:tcPr>
            <w:tcW w:w="599" w:type="pct"/>
            <w:shd w:val="clear" w:color="auto" w:fill="auto"/>
            <w:noWrap/>
            <w:vAlign w:val="center"/>
          </w:tcPr>
          <w:p w14:paraId="7E4D739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P1003B-WC</w:t>
            </w:r>
          </w:p>
        </w:tc>
        <w:tc>
          <w:tcPr>
            <w:tcW w:w="538" w:type="pct"/>
            <w:shd w:val="clear" w:color="auto" w:fill="auto"/>
            <w:noWrap/>
            <w:vAlign w:val="center"/>
          </w:tcPr>
          <w:p w14:paraId="13D3D37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低压柜AA3</w:t>
            </w:r>
          </w:p>
        </w:tc>
        <w:tc>
          <w:tcPr>
            <w:tcW w:w="940" w:type="pct"/>
            <w:shd w:val="clear" w:color="auto" w:fill="auto"/>
            <w:noWrap/>
            <w:vAlign w:val="center"/>
          </w:tcPr>
          <w:p w14:paraId="0996F30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现场按钮箱</w:t>
            </w:r>
          </w:p>
        </w:tc>
        <w:tc>
          <w:tcPr>
            <w:tcW w:w="775" w:type="pct"/>
            <w:shd w:val="clear" w:color="auto" w:fill="auto"/>
            <w:noWrap/>
            <w:vAlign w:val="center"/>
          </w:tcPr>
          <w:p w14:paraId="5C48A76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KVV-12x1.5</w:t>
            </w:r>
          </w:p>
        </w:tc>
        <w:tc>
          <w:tcPr>
            <w:tcW w:w="261" w:type="pct"/>
            <w:shd w:val="clear" w:color="auto" w:fill="auto"/>
            <w:noWrap/>
            <w:vAlign w:val="top"/>
          </w:tcPr>
          <w:p w14:paraId="151BBC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10 </w:t>
            </w:r>
          </w:p>
        </w:tc>
        <w:tc>
          <w:tcPr>
            <w:tcW w:w="127" w:type="pct"/>
            <w:shd w:val="clear" w:color="auto" w:fill="auto"/>
            <w:noWrap/>
            <w:vAlign w:val="center"/>
          </w:tcPr>
          <w:p w14:paraId="24EF866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2D3921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2BE961E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32D5288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SC25/CT</w:t>
            </w:r>
          </w:p>
        </w:tc>
        <w:tc>
          <w:tcPr>
            <w:tcW w:w="261" w:type="pct"/>
            <w:shd w:val="clear" w:color="auto" w:fill="auto"/>
            <w:noWrap/>
            <w:vAlign w:val="center"/>
          </w:tcPr>
          <w:p w14:paraId="74A8C37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6A3C5743">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58DB9EA">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6AF1DA7">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0E859557">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5C03C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52570347">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27</w:t>
            </w:r>
          </w:p>
        </w:tc>
        <w:tc>
          <w:tcPr>
            <w:tcW w:w="599" w:type="pct"/>
            <w:shd w:val="clear" w:color="auto" w:fill="auto"/>
            <w:noWrap/>
            <w:vAlign w:val="center"/>
          </w:tcPr>
          <w:p w14:paraId="6F8992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P1004A-WP</w:t>
            </w:r>
          </w:p>
        </w:tc>
        <w:tc>
          <w:tcPr>
            <w:tcW w:w="538" w:type="pct"/>
            <w:shd w:val="clear" w:color="auto" w:fill="auto"/>
            <w:noWrap/>
            <w:vAlign w:val="center"/>
          </w:tcPr>
          <w:p w14:paraId="3F403B4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低压柜AA3</w:t>
            </w:r>
          </w:p>
        </w:tc>
        <w:tc>
          <w:tcPr>
            <w:tcW w:w="940" w:type="pct"/>
            <w:shd w:val="clear" w:color="auto" w:fill="auto"/>
            <w:noWrap/>
            <w:vAlign w:val="center"/>
          </w:tcPr>
          <w:p w14:paraId="7E3D1D1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次氯酸钠投加装置A</w:t>
            </w:r>
          </w:p>
        </w:tc>
        <w:tc>
          <w:tcPr>
            <w:tcW w:w="775" w:type="pct"/>
            <w:shd w:val="clear" w:color="auto" w:fill="auto"/>
            <w:noWrap/>
            <w:vAlign w:val="center"/>
          </w:tcPr>
          <w:p w14:paraId="173642D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YJV-0.6/1kV-4×2.5</w:t>
            </w:r>
          </w:p>
        </w:tc>
        <w:tc>
          <w:tcPr>
            <w:tcW w:w="261" w:type="pct"/>
            <w:shd w:val="clear" w:color="auto" w:fill="auto"/>
            <w:noWrap/>
            <w:vAlign w:val="top"/>
          </w:tcPr>
          <w:p w14:paraId="741E3F5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35 </w:t>
            </w:r>
          </w:p>
        </w:tc>
        <w:tc>
          <w:tcPr>
            <w:tcW w:w="127" w:type="pct"/>
            <w:shd w:val="clear" w:color="auto" w:fill="auto"/>
            <w:noWrap/>
            <w:vAlign w:val="center"/>
          </w:tcPr>
          <w:p w14:paraId="47FE7C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0DCE06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0F550F2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17FD231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SC32/CT</w:t>
            </w:r>
          </w:p>
        </w:tc>
        <w:tc>
          <w:tcPr>
            <w:tcW w:w="261" w:type="pct"/>
            <w:shd w:val="clear" w:color="auto" w:fill="auto"/>
            <w:noWrap/>
            <w:vAlign w:val="top"/>
          </w:tcPr>
          <w:p w14:paraId="084D2C5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36EBDD67">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3491E5D">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D5FC136">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0468C7E0">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206D1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28BBADA3">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28</w:t>
            </w:r>
          </w:p>
        </w:tc>
        <w:tc>
          <w:tcPr>
            <w:tcW w:w="599" w:type="pct"/>
            <w:shd w:val="clear" w:color="auto" w:fill="auto"/>
            <w:noWrap/>
            <w:vAlign w:val="center"/>
          </w:tcPr>
          <w:p w14:paraId="07343DA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P1004A-WC</w:t>
            </w:r>
          </w:p>
        </w:tc>
        <w:tc>
          <w:tcPr>
            <w:tcW w:w="538" w:type="pct"/>
            <w:shd w:val="clear" w:color="auto" w:fill="auto"/>
            <w:noWrap/>
            <w:vAlign w:val="center"/>
          </w:tcPr>
          <w:p w14:paraId="6F969F2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低压柜AA3</w:t>
            </w:r>
          </w:p>
        </w:tc>
        <w:tc>
          <w:tcPr>
            <w:tcW w:w="940" w:type="pct"/>
            <w:shd w:val="clear" w:color="auto" w:fill="auto"/>
            <w:noWrap/>
            <w:vAlign w:val="center"/>
          </w:tcPr>
          <w:p w14:paraId="09B3F0C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现场按钮箱</w:t>
            </w:r>
          </w:p>
        </w:tc>
        <w:tc>
          <w:tcPr>
            <w:tcW w:w="775" w:type="pct"/>
            <w:shd w:val="clear" w:color="auto" w:fill="auto"/>
            <w:noWrap/>
            <w:vAlign w:val="center"/>
          </w:tcPr>
          <w:p w14:paraId="6EDA35F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KVV-12×1.5</w:t>
            </w:r>
          </w:p>
        </w:tc>
        <w:tc>
          <w:tcPr>
            <w:tcW w:w="261" w:type="pct"/>
            <w:shd w:val="clear" w:color="auto" w:fill="auto"/>
            <w:noWrap/>
            <w:vAlign w:val="top"/>
          </w:tcPr>
          <w:p w14:paraId="3E2AAA9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35 </w:t>
            </w:r>
          </w:p>
        </w:tc>
        <w:tc>
          <w:tcPr>
            <w:tcW w:w="127" w:type="pct"/>
            <w:shd w:val="clear" w:color="auto" w:fill="auto"/>
            <w:noWrap/>
            <w:vAlign w:val="center"/>
          </w:tcPr>
          <w:p w14:paraId="58B619D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6680EFF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59DD359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6F06D9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SC25/CT</w:t>
            </w:r>
          </w:p>
        </w:tc>
        <w:tc>
          <w:tcPr>
            <w:tcW w:w="261" w:type="pct"/>
            <w:shd w:val="clear" w:color="auto" w:fill="auto"/>
            <w:noWrap/>
            <w:vAlign w:val="center"/>
          </w:tcPr>
          <w:p w14:paraId="26F8BF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778413BA">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D0BCF28">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B88089B">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014E38E9">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43927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5996B4E9">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29</w:t>
            </w:r>
          </w:p>
        </w:tc>
        <w:tc>
          <w:tcPr>
            <w:tcW w:w="599" w:type="pct"/>
            <w:shd w:val="clear" w:color="auto" w:fill="auto"/>
            <w:noWrap/>
            <w:vAlign w:val="center"/>
          </w:tcPr>
          <w:p w14:paraId="2B47FC5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P1004B-WP</w:t>
            </w:r>
          </w:p>
        </w:tc>
        <w:tc>
          <w:tcPr>
            <w:tcW w:w="538" w:type="pct"/>
            <w:shd w:val="clear" w:color="auto" w:fill="auto"/>
            <w:noWrap/>
            <w:vAlign w:val="center"/>
          </w:tcPr>
          <w:p w14:paraId="23BCB73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低压柜AA3</w:t>
            </w:r>
          </w:p>
        </w:tc>
        <w:tc>
          <w:tcPr>
            <w:tcW w:w="940" w:type="pct"/>
            <w:shd w:val="clear" w:color="auto" w:fill="auto"/>
            <w:noWrap/>
            <w:vAlign w:val="center"/>
          </w:tcPr>
          <w:p w14:paraId="7E3BA59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次氯酸钠投加装置B</w:t>
            </w:r>
          </w:p>
        </w:tc>
        <w:tc>
          <w:tcPr>
            <w:tcW w:w="775" w:type="pct"/>
            <w:shd w:val="clear" w:color="auto" w:fill="auto"/>
            <w:noWrap/>
            <w:vAlign w:val="center"/>
          </w:tcPr>
          <w:p w14:paraId="1C2C3ED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YJV-0.6/1kV-4x2.5</w:t>
            </w:r>
          </w:p>
        </w:tc>
        <w:tc>
          <w:tcPr>
            <w:tcW w:w="261" w:type="pct"/>
            <w:shd w:val="clear" w:color="auto" w:fill="auto"/>
            <w:noWrap/>
            <w:vAlign w:val="center"/>
          </w:tcPr>
          <w:p w14:paraId="534B5F0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35 </w:t>
            </w:r>
          </w:p>
        </w:tc>
        <w:tc>
          <w:tcPr>
            <w:tcW w:w="127" w:type="pct"/>
            <w:shd w:val="clear" w:color="auto" w:fill="auto"/>
            <w:noWrap/>
            <w:vAlign w:val="center"/>
          </w:tcPr>
          <w:p w14:paraId="423D23E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1227592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13414D3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654DE7A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SC32/CT</w:t>
            </w:r>
          </w:p>
        </w:tc>
        <w:tc>
          <w:tcPr>
            <w:tcW w:w="261" w:type="pct"/>
            <w:shd w:val="clear" w:color="auto" w:fill="auto"/>
            <w:noWrap/>
            <w:vAlign w:val="center"/>
          </w:tcPr>
          <w:p w14:paraId="05EE20D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204D3646">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D09F6E1">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25CE94F">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3FD1298C">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6A6AB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02C30C27">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30</w:t>
            </w:r>
          </w:p>
        </w:tc>
        <w:tc>
          <w:tcPr>
            <w:tcW w:w="599" w:type="pct"/>
            <w:shd w:val="clear" w:color="auto" w:fill="auto"/>
            <w:noWrap/>
            <w:vAlign w:val="center"/>
          </w:tcPr>
          <w:p w14:paraId="74D9DA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P1004B-WC</w:t>
            </w:r>
          </w:p>
        </w:tc>
        <w:tc>
          <w:tcPr>
            <w:tcW w:w="538" w:type="pct"/>
            <w:shd w:val="clear" w:color="auto" w:fill="auto"/>
            <w:noWrap/>
            <w:vAlign w:val="center"/>
          </w:tcPr>
          <w:p w14:paraId="2C48CA9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低压柜AA3</w:t>
            </w:r>
          </w:p>
        </w:tc>
        <w:tc>
          <w:tcPr>
            <w:tcW w:w="940" w:type="pct"/>
            <w:shd w:val="clear" w:color="auto" w:fill="auto"/>
            <w:noWrap/>
            <w:vAlign w:val="center"/>
          </w:tcPr>
          <w:p w14:paraId="1163CEB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现场按钮箱</w:t>
            </w:r>
          </w:p>
        </w:tc>
        <w:tc>
          <w:tcPr>
            <w:tcW w:w="775" w:type="pct"/>
            <w:shd w:val="clear" w:color="auto" w:fill="auto"/>
            <w:noWrap/>
            <w:vAlign w:val="center"/>
          </w:tcPr>
          <w:p w14:paraId="18F1761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KVV-12x1.5</w:t>
            </w:r>
          </w:p>
        </w:tc>
        <w:tc>
          <w:tcPr>
            <w:tcW w:w="261" w:type="pct"/>
            <w:shd w:val="clear" w:color="auto" w:fill="auto"/>
            <w:noWrap/>
            <w:vAlign w:val="center"/>
          </w:tcPr>
          <w:p w14:paraId="59811DE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35 </w:t>
            </w:r>
          </w:p>
        </w:tc>
        <w:tc>
          <w:tcPr>
            <w:tcW w:w="127" w:type="pct"/>
            <w:shd w:val="clear" w:color="auto" w:fill="auto"/>
            <w:noWrap/>
            <w:vAlign w:val="center"/>
          </w:tcPr>
          <w:p w14:paraId="03427BE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4580DBC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365A56A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3D4E2F7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SC25/CT</w:t>
            </w:r>
          </w:p>
        </w:tc>
        <w:tc>
          <w:tcPr>
            <w:tcW w:w="261" w:type="pct"/>
            <w:shd w:val="clear" w:color="auto" w:fill="auto"/>
            <w:noWrap/>
            <w:vAlign w:val="center"/>
          </w:tcPr>
          <w:p w14:paraId="4945AA3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3BAB42FF">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835161F">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3A500C9">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55869753">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6F50E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620481CC">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31</w:t>
            </w:r>
          </w:p>
        </w:tc>
        <w:tc>
          <w:tcPr>
            <w:tcW w:w="599" w:type="pct"/>
            <w:shd w:val="clear" w:color="auto" w:fill="auto"/>
            <w:noWrap/>
            <w:vAlign w:val="center"/>
          </w:tcPr>
          <w:p w14:paraId="1145A19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P1004C-WP</w:t>
            </w:r>
          </w:p>
        </w:tc>
        <w:tc>
          <w:tcPr>
            <w:tcW w:w="538" w:type="pct"/>
            <w:shd w:val="clear" w:color="auto" w:fill="auto"/>
            <w:noWrap/>
            <w:vAlign w:val="center"/>
          </w:tcPr>
          <w:p w14:paraId="481C03B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低压柜AA3</w:t>
            </w:r>
          </w:p>
        </w:tc>
        <w:tc>
          <w:tcPr>
            <w:tcW w:w="940" w:type="pct"/>
            <w:shd w:val="clear" w:color="auto" w:fill="auto"/>
            <w:noWrap/>
            <w:vAlign w:val="center"/>
          </w:tcPr>
          <w:p w14:paraId="3B5CC33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次氯酸钠投加装置C</w:t>
            </w:r>
          </w:p>
        </w:tc>
        <w:tc>
          <w:tcPr>
            <w:tcW w:w="775" w:type="pct"/>
            <w:shd w:val="clear" w:color="auto" w:fill="auto"/>
            <w:noWrap/>
            <w:vAlign w:val="center"/>
          </w:tcPr>
          <w:p w14:paraId="04D7DD7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YJV-0.6/1kV-4x2.5</w:t>
            </w:r>
          </w:p>
        </w:tc>
        <w:tc>
          <w:tcPr>
            <w:tcW w:w="261" w:type="pct"/>
            <w:shd w:val="clear" w:color="auto" w:fill="auto"/>
            <w:noWrap/>
            <w:vAlign w:val="top"/>
          </w:tcPr>
          <w:p w14:paraId="0B4F7D6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35 </w:t>
            </w:r>
          </w:p>
        </w:tc>
        <w:tc>
          <w:tcPr>
            <w:tcW w:w="127" w:type="pct"/>
            <w:shd w:val="clear" w:color="auto" w:fill="auto"/>
            <w:noWrap/>
            <w:vAlign w:val="center"/>
          </w:tcPr>
          <w:p w14:paraId="151552B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5207172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3E04F3B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3917B7A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SC32/CT</w:t>
            </w:r>
          </w:p>
        </w:tc>
        <w:tc>
          <w:tcPr>
            <w:tcW w:w="261" w:type="pct"/>
            <w:shd w:val="clear" w:color="auto" w:fill="auto"/>
            <w:noWrap/>
            <w:vAlign w:val="top"/>
          </w:tcPr>
          <w:p w14:paraId="637CD1A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28B17EAA">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EB0A92E">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B8EB98B">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1B4BFBEA">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708A5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7B9A844A">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32</w:t>
            </w:r>
          </w:p>
        </w:tc>
        <w:tc>
          <w:tcPr>
            <w:tcW w:w="599" w:type="pct"/>
            <w:shd w:val="clear" w:color="auto" w:fill="auto"/>
            <w:noWrap/>
            <w:vAlign w:val="center"/>
          </w:tcPr>
          <w:p w14:paraId="41CA194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P1004C-WC</w:t>
            </w:r>
          </w:p>
        </w:tc>
        <w:tc>
          <w:tcPr>
            <w:tcW w:w="538" w:type="pct"/>
            <w:shd w:val="clear" w:color="auto" w:fill="auto"/>
            <w:noWrap/>
            <w:vAlign w:val="center"/>
          </w:tcPr>
          <w:p w14:paraId="379E94C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低压柜AA3</w:t>
            </w:r>
          </w:p>
        </w:tc>
        <w:tc>
          <w:tcPr>
            <w:tcW w:w="940" w:type="pct"/>
            <w:shd w:val="clear" w:color="auto" w:fill="auto"/>
            <w:noWrap/>
            <w:vAlign w:val="center"/>
          </w:tcPr>
          <w:p w14:paraId="794E9AE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现场按钮箱</w:t>
            </w:r>
          </w:p>
        </w:tc>
        <w:tc>
          <w:tcPr>
            <w:tcW w:w="775" w:type="pct"/>
            <w:shd w:val="clear" w:color="auto" w:fill="auto"/>
            <w:noWrap/>
            <w:vAlign w:val="center"/>
          </w:tcPr>
          <w:p w14:paraId="21BEC42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KVV-12x1.5</w:t>
            </w:r>
          </w:p>
        </w:tc>
        <w:tc>
          <w:tcPr>
            <w:tcW w:w="261" w:type="pct"/>
            <w:shd w:val="clear" w:color="auto" w:fill="auto"/>
            <w:noWrap/>
            <w:vAlign w:val="center"/>
          </w:tcPr>
          <w:p w14:paraId="61FD3D9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35 </w:t>
            </w:r>
          </w:p>
        </w:tc>
        <w:tc>
          <w:tcPr>
            <w:tcW w:w="127" w:type="pct"/>
            <w:shd w:val="clear" w:color="auto" w:fill="auto"/>
            <w:noWrap/>
            <w:vAlign w:val="center"/>
          </w:tcPr>
          <w:p w14:paraId="3651DAC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7A5BD00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64755B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01E8988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SC25/CT</w:t>
            </w:r>
          </w:p>
        </w:tc>
        <w:tc>
          <w:tcPr>
            <w:tcW w:w="261" w:type="pct"/>
            <w:shd w:val="clear" w:color="auto" w:fill="auto"/>
            <w:noWrap/>
            <w:vAlign w:val="center"/>
          </w:tcPr>
          <w:p w14:paraId="3F9F58E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4040E0A9">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640579A">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0C180D8">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0B219CDF">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7D2AF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4C91E95B">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33</w:t>
            </w:r>
          </w:p>
        </w:tc>
        <w:tc>
          <w:tcPr>
            <w:tcW w:w="599" w:type="pct"/>
            <w:shd w:val="clear" w:color="auto" w:fill="auto"/>
            <w:noWrap/>
            <w:vAlign w:val="center"/>
          </w:tcPr>
          <w:p w14:paraId="32FEA26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P1005-WP</w:t>
            </w:r>
          </w:p>
        </w:tc>
        <w:tc>
          <w:tcPr>
            <w:tcW w:w="538" w:type="pct"/>
            <w:shd w:val="clear" w:color="auto" w:fill="auto"/>
            <w:noWrap/>
            <w:vAlign w:val="center"/>
          </w:tcPr>
          <w:p w14:paraId="160E50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低压柜AA3</w:t>
            </w:r>
          </w:p>
        </w:tc>
        <w:tc>
          <w:tcPr>
            <w:tcW w:w="940" w:type="pct"/>
            <w:shd w:val="clear" w:color="auto" w:fill="auto"/>
            <w:noWrap/>
            <w:vAlign w:val="center"/>
          </w:tcPr>
          <w:p w14:paraId="431BB1D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PAM搅拌器</w:t>
            </w:r>
          </w:p>
        </w:tc>
        <w:tc>
          <w:tcPr>
            <w:tcW w:w="775" w:type="pct"/>
            <w:shd w:val="clear" w:color="auto" w:fill="auto"/>
            <w:noWrap/>
            <w:vAlign w:val="center"/>
          </w:tcPr>
          <w:p w14:paraId="0F8456B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YJV-0.6/1kV-4×2.5</w:t>
            </w:r>
          </w:p>
        </w:tc>
        <w:tc>
          <w:tcPr>
            <w:tcW w:w="261" w:type="pct"/>
            <w:shd w:val="clear" w:color="auto" w:fill="auto"/>
            <w:noWrap/>
            <w:vAlign w:val="center"/>
          </w:tcPr>
          <w:p w14:paraId="77C9285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25 </w:t>
            </w:r>
          </w:p>
        </w:tc>
        <w:tc>
          <w:tcPr>
            <w:tcW w:w="127" w:type="pct"/>
            <w:shd w:val="clear" w:color="auto" w:fill="auto"/>
            <w:noWrap/>
            <w:vAlign w:val="center"/>
          </w:tcPr>
          <w:p w14:paraId="3F78D00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3AB6DD6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1C3DAF8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0FA8A60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SC32/CT</w:t>
            </w:r>
          </w:p>
        </w:tc>
        <w:tc>
          <w:tcPr>
            <w:tcW w:w="261" w:type="pct"/>
            <w:shd w:val="clear" w:color="auto" w:fill="auto"/>
            <w:noWrap/>
            <w:vAlign w:val="center"/>
          </w:tcPr>
          <w:p w14:paraId="6BBC77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164D32A3">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70E0E70">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BD3A212">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624679A7">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5E9B5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654598EA">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34</w:t>
            </w:r>
          </w:p>
        </w:tc>
        <w:tc>
          <w:tcPr>
            <w:tcW w:w="599" w:type="pct"/>
            <w:shd w:val="clear" w:color="auto" w:fill="auto"/>
            <w:noWrap/>
            <w:vAlign w:val="center"/>
          </w:tcPr>
          <w:p w14:paraId="38BB3BC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P1005-WC</w:t>
            </w:r>
          </w:p>
        </w:tc>
        <w:tc>
          <w:tcPr>
            <w:tcW w:w="538" w:type="pct"/>
            <w:shd w:val="clear" w:color="auto" w:fill="auto"/>
            <w:noWrap/>
            <w:vAlign w:val="center"/>
          </w:tcPr>
          <w:p w14:paraId="4029A3E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低压柜AA3</w:t>
            </w:r>
          </w:p>
        </w:tc>
        <w:tc>
          <w:tcPr>
            <w:tcW w:w="940" w:type="pct"/>
            <w:shd w:val="clear" w:color="auto" w:fill="auto"/>
            <w:noWrap/>
            <w:vAlign w:val="center"/>
          </w:tcPr>
          <w:p w14:paraId="1E0C8B9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现场按钮箱</w:t>
            </w:r>
          </w:p>
        </w:tc>
        <w:tc>
          <w:tcPr>
            <w:tcW w:w="775" w:type="pct"/>
            <w:shd w:val="clear" w:color="auto" w:fill="auto"/>
            <w:noWrap/>
            <w:vAlign w:val="center"/>
          </w:tcPr>
          <w:p w14:paraId="4432358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KVV-12x1.5</w:t>
            </w:r>
          </w:p>
        </w:tc>
        <w:tc>
          <w:tcPr>
            <w:tcW w:w="261" w:type="pct"/>
            <w:shd w:val="clear" w:color="auto" w:fill="auto"/>
            <w:noWrap/>
            <w:vAlign w:val="top"/>
          </w:tcPr>
          <w:p w14:paraId="6EBE9F9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25 </w:t>
            </w:r>
          </w:p>
        </w:tc>
        <w:tc>
          <w:tcPr>
            <w:tcW w:w="127" w:type="pct"/>
            <w:shd w:val="clear" w:color="auto" w:fill="auto"/>
            <w:noWrap/>
            <w:vAlign w:val="center"/>
          </w:tcPr>
          <w:p w14:paraId="0FC4842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0F9FA11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573B738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7E08619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SC25/CT</w:t>
            </w:r>
          </w:p>
        </w:tc>
        <w:tc>
          <w:tcPr>
            <w:tcW w:w="261" w:type="pct"/>
            <w:shd w:val="clear" w:color="auto" w:fill="auto"/>
            <w:noWrap/>
            <w:vAlign w:val="top"/>
          </w:tcPr>
          <w:p w14:paraId="5572A18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79389D44">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52B9A15">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01550B5">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2BF9B25D">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653B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089F7DB0">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35</w:t>
            </w:r>
          </w:p>
        </w:tc>
        <w:tc>
          <w:tcPr>
            <w:tcW w:w="599" w:type="pct"/>
            <w:shd w:val="clear" w:color="auto" w:fill="auto"/>
            <w:noWrap/>
            <w:vAlign w:val="center"/>
          </w:tcPr>
          <w:p w14:paraId="331972A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P1006A-WP</w:t>
            </w:r>
          </w:p>
        </w:tc>
        <w:tc>
          <w:tcPr>
            <w:tcW w:w="538" w:type="pct"/>
            <w:shd w:val="clear" w:color="auto" w:fill="auto"/>
            <w:noWrap/>
            <w:vAlign w:val="center"/>
          </w:tcPr>
          <w:p w14:paraId="6CBB9A6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低压柜AA3</w:t>
            </w:r>
          </w:p>
        </w:tc>
        <w:tc>
          <w:tcPr>
            <w:tcW w:w="940" w:type="pct"/>
            <w:shd w:val="clear" w:color="auto" w:fill="auto"/>
            <w:noWrap/>
            <w:vAlign w:val="center"/>
          </w:tcPr>
          <w:p w14:paraId="70DA95F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PAM加药泵A</w:t>
            </w:r>
          </w:p>
        </w:tc>
        <w:tc>
          <w:tcPr>
            <w:tcW w:w="775" w:type="pct"/>
            <w:shd w:val="clear" w:color="auto" w:fill="auto"/>
            <w:noWrap/>
            <w:vAlign w:val="center"/>
          </w:tcPr>
          <w:p w14:paraId="6E37BB9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YJV-0.6/1kV-4x2.5</w:t>
            </w:r>
          </w:p>
        </w:tc>
        <w:tc>
          <w:tcPr>
            <w:tcW w:w="261" w:type="pct"/>
            <w:shd w:val="clear" w:color="auto" w:fill="auto"/>
            <w:noWrap/>
            <w:vAlign w:val="center"/>
          </w:tcPr>
          <w:p w14:paraId="3BA1C68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25 </w:t>
            </w:r>
          </w:p>
        </w:tc>
        <w:tc>
          <w:tcPr>
            <w:tcW w:w="127" w:type="pct"/>
            <w:shd w:val="clear" w:color="auto" w:fill="auto"/>
            <w:noWrap/>
            <w:vAlign w:val="center"/>
          </w:tcPr>
          <w:p w14:paraId="6C26584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638EBDE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3418865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15311B9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SC32/CT</w:t>
            </w:r>
          </w:p>
        </w:tc>
        <w:tc>
          <w:tcPr>
            <w:tcW w:w="261" w:type="pct"/>
            <w:shd w:val="clear" w:color="auto" w:fill="auto"/>
            <w:noWrap/>
            <w:vAlign w:val="center"/>
          </w:tcPr>
          <w:p w14:paraId="4C8FE2B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439F53E9">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0484AFF">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BAD6230">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0D3ED026">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0166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5D9BB8F6">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36</w:t>
            </w:r>
          </w:p>
        </w:tc>
        <w:tc>
          <w:tcPr>
            <w:tcW w:w="599" w:type="pct"/>
            <w:shd w:val="clear" w:color="auto" w:fill="auto"/>
            <w:noWrap/>
            <w:vAlign w:val="center"/>
          </w:tcPr>
          <w:p w14:paraId="3B133E4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P1006A-WC</w:t>
            </w:r>
          </w:p>
        </w:tc>
        <w:tc>
          <w:tcPr>
            <w:tcW w:w="538" w:type="pct"/>
            <w:shd w:val="clear" w:color="auto" w:fill="auto"/>
            <w:noWrap/>
            <w:vAlign w:val="center"/>
          </w:tcPr>
          <w:p w14:paraId="7767D68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低压柜AA3</w:t>
            </w:r>
          </w:p>
        </w:tc>
        <w:tc>
          <w:tcPr>
            <w:tcW w:w="940" w:type="pct"/>
            <w:shd w:val="clear" w:color="auto" w:fill="auto"/>
            <w:noWrap/>
            <w:vAlign w:val="center"/>
          </w:tcPr>
          <w:p w14:paraId="0B31B0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现场按钮箱</w:t>
            </w:r>
          </w:p>
        </w:tc>
        <w:tc>
          <w:tcPr>
            <w:tcW w:w="775" w:type="pct"/>
            <w:shd w:val="clear" w:color="auto" w:fill="auto"/>
            <w:noWrap/>
            <w:vAlign w:val="center"/>
          </w:tcPr>
          <w:p w14:paraId="7BBCA8E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KVV-12x1.5</w:t>
            </w:r>
          </w:p>
        </w:tc>
        <w:tc>
          <w:tcPr>
            <w:tcW w:w="261" w:type="pct"/>
            <w:shd w:val="clear" w:color="auto" w:fill="auto"/>
            <w:noWrap/>
            <w:vAlign w:val="center"/>
          </w:tcPr>
          <w:p w14:paraId="25F4A51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25 </w:t>
            </w:r>
          </w:p>
        </w:tc>
        <w:tc>
          <w:tcPr>
            <w:tcW w:w="127" w:type="pct"/>
            <w:shd w:val="clear" w:color="auto" w:fill="auto"/>
            <w:noWrap/>
            <w:vAlign w:val="center"/>
          </w:tcPr>
          <w:p w14:paraId="4EDE7BC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29A59B5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4157BC0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74326BA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SC25/CT</w:t>
            </w:r>
          </w:p>
        </w:tc>
        <w:tc>
          <w:tcPr>
            <w:tcW w:w="261" w:type="pct"/>
            <w:shd w:val="clear" w:color="auto" w:fill="auto"/>
            <w:noWrap/>
            <w:vAlign w:val="top"/>
          </w:tcPr>
          <w:p w14:paraId="2A1345B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0BAFA92C">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406B50A">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7B308BE">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1266A8C9">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6B5BA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5255DB3D">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37</w:t>
            </w:r>
          </w:p>
        </w:tc>
        <w:tc>
          <w:tcPr>
            <w:tcW w:w="599" w:type="pct"/>
            <w:shd w:val="clear" w:color="auto" w:fill="auto"/>
            <w:noWrap/>
            <w:vAlign w:val="center"/>
          </w:tcPr>
          <w:p w14:paraId="0370A56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P1006B-WP</w:t>
            </w:r>
          </w:p>
        </w:tc>
        <w:tc>
          <w:tcPr>
            <w:tcW w:w="538" w:type="pct"/>
            <w:shd w:val="clear" w:color="auto" w:fill="auto"/>
            <w:noWrap/>
            <w:vAlign w:val="center"/>
          </w:tcPr>
          <w:p w14:paraId="7385A30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低压柜AA3</w:t>
            </w:r>
          </w:p>
        </w:tc>
        <w:tc>
          <w:tcPr>
            <w:tcW w:w="940" w:type="pct"/>
            <w:shd w:val="clear" w:color="auto" w:fill="auto"/>
            <w:noWrap/>
            <w:vAlign w:val="center"/>
          </w:tcPr>
          <w:p w14:paraId="2E35CB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PAM加药泵B</w:t>
            </w:r>
          </w:p>
        </w:tc>
        <w:tc>
          <w:tcPr>
            <w:tcW w:w="775" w:type="pct"/>
            <w:shd w:val="clear" w:color="auto" w:fill="auto"/>
            <w:noWrap/>
            <w:vAlign w:val="center"/>
          </w:tcPr>
          <w:p w14:paraId="41B9D5B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YJV-0.6/1kV-4x2.5</w:t>
            </w:r>
          </w:p>
        </w:tc>
        <w:tc>
          <w:tcPr>
            <w:tcW w:w="261" w:type="pct"/>
            <w:shd w:val="clear" w:color="auto" w:fill="auto"/>
            <w:noWrap/>
            <w:vAlign w:val="top"/>
          </w:tcPr>
          <w:p w14:paraId="570FA2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25 </w:t>
            </w:r>
          </w:p>
        </w:tc>
        <w:tc>
          <w:tcPr>
            <w:tcW w:w="127" w:type="pct"/>
            <w:shd w:val="clear" w:color="auto" w:fill="auto"/>
            <w:noWrap/>
            <w:vAlign w:val="center"/>
          </w:tcPr>
          <w:p w14:paraId="7A2C3F9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0706757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765CB21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70BD8FD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SC32/CT</w:t>
            </w:r>
          </w:p>
        </w:tc>
        <w:tc>
          <w:tcPr>
            <w:tcW w:w="261" w:type="pct"/>
            <w:shd w:val="clear" w:color="auto" w:fill="auto"/>
            <w:noWrap/>
            <w:vAlign w:val="center"/>
          </w:tcPr>
          <w:p w14:paraId="4786B9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7D4F3F29">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1BCB11E">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D7CD8F6">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174F82C8">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7C1F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25C2D1E0">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38</w:t>
            </w:r>
          </w:p>
        </w:tc>
        <w:tc>
          <w:tcPr>
            <w:tcW w:w="599" w:type="pct"/>
            <w:shd w:val="clear" w:color="auto" w:fill="auto"/>
            <w:noWrap/>
            <w:vAlign w:val="center"/>
          </w:tcPr>
          <w:p w14:paraId="07689B4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P1006B-WC</w:t>
            </w:r>
          </w:p>
        </w:tc>
        <w:tc>
          <w:tcPr>
            <w:tcW w:w="538" w:type="pct"/>
            <w:shd w:val="clear" w:color="auto" w:fill="auto"/>
            <w:noWrap/>
            <w:vAlign w:val="center"/>
          </w:tcPr>
          <w:p w14:paraId="08C7FF3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低压柜AA3</w:t>
            </w:r>
          </w:p>
        </w:tc>
        <w:tc>
          <w:tcPr>
            <w:tcW w:w="940" w:type="pct"/>
            <w:shd w:val="clear" w:color="auto" w:fill="auto"/>
            <w:noWrap/>
            <w:vAlign w:val="center"/>
          </w:tcPr>
          <w:p w14:paraId="0B8CC30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现场按钮箱</w:t>
            </w:r>
          </w:p>
        </w:tc>
        <w:tc>
          <w:tcPr>
            <w:tcW w:w="775" w:type="pct"/>
            <w:shd w:val="clear" w:color="auto" w:fill="auto"/>
            <w:noWrap/>
            <w:vAlign w:val="center"/>
          </w:tcPr>
          <w:p w14:paraId="4B7FF59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KVV-12x1.5</w:t>
            </w:r>
          </w:p>
        </w:tc>
        <w:tc>
          <w:tcPr>
            <w:tcW w:w="261" w:type="pct"/>
            <w:shd w:val="clear" w:color="auto" w:fill="auto"/>
            <w:noWrap/>
            <w:vAlign w:val="top"/>
          </w:tcPr>
          <w:p w14:paraId="04344EB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25 </w:t>
            </w:r>
          </w:p>
        </w:tc>
        <w:tc>
          <w:tcPr>
            <w:tcW w:w="127" w:type="pct"/>
            <w:shd w:val="clear" w:color="auto" w:fill="auto"/>
            <w:noWrap/>
            <w:vAlign w:val="center"/>
          </w:tcPr>
          <w:p w14:paraId="3734A0B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29A9BB7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31258AC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50BA007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SC25/CT</w:t>
            </w:r>
          </w:p>
        </w:tc>
        <w:tc>
          <w:tcPr>
            <w:tcW w:w="261" w:type="pct"/>
            <w:shd w:val="clear" w:color="auto" w:fill="auto"/>
            <w:noWrap/>
            <w:vAlign w:val="top"/>
          </w:tcPr>
          <w:p w14:paraId="57BE47A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6007B386">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508C3BB">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D7A1FF4">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6903C66D">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2D359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4316FEEB">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39</w:t>
            </w:r>
          </w:p>
        </w:tc>
        <w:tc>
          <w:tcPr>
            <w:tcW w:w="599" w:type="pct"/>
            <w:shd w:val="clear" w:color="auto" w:fill="auto"/>
            <w:noWrap/>
            <w:vAlign w:val="center"/>
          </w:tcPr>
          <w:p w14:paraId="67E8506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P1009A-WP</w:t>
            </w:r>
          </w:p>
        </w:tc>
        <w:tc>
          <w:tcPr>
            <w:tcW w:w="538" w:type="pct"/>
            <w:shd w:val="clear" w:color="auto" w:fill="auto"/>
            <w:noWrap/>
            <w:vAlign w:val="center"/>
          </w:tcPr>
          <w:p w14:paraId="20C9F99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低压柜AA3</w:t>
            </w:r>
          </w:p>
        </w:tc>
        <w:tc>
          <w:tcPr>
            <w:tcW w:w="940" w:type="pct"/>
            <w:shd w:val="clear" w:color="auto" w:fill="auto"/>
            <w:noWrap/>
            <w:vAlign w:val="center"/>
          </w:tcPr>
          <w:p w14:paraId="3E1237E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螺杆泵A</w:t>
            </w:r>
          </w:p>
        </w:tc>
        <w:tc>
          <w:tcPr>
            <w:tcW w:w="775" w:type="pct"/>
            <w:shd w:val="clear" w:color="auto" w:fill="auto"/>
            <w:noWrap/>
            <w:vAlign w:val="center"/>
          </w:tcPr>
          <w:p w14:paraId="177049C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YJV-0.6/1kV-4x2.5</w:t>
            </w:r>
          </w:p>
        </w:tc>
        <w:tc>
          <w:tcPr>
            <w:tcW w:w="261" w:type="pct"/>
            <w:shd w:val="clear" w:color="auto" w:fill="auto"/>
            <w:noWrap/>
            <w:vAlign w:val="top"/>
          </w:tcPr>
          <w:p w14:paraId="0B9D893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25 </w:t>
            </w:r>
          </w:p>
        </w:tc>
        <w:tc>
          <w:tcPr>
            <w:tcW w:w="127" w:type="pct"/>
            <w:shd w:val="clear" w:color="auto" w:fill="auto"/>
            <w:noWrap/>
            <w:vAlign w:val="center"/>
          </w:tcPr>
          <w:p w14:paraId="6A757CA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756BD81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63E34BF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7C242CE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SC32/CT</w:t>
            </w:r>
          </w:p>
        </w:tc>
        <w:tc>
          <w:tcPr>
            <w:tcW w:w="261" w:type="pct"/>
            <w:shd w:val="clear" w:color="auto" w:fill="auto"/>
            <w:noWrap/>
            <w:vAlign w:val="center"/>
          </w:tcPr>
          <w:p w14:paraId="6FD384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032C24AD">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2FCBDAA">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DE7AFA9">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7DB891F6">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3F573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073630BA">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40</w:t>
            </w:r>
          </w:p>
        </w:tc>
        <w:tc>
          <w:tcPr>
            <w:tcW w:w="599" w:type="pct"/>
            <w:shd w:val="clear" w:color="auto" w:fill="auto"/>
            <w:noWrap/>
            <w:vAlign w:val="center"/>
          </w:tcPr>
          <w:p w14:paraId="057E1D4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P1009A-WC</w:t>
            </w:r>
          </w:p>
        </w:tc>
        <w:tc>
          <w:tcPr>
            <w:tcW w:w="538" w:type="pct"/>
            <w:shd w:val="clear" w:color="auto" w:fill="auto"/>
            <w:noWrap/>
            <w:vAlign w:val="center"/>
          </w:tcPr>
          <w:p w14:paraId="331E746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低压柜AA3</w:t>
            </w:r>
          </w:p>
        </w:tc>
        <w:tc>
          <w:tcPr>
            <w:tcW w:w="940" w:type="pct"/>
            <w:shd w:val="clear" w:color="auto" w:fill="auto"/>
            <w:noWrap/>
            <w:vAlign w:val="center"/>
          </w:tcPr>
          <w:p w14:paraId="2EEEB0D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现场按钮箱</w:t>
            </w:r>
          </w:p>
        </w:tc>
        <w:tc>
          <w:tcPr>
            <w:tcW w:w="775" w:type="pct"/>
            <w:shd w:val="clear" w:color="auto" w:fill="auto"/>
            <w:noWrap/>
            <w:vAlign w:val="center"/>
          </w:tcPr>
          <w:p w14:paraId="09042C5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KVV-12x1.5</w:t>
            </w:r>
          </w:p>
        </w:tc>
        <w:tc>
          <w:tcPr>
            <w:tcW w:w="261" w:type="pct"/>
            <w:shd w:val="clear" w:color="auto" w:fill="auto"/>
            <w:noWrap/>
            <w:vAlign w:val="center"/>
          </w:tcPr>
          <w:p w14:paraId="2CE0352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25 </w:t>
            </w:r>
          </w:p>
        </w:tc>
        <w:tc>
          <w:tcPr>
            <w:tcW w:w="127" w:type="pct"/>
            <w:shd w:val="clear" w:color="auto" w:fill="auto"/>
            <w:noWrap/>
            <w:vAlign w:val="center"/>
          </w:tcPr>
          <w:p w14:paraId="7EA963F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159A1B8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203F648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1DA2299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SC25/CT</w:t>
            </w:r>
          </w:p>
        </w:tc>
        <w:tc>
          <w:tcPr>
            <w:tcW w:w="261" w:type="pct"/>
            <w:shd w:val="clear" w:color="auto" w:fill="auto"/>
            <w:noWrap/>
            <w:vAlign w:val="center"/>
          </w:tcPr>
          <w:p w14:paraId="1E2631C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3BFBAD79">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D2BE49E">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59BC970">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60F001C4">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4B6AE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13431F96">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41</w:t>
            </w:r>
          </w:p>
        </w:tc>
        <w:tc>
          <w:tcPr>
            <w:tcW w:w="599" w:type="pct"/>
            <w:shd w:val="clear" w:color="auto" w:fill="auto"/>
            <w:noWrap/>
            <w:vAlign w:val="center"/>
          </w:tcPr>
          <w:p w14:paraId="12B72F2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P1009B-WP</w:t>
            </w:r>
          </w:p>
        </w:tc>
        <w:tc>
          <w:tcPr>
            <w:tcW w:w="538" w:type="pct"/>
            <w:shd w:val="clear" w:color="auto" w:fill="auto"/>
            <w:noWrap/>
            <w:vAlign w:val="center"/>
          </w:tcPr>
          <w:p w14:paraId="162C82B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低压柜AA3</w:t>
            </w:r>
          </w:p>
        </w:tc>
        <w:tc>
          <w:tcPr>
            <w:tcW w:w="940" w:type="pct"/>
            <w:shd w:val="clear" w:color="auto" w:fill="auto"/>
            <w:noWrap/>
            <w:vAlign w:val="center"/>
          </w:tcPr>
          <w:p w14:paraId="2D8FCB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螺杆泵B</w:t>
            </w:r>
          </w:p>
        </w:tc>
        <w:tc>
          <w:tcPr>
            <w:tcW w:w="775" w:type="pct"/>
            <w:shd w:val="clear" w:color="auto" w:fill="auto"/>
            <w:noWrap/>
            <w:vAlign w:val="center"/>
          </w:tcPr>
          <w:p w14:paraId="1B95D3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YJV-0.6/1kV-4x2.5</w:t>
            </w:r>
          </w:p>
        </w:tc>
        <w:tc>
          <w:tcPr>
            <w:tcW w:w="261" w:type="pct"/>
            <w:shd w:val="clear" w:color="auto" w:fill="auto"/>
            <w:noWrap/>
            <w:vAlign w:val="top"/>
          </w:tcPr>
          <w:p w14:paraId="1982D3C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25 </w:t>
            </w:r>
          </w:p>
        </w:tc>
        <w:tc>
          <w:tcPr>
            <w:tcW w:w="127" w:type="pct"/>
            <w:shd w:val="clear" w:color="auto" w:fill="auto"/>
            <w:noWrap/>
            <w:vAlign w:val="center"/>
          </w:tcPr>
          <w:p w14:paraId="7171D5E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7711276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5FE52B3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18F096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SC32/CT</w:t>
            </w:r>
          </w:p>
        </w:tc>
        <w:tc>
          <w:tcPr>
            <w:tcW w:w="261" w:type="pct"/>
            <w:shd w:val="clear" w:color="auto" w:fill="auto"/>
            <w:noWrap/>
            <w:vAlign w:val="top"/>
          </w:tcPr>
          <w:p w14:paraId="1262E2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7B4E0899">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010A5D8">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C03DC1B">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116ABD5D">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10545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22BB7FF4">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42</w:t>
            </w:r>
          </w:p>
        </w:tc>
        <w:tc>
          <w:tcPr>
            <w:tcW w:w="599" w:type="pct"/>
            <w:shd w:val="clear" w:color="auto" w:fill="auto"/>
            <w:noWrap/>
            <w:vAlign w:val="center"/>
          </w:tcPr>
          <w:p w14:paraId="747A4F6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P1009B-WC</w:t>
            </w:r>
          </w:p>
        </w:tc>
        <w:tc>
          <w:tcPr>
            <w:tcW w:w="538" w:type="pct"/>
            <w:shd w:val="clear" w:color="auto" w:fill="auto"/>
            <w:noWrap/>
            <w:vAlign w:val="center"/>
          </w:tcPr>
          <w:p w14:paraId="16E5521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低压柜AA3</w:t>
            </w:r>
          </w:p>
        </w:tc>
        <w:tc>
          <w:tcPr>
            <w:tcW w:w="940" w:type="pct"/>
            <w:shd w:val="clear" w:color="auto" w:fill="auto"/>
            <w:noWrap/>
            <w:vAlign w:val="center"/>
          </w:tcPr>
          <w:p w14:paraId="4D3E266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现场按钮箱</w:t>
            </w:r>
          </w:p>
        </w:tc>
        <w:tc>
          <w:tcPr>
            <w:tcW w:w="775" w:type="pct"/>
            <w:shd w:val="clear" w:color="auto" w:fill="auto"/>
            <w:noWrap/>
            <w:vAlign w:val="center"/>
          </w:tcPr>
          <w:p w14:paraId="6791EA7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KVV-12x1.5</w:t>
            </w:r>
          </w:p>
        </w:tc>
        <w:tc>
          <w:tcPr>
            <w:tcW w:w="261" w:type="pct"/>
            <w:shd w:val="clear" w:color="auto" w:fill="auto"/>
            <w:noWrap/>
            <w:vAlign w:val="top"/>
          </w:tcPr>
          <w:p w14:paraId="515988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25 </w:t>
            </w:r>
          </w:p>
        </w:tc>
        <w:tc>
          <w:tcPr>
            <w:tcW w:w="127" w:type="pct"/>
            <w:shd w:val="clear" w:color="auto" w:fill="auto"/>
            <w:noWrap/>
            <w:vAlign w:val="center"/>
          </w:tcPr>
          <w:p w14:paraId="62B4E05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151EEC9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539F9DC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383574C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SC25/CT</w:t>
            </w:r>
          </w:p>
        </w:tc>
        <w:tc>
          <w:tcPr>
            <w:tcW w:w="261" w:type="pct"/>
            <w:shd w:val="clear" w:color="auto" w:fill="auto"/>
            <w:noWrap/>
            <w:vAlign w:val="center"/>
          </w:tcPr>
          <w:p w14:paraId="092D27A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6D68F6E5">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954C834">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2D29C2F">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63513891">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2A880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41" w:type="pct"/>
            <w:shd w:val="clear" w:color="auto" w:fill="auto"/>
            <w:noWrap/>
            <w:vAlign w:val="center"/>
          </w:tcPr>
          <w:p w14:paraId="4D18E0DF">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43</w:t>
            </w:r>
          </w:p>
        </w:tc>
        <w:tc>
          <w:tcPr>
            <w:tcW w:w="599" w:type="pct"/>
            <w:shd w:val="clear" w:color="auto" w:fill="auto"/>
            <w:noWrap/>
            <w:vAlign w:val="center"/>
          </w:tcPr>
          <w:p w14:paraId="7BFC1E1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P1010A-WP</w:t>
            </w:r>
          </w:p>
        </w:tc>
        <w:tc>
          <w:tcPr>
            <w:tcW w:w="538" w:type="pct"/>
            <w:shd w:val="clear" w:color="auto" w:fill="auto"/>
            <w:noWrap/>
            <w:vAlign w:val="center"/>
          </w:tcPr>
          <w:p w14:paraId="3BA4EEC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低压柜AA4</w:t>
            </w:r>
          </w:p>
        </w:tc>
        <w:tc>
          <w:tcPr>
            <w:tcW w:w="940" w:type="pct"/>
            <w:shd w:val="clear" w:color="auto" w:fill="auto"/>
            <w:noWrap/>
            <w:vAlign w:val="center"/>
          </w:tcPr>
          <w:p w14:paraId="1533B0C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储泥罐配套搅拌机A</w:t>
            </w:r>
          </w:p>
        </w:tc>
        <w:tc>
          <w:tcPr>
            <w:tcW w:w="775" w:type="pct"/>
            <w:shd w:val="clear" w:color="auto" w:fill="auto"/>
            <w:noWrap/>
            <w:vAlign w:val="center"/>
          </w:tcPr>
          <w:p w14:paraId="67C097A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YJV-0.6/1kV-4x2.5</w:t>
            </w:r>
          </w:p>
        </w:tc>
        <w:tc>
          <w:tcPr>
            <w:tcW w:w="261" w:type="pct"/>
            <w:shd w:val="clear" w:color="auto" w:fill="auto"/>
            <w:noWrap/>
            <w:vAlign w:val="center"/>
          </w:tcPr>
          <w:p w14:paraId="27CC3B3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20 </w:t>
            </w:r>
          </w:p>
        </w:tc>
        <w:tc>
          <w:tcPr>
            <w:tcW w:w="127" w:type="pct"/>
            <w:shd w:val="clear" w:color="auto" w:fill="auto"/>
            <w:noWrap/>
            <w:vAlign w:val="center"/>
          </w:tcPr>
          <w:p w14:paraId="0E5A651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1C3BC7B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207961E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5F97A3A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SC32/CT</w:t>
            </w:r>
          </w:p>
        </w:tc>
        <w:tc>
          <w:tcPr>
            <w:tcW w:w="261" w:type="pct"/>
            <w:shd w:val="clear" w:color="auto" w:fill="auto"/>
            <w:noWrap/>
            <w:vAlign w:val="center"/>
          </w:tcPr>
          <w:p w14:paraId="2ED230F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23B286F0">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DB71F4F">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1F3215D">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2642219D">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2086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2F9DE58A">
            <w:pPr>
              <w:widowControl/>
              <w:jc w:val="left"/>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b/>
                <w:bCs/>
                <w:kern w:val="0"/>
                <w:szCs w:val="21"/>
                <w:lang w:val="en-US" w:eastAsia="zh-CN"/>
              </w:rPr>
              <w:t>二</w:t>
            </w:r>
          </w:p>
        </w:tc>
        <w:tc>
          <w:tcPr>
            <w:tcW w:w="599" w:type="pct"/>
            <w:shd w:val="clear" w:color="auto" w:fill="auto"/>
            <w:noWrap/>
            <w:vAlign w:val="center"/>
          </w:tcPr>
          <w:p w14:paraId="534E131D">
            <w:pPr>
              <w:widowControl/>
              <w:jc w:val="left"/>
              <w:rPr>
                <w:rFonts w:hint="default" w:ascii="Times New Roman" w:hAnsi="Times New Roman" w:eastAsia="宋体" w:cs="Times New Roman"/>
                <w:b/>
                <w:bCs/>
                <w:kern w:val="0"/>
                <w:sz w:val="21"/>
                <w:szCs w:val="21"/>
                <w:lang w:val="en-US" w:eastAsia="zh-CN" w:bidi="ar-SA"/>
              </w:rPr>
            </w:pPr>
            <w:r>
              <w:rPr>
                <w:rFonts w:hint="default" w:ascii="Times New Roman" w:hAnsi="Times New Roman" w:eastAsia="宋体" w:cs="Times New Roman"/>
                <w:b/>
                <w:bCs/>
                <w:kern w:val="0"/>
                <w:szCs w:val="21"/>
              </w:rPr>
              <w:t>电气电缆清册</w:t>
            </w:r>
            <w:r>
              <w:rPr>
                <w:rFonts w:hint="default" w:ascii="Times New Roman" w:hAnsi="Times New Roman" w:eastAsia="宋体" w:cs="Times New Roman"/>
                <w:b/>
                <w:bCs/>
                <w:kern w:val="0"/>
                <w:szCs w:val="21"/>
                <w:lang w:val="en-US" w:eastAsia="zh-CN"/>
              </w:rPr>
              <w:t>二</w:t>
            </w:r>
          </w:p>
        </w:tc>
        <w:tc>
          <w:tcPr>
            <w:tcW w:w="538" w:type="pct"/>
            <w:shd w:val="clear" w:color="auto" w:fill="auto"/>
            <w:noWrap/>
            <w:vAlign w:val="center"/>
          </w:tcPr>
          <w:p w14:paraId="48C9EFFC">
            <w:pPr>
              <w:widowControl/>
              <w:jc w:val="center"/>
              <w:rPr>
                <w:rFonts w:hint="default" w:ascii="Times New Roman" w:hAnsi="Times New Roman" w:eastAsia="宋体" w:cs="Times New Roman"/>
                <w:kern w:val="0"/>
                <w:szCs w:val="21"/>
              </w:rPr>
            </w:pPr>
          </w:p>
        </w:tc>
        <w:tc>
          <w:tcPr>
            <w:tcW w:w="940" w:type="pct"/>
            <w:shd w:val="clear" w:color="auto" w:fill="auto"/>
            <w:noWrap/>
            <w:vAlign w:val="center"/>
          </w:tcPr>
          <w:p w14:paraId="6F84E338">
            <w:pPr>
              <w:widowControl/>
              <w:jc w:val="left"/>
              <w:rPr>
                <w:rFonts w:hint="default" w:ascii="Times New Roman" w:hAnsi="Times New Roman" w:eastAsia="宋体" w:cs="Times New Roman"/>
                <w:kern w:val="0"/>
                <w:szCs w:val="21"/>
              </w:rPr>
            </w:pPr>
          </w:p>
        </w:tc>
        <w:tc>
          <w:tcPr>
            <w:tcW w:w="775" w:type="pct"/>
            <w:shd w:val="clear" w:color="auto" w:fill="auto"/>
            <w:noWrap/>
            <w:vAlign w:val="center"/>
          </w:tcPr>
          <w:p w14:paraId="141DF230">
            <w:pPr>
              <w:widowControl/>
              <w:jc w:val="left"/>
              <w:rPr>
                <w:rFonts w:hint="default" w:ascii="Times New Roman" w:hAnsi="Times New Roman" w:eastAsia="宋体" w:cs="Times New Roman"/>
                <w:kern w:val="0"/>
                <w:szCs w:val="21"/>
              </w:rPr>
            </w:pPr>
          </w:p>
        </w:tc>
        <w:tc>
          <w:tcPr>
            <w:tcW w:w="261" w:type="pct"/>
            <w:shd w:val="clear" w:color="auto" w:fill="auto"/>
            <w:noWrap/>
            <w:vAlign w:val="center"/>
          </w:tcPr>
          <w:p w14:paraId="7B386A9D">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9510D28">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2EC47B7">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79C0FB9">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17142D90">
            <w:pPr>
              <w:widowControl/>
              <w:jc w:val="center"/>
              <w:rPr>
                <w:rFonts w:hint="default" w:ascii="Times New Roman" w:hAnsi="Times New Roman" w:eastAsia="宋体" w:cs="Times New Roman"/>
                <w:kern w:val="0"/>
                <w:szCs w:val="21"/>
              </w:rPr>
            </w:pPr>
          </w:p>
        </w:tc>
        <w:tc>
          <w:tcPr>
            <w:tcW w:w="261" w:type="pct"/>
            <w:shd w:val="clear" w:color="auto" w:fill="auto"/>
            <w:noWrap/>
            <w:vAlign w:val="center"/>
          </w:tcPr>
          <w:p w14:paraId="056C833F">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FCA92A1">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6E342B3">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9182642">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4EF6CC77">
            <w:pPr>
              <w:widowControl/>
              <w:jc w:val="left"/>
              <w:rPr>
                <w:rFonts w:hint="default" w:ascii="Times New Roman" w:hAnsi="Times New Roman" w:eastAsia="宋体" w:cs="Times New Roman"/>
                <w:kern w:val="0"/>
                <w:szCs w:val="21"/>
              </w:rPr>
            </w:pPr>
          </w:p>
        </w:tc>
      </w:tr>
      <w:tr w14:paraId="72F08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top"/>
          </w:tcPr>
          <w:p w14:paraId="4A819B01">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 xml:space="preserve">44 </w:t>
            </w:r>
          </w:p>
        </w:tc>
        <w:tc>
          <w:tcPr>
            <w:tcW w:w="599" w:type="pct"/>
            <w:shd w:val="clear" w:color="auto" w:fill="auto"/>
            <w:noWrap/>
            <w:vAlign w:val="center"/>
          </w:tcPr>
          <w:p w14:paraId="2356564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P1010A-WC</w:t>
            </w:r>
          </w:p>
        </w:tc>
        <w:tc>
          <w:tcPr>
            <w:tcW w:w="538" w:type="pct"/>
            <w:shd w:val="clear" w:color="auto" w:fill="auto"/>
            <w:noWrap/>
            <w:vAlign w:val="center"/>
          </w:tcPr>
          <w:p w14:paraId="51AE6F5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低压柜AA4</w:t>
            </w:r>
          </w:p>
        </w:tc>
        <w:tc>
          <w:tcPr>
            <w:tcW w:w="940" w:type="pct"/>
            <w:shd w:val="clear" w:color="auto" w:fill="auto"/>
            <w:noWrap/>
            <w:vAlign w:val="center"/>
          </w:tcPr>
          <w:p w14:paraId="2D8CA39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现场按钮箱</w:t>
            </w:r>
          </w:p>
        </w:tc>
        <w:tc>
          <w:tcPr>
            <w:tcW w:w="775" w:type="pct"/>
            <w:shd w:val="clear" w:color="auto" w:fill="auto"/>
            <w:noWrap/>
            <w:vAlign w:val="center"/>
          </w:tcPr>
          <w:p w14:paraId="5A88214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KVV-12x1.5</w:t>
            </w:r>
          </w:p>
        </w:tc>
        <w:tc>
          <w:tcPr>
            <w:tcW w:w="261" w:type="pct"/>
            <w:shd w:val="clear" w:color="auto" w:fill="auto"/>
            <w:noWrap/>
            <w:vAlign w:val="center"/>
          </w:tcPr>
          <w:p w14:paraId="0AF6F0B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20 </w:t>
            </w:r>
          </w:p>
        </w:tc>
        <w:tc>
          <w:tcPr>
            <w:tcW w:w="127" w:type="pct"/>
            <w:shd w:val="clear" w:color="auto" w:fill="auto"/>
            <w:noWrap/>
            <w:vAlign w:val="center"/>
          </w:tcPr>
          <w:p w14:paraId="7AE2366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2208F1D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35806DF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43114F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SC25/CT</w:t>
            </w:r>
          </w:p>
        </w:tc>
        <w:tc>
          <w:tcPr>
            <w:tcW w:w="261" w:type="pct"/>
            <w:shd w:val="clear" w:color="auto" w:fill="auto"/>
            <w:noWrap/>
            <w:vAlign w:val="center"/>
          </w:tcPr>
          <w:p w14:paraId="3161E78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2781D5C8">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9E5A15F">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6132E7E">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24DE2941">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6AAE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6F0B5B74">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 xml:space="preserve">45 </w:t>
            </w:r>
          </w:p>
        </w:tc>
        <w:tc>
          <w:tcPr>
            <w:tcW w:w="599" w:type="pct"/>
            <w:shd w:val="clear" w:color="auto" w:fill="auto"/>
            <w:noWrap/>
            <w:vAlign w:val="center"/>
          </w:tcPr>
          <w:p w14:paraId="0296E7E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P1010B-WP</w:t>
            </w:r>
          </w:p>
        </w:tc>
        <w:tc>
          <w:tcPr>
            <w:tcW w:w="538" w:type="pct"/>
            <w:shd w:val="clear" w:color="auto" w:fill="auto"/>
            <w:noWrap/>
            <w:vAlign w:val="center"/>
          </w:tcPr>
          <w:p w14:paraId="1471281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低压柜AA4</w:t>
            </w:r>
          </w:p>
        </w:tc>
        <w:tc>
          <w:tcPr>
            <w:tcW w:w="940" w:type="pct"/>
            <w:shd w:val="clear" w:color="auto" w:fill="auto"/>
            <w:noWrap/>
            <w:vAlign w:val="center"/>
          </w:tcPr>
          <w:p w14:paraId="7AFD375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储泥罐配套搅拌机B</w:t>
            </w:r>
          </w:p>
        </w:tc>
        <w:tc>
          <w:tcPr>
            <w:tcW w:w="775" w:type="pct"/>
            <w:shd w:val="clear" w:color="auto" w:fill="auto"/>
            <w:noWrap/>
            <w:vAlign w:val="center"/>
          </w:tcPr>
          <w:p w14:paraId="04BCED1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YJV-0.6/1kV-4x2.5</w:t>
            </w:r>
          </w:p>
        </w:tc>
        <w:tc>
          <w:tcPr>
            <w:tcW w:w="261" w:type="pct"/>
            <w:shd w:val="clear" w:color="auto" w:fill="auto"/>
            <w:noWrap/>
            <w:vAlign w:val="center"/>
          </w:tcPr>
          <w:p w14:paraId="566B154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20 </w:t>
            </w:r>
          </w:p>
        </w:tc>
        <w:tc>
          <w:tcPr>
            <w:tcW w:w="127" w:type="pct"/>
            <w:shd w:val="clear" w:color="auto" w:fill="auto"/>
            <w:noWrap/>
            <w:vAlign w:val="center"/>
          </w:tcPr>
          <w:p w14:paraId="2E1092A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25552C0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5D9470A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079315C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SC32/CT</w:t>
            </w:r>
          </w:p>
        </w:tc>
        <w:tc>
          <w:tcPr>
            <w:tcW w:w="261" w:type="pct"/>
            <w:shd w:val="clear" w:color="auto" w:fill="auto"/>
            <w:noWrap/>
            <w:vAlign w:val="center"/>
          </w:tcPr>
          <w:p w14:paraId="1C1B8C4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2F720453">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BB2488E">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60E4297">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4A6ED1D7">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076DE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top"/>
          </w:tcPr>
          <w:p w14:paraId="2BBCDB8F">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 xml:space="preserve">46 </w:t>
            </w:r>
          </w:p>
        </w:tc>
        <w:tc>
          <w:tcPr>
            <w:tcW w:w="599" w:type="pct"/>
            <w:shd w:val="clear" w:color="auto" w:fill="auto"/>
            <w:noWrap/>
            <w:vAlign w:val="center"/>
          </w:tcPr>
          <w:p w14:paraId="64837AA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P1010B-WC</w:t>
            </w:r>
          </w:p>
        </w:tc>
        <w:tc>
          <w:tcPr>
            <w:tcW w:w="538" w:type="pct"/>
            <w:shd w:val="clear" w:color="auto" w:fill="auto"/>
            <w:noWrap/>
            <w:vAlign w:val="center"/>
          </w:tcPr>
          <w:p w14:paraId="15D79A6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低压柜AA4</w:t>
            </w:r>
          </w:p>
        </w:tc>
        <w:tc>
          <w:tcPr>
            <w:tcW w:w="940" w:type="pct"/>
            <w:shd w:val="clear" w:color="auto" w:fill="auto"/>
            <w:noWrap/>
            <w:vAlign w:val="center"/>
          </w:tcPr>
          <w:p w14:paraId="0D30A8E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现场按钮箱</w:t>
            </w:r>
          </w:p>
        </w:tc>
        <w:tc>
          <w:tcPr>
            <w:tcW w:w="775" w:type="pct"/>
            <w:shd w:val="clear" w:color="auto" w:fill="auto"/>
            <w:noWrap/>
            <w:vAlign w:val="center"/>
          </w:tcPr>
          <w:p w14:paraId="5438B86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KVV-12×1.5</w:t>
            </w:r>
          </w:p>
        </w:tc>
        <w:tc>
          <w:tcPr>
            <w:tcW w:w="261" w:type="pct"/>
            <w:shd w:val="clear" w:color="auto" w:fill="auto"/>
            <w:noWrap/>
            <w:vAlign w:val="top"/>
          </w:tcPr>
          <w:p w14:paraId="195B614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20 </w:t>
            </w:r>
          </w:p>
        </w:tc>
        <w:tc>
          <w:tcPr>
            <w:tcW w:w="127" w:type="pct"/>
            <w:shd w:val="clear" w:color="auto" w:fill="auto"/>
            <w:noWrap/>
            <w:vAlign w:val="center"/>
          </w:tcPr>
          <w:p w14:paraId="493D28B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7B486C6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61DE6F8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1A51FFD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SC25/CT</w:t>
            </w:r>
          </w:p>
        </w:tc>
        <w:tc>
          <w:tcPr>
            <w:tcW w:w="261" w:type="pct"/>
            <w:shd w:val="clear" w:color="auto" w:fill="auto"/>
            <w:noWrap/>
            <w:vAlign w:val="top"/>
          </w:tcPr>
          <w:p w14:paraId="7690A76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0B9E7EE8">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17BC832">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C001B45">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60D0D837">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0926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4AF3896A">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 xml:space="preserve">47 </w:t>
            </w:r>
          </w:p>
        </w:tc>
        <w:tc>
          <w:tcPr>
            <w:tcW w:w="599" w:type="pct"/>
            <w:shd w:val="clear" w:color="auto" w:fill="auto"/>
            <w:noWrap/>
            <w:vAlign w:val="center"/>
          </w:tcPr>
          <w:p w14:paraId="41B20A4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ZLAP01-WP</w:t>
            </w:r>
          </w:p>
        </w:tc>
        <w:tc>
          <w:tcPr>
            <w:tcW w:w="538" w:type="pct"/>
            <w:shd w:val="clear" w:color="auto" w:fill="auto"/>
            <w:noWrap/>
            <w:vAlign w:val="center"/>
          </w:tcPr>
          <w:p w14:paraId="0C0BE31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低压柜AA4</w:t>
            </w:r>
          </w:p>
        </w:tc>
        <w:tc>
          <w:tcPr>
            <w:tcW w:w="940" w:type="pct"/>
            <w:shd w:val="clear" w:color="auto" w:fill="auto"/>
            <w:noWrap/>
            <w:vAlign w:val="center"/>
          </w:tcPr>
          <w:p w14:paraId="0F37137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轴流风机及潜水泵配电箱</w:t>
            </w:r>
          </w:p>
        </w:tc>
        <w:tc>
          <w:tcPr>
            <w:tcW w:w="775" w:type="pct"/>
            <w:shd w:val="clear" w:color="auto" w:fill="auto"/>
            <w:noWrap/>
            <w:vAlign w:val="center"/>
          </w:tcPr>
          <w:p w14:paraId="155822A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YJV-0.6/1kV-5x4</w:t>
            </w:r>
          </w:p>
        </w:tc>
        <w:tc>
          <w:tcPr>
            <w:tcW w:w="261" w:type="pct"/>
            <w:shd w:val="clear" w:color="auto" w:fill="auto"/>
            <w:noWrap/>
            <w:vAlign w:val="center"/>
          </w:tcPr>
          <w:p w14:paraId="31A728F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5 </w:t>
            </w:r>
          </w:p>
        </w:tc>
        <w:tc>
          <w:tcPr>
            <w:tcW w:w="127" w:type="pct"/>
            <w:shd w:val="clear" w:color="auto" w:fill="auto"/>
            <w:noWrap/>
            <w:vAlign w:val="center"/>
          </w:tcPr>
          <w:p w14:paraId="76749DA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57E4E6D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1434179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3904EE2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SC25/CT</w:t>
            </w:r>
          </w:p>
        </w:tc>
        <w:tc>
          <w:tcPr>
            <w:tcW w:w="261" w:type="pct"/>
            <w:shd w:val="clear" w:color="auto" w:fill="auto"/>
            <w:noWrap/>
            <w:vAlign w:val="top"/>
          </w:tcPr>
          <w:p w14:paraId="05F04C8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03824FBF">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92EA166">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427CB36">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7AB0B7EF">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25180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top"/>
          </w:tcPr>
          <w:p w14:paraId="3FE776C4">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 xml:space="preserve">48 </w:t>
            </w:r>
          </w:p>
        </w:tc>
        <w:tc>
          <w:tcPr>
            <w:tcW w:w="599" w:type="pct"/>
            <w:shd w:val="clear" w:color="auto" w:fill="auto"/>
            <w:noWrap/>
            <w:vAlign w:val="center"/>
          </w:tcPr>
          <w:p w14:paraId="4F3DF21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L1001A-WP</w:t>
            </w:r>
          </w:p>
        </w:tc>
        <w:tc>
          <w:tcPr>
            <w:tcW w:w="538" w:type="pct"/>
            <w:shd w:val="clear" w:color="auto" w:fill="auto"/>
            <w:noWrap/>
            <w:vAlign w:val="center"/>
          </w:tcPr>
          <w:p w14:paraId="272F2F8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低压柜AA4</w:t>
            </w:r>
          </w:p>
        </w:tc>
        <w:tc>
          <w:tcPr>
            <w:tcW w:w="940" w:type="pct"/>
            <w:shd w:val="clear" w:color="auto" w:fill="auto"/>
            <w:noWrap/>
            <w:vAlign w:val="center"/>
          </w:tcPr>
          <w:p w14:paraId="13D92F3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回转式格栅除污机A</w:t>
            </w:r>
          </w:p>
        </w:tc>
        <w:tc>
          <w:tcPr>
            <w:tcW w:w="775" w:type="pct"/>
            <w:shd w:val="clear" w:color="auto" w:fill="auto"/>
            <w:noWrap/>
            <w:vAlign w:val="center"/>
          </w:tcPr>
          <w:p w14:paraId="101AAE8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YJV-0.6/1kV-5×2.5</w:t>
            </w:r>
          </w:p>
        </w:tc>
        <w:tc>
          <w:tcPr>
            <w:tcW w:w="261" w:type="pct"/>
            <w:shd w:val="clear" w:color="auto" w:fill="auto"/>
            <w:noWrap/>
            <w:vAlign w:val="top"/>
          </w:tcPr>
          <w:p w14:paraId="0970A0C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30 </w:t>
            </w:r>
          </w:p>
        </w:tc>
        <w:tc>
          <w:tcPr>
            <w:tcW w:w="127" w:type="pct"/>
            <w:shd w:val="clear" w:color="auto" w:fill="auto"/>
            <w:noWrap/>
            <w:vAlign w:val="center"/>
          </w:tcPr>
          <w:p w14:paraId="4645F1E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362BF69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33E031C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6E7D402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SC25/CT</w:t>
            </w:r>
          </w:p>
        </w:tc>
        <w:tc>
          <w:tcPr>
            <w:tcW w:w="261" w:type="pct"/>
            <w:shd w:val="clear" w:color="auto" w:fill="auto"/>
            <w:noWrap/>
            <w:vAlign w:val="top"/>
          </w:tcPr>
          <w:p w14:paraId="73A2A10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5CF1AD5E">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01D6299">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9EDC40D">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613B7CEF">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364B9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7C6B2281">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 xml:space="preserve">49 </w:t>
            </w:r>
          </w:p>
        </w:tc>
        <w:tc>
          <w:tcPr>
            <w:tcW w:w="599" w:type="pct"/>
            <w:shd w:val="clear" w:color="auto" w:fill="auto"/>
            <w:noWrap/>
            <w:vAlign w:val="center"/>
          </w:tcPr>
          <w:p w14:paraId="2D6897F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L1001B-WP</w:t>
            </w:r>
          </w:p>
        </w:tc>
        <w:tc>
          <w:tcPr>
            <w:tcW w:w="538" w:type="pct"/>
            <w:shd w:val="clear" w:color="auto" w:fill="auto"/>
            <w:noWrap/>
            <w:vAlign w:val="center"/>
          </w:tcPr>
          <w:p w14:paraId="270FB13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低压柜AA4</w:t>
            </w:r>
          </w:p>
        </w:tc>
        <w:tc>
          <w:tcPr>
            <w:tcW w:w="940" w:type="pct"/>
            <w:shd w:val="clear" w:color="auto" w:fill="auto"/>
            <w:noWrap/>
            <w:vAlign w:val="center"/>
          </w:tcPr>
          <w:p w14:paraId="1E96C4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回转式格栅除污机B</w:t>
            </w:r>
          </w:p>
        </w:tc>
        <w:tc>
          <w:tcPr>
            <w:tcW w:w="775" w:type="pct"/>
            <w:shd w:val="clear" w:color="auto" w:fill="auto"/>
            <w:noWrap/>
            <w:vAlign w:val="center"/>
          </w:tcPr>
          <w:p w14:paraId="3095A2E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YJV-0.6/1kV-5x2.5</w:t>
            </w:r>
          </w:p>
        </w:tc>
        <w:tc>
          <w:tcPr>
            <w:tcW w:w="261" w:type="pct"/>
            <w:shd w:val="clear" w:color="auto" w:fill="auto"/>
            <w:noWrap/>
            <w:vAlign w:val="center"/>
          </w:tcPr>
          <w:p w14:paraId="5C64FAD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30 </w:t>
            </w:r>
          </w:p>
        </w:tc>
        <w:tc>
          <w:tcPr>
            <w:tcW w:w="127" w:type="pct"/>
            <w:shd w:val="clear" w:color="auto" w:fill="auto"/>
            <w:noWrap/>
            <w:vAlign w:val="center"/>
          </w:tcPr>
          <w:p w14:paraId="76D27C6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569FFB2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342408B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2BD69B3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SC25/CT</w:t>
            </w:r>
          </w:p>
        </w:tc>
        <w:tc>
          <w:tcPr>
            <w:tcW w:w="261" w:type="pct"/>
            <w:shd w:val="clear" w:color="auto" w:fill="auto"/>
            <w:noWrap/>
            <w:vAlign w:val="center"/>
          </w:tcPr>
          <w:p w14:paraId="06853FD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1F02AC20">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C08C266">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6062051">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6020995D">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2A6B5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top"/>
          </w:tcPr>
          <w:p w14:paraId="5D2B8985">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 xml:space="preserve">50 </w:t>
            </w:r>
          </w:p>
        </w:tc>
        <w:tc>
          <w:tcPr>
            <w:tcW w:w="599" w:type="pct"/>
            <w:shd w:val="clear" w:color="auto" w:fill="auto"/>
            <w:noWrap/>
            <w:vAlign w:val="center"/>
          </w:tcPr>
          <w:p w14:paraId="6A6A8CF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L1002-WP</w:t>
            </w:r>
          </w:p>
        </w:tc>
        <w:tc>
          <w:tcPr>
            <w:tcW w:w="538" w:type="pct"/>
            <w:shd w:val="clear" w:color="auto" w:fill="auto"/>
            <w:noWrap/>
            <w:vAlign w:val="center"/>
          </w:tcPr>
          <w:p w14:paraId="3F712E3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低压柜AA4</w:t>
            </w:r>
          </w:p>
        </w:tc>
        <w:tc>
          <w:tcPr>
            <w:tcW w:w="940" w:type="pct"/>
            <w:shd w:val="clear" w:color="auto" w:fill="auto"/>
            <w:noWrap/>
            <w:vAlign w:val="center"/>
          </w:tcPr>
          <w:p w14:paraId="2F90D9A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除臭装置</w:t>
            </w:r>
          </w:p>
        </w:tc>
        <w:tc>
          <w:tcPr>
            <w:tcW w:w="775" w:type="pct"/>
            <w:shd w:val="clear" w:color="auto" w:fill="auto"/>
            <w:noWrap/>
            <w:vAlign w:val="center"/>
          </w:tcPr>
          <w:p w14:paraId="3E65C3A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YJV-0.6/1kV-5x4</w:t>
            </w:r>
          </w:p>
        </w:tc>
        <w:tc>
          <w:tcPr>
            <w:tcW w:w="261" w:type="pct"/>
            <w:shd w:val="clear" w:color="auto" w:fill="auto"/>
            <w:noWrap/>
            <w:vAlign w:val="top"/>
          </w:tcPr>
          <w:p w14:paraId="641837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15 </w:t>
            </w:r>
          </w:p>
        </w:tc>
        <w:tc>
          <w:tcPr>
            <w:tcW w:w="127" w:type="pct"/>
            <w:shd w:val="clear" w:color="auto" w:fill="auto"/>
            <w:noWrap/>
            <w:vAlign w:val="center"/>
          </w:tcPr>
          <w:p w14:paraId="0F57919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43FC6A4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7E9866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72549DC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SC25/CT</w:t>
            </w:r>
          </w:p>
        </w:tc>
        <w:tc>
          <w:tcPr>
            <w:tcW w:w="261" w:type="pct"/>
            <w:shd w:val="clear" w:color="auto" w:fill="auto"/>
            <w:noWrap/>
            <w:vAlign w:val="top"/>
          </w:tcPr>
          <w:p w14:paraId="31F0347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742DDF45">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BACC206">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C20E33F">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31092410">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2E625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40425BBF">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 xml:space="preserve">51 </w:t>
            </w:r>
          </w:p>
        </w:tc>
        <w:tc>
          <w:tcPr>
            <w:tcW w:w="599" w:type="pct"/>
            <w:shd w:val="clear" w:color="auto" w:fill="auto"/>
            <w:noWrap/>
            <w:vAlign w:val="center"/>
          </w:tcPr>
          <w:p w14:paraId="675FF9B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L1003-WP</w:t>
            </w:r>
          </w:p>
        </w:tc>
        <w:tc>
          <w:tcPr>
            <w:tcW w:w="538" w:type="pct"/>
            <w:shd w:val="clear" w:color="auto" w:fill="auto"/>
            <w:noWrap/>
            <w:vAlign w:val="center"/>
          </w:tcPr>
          <w:p w14:paraId="2FA5858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低压柜AA4</w:t>
            </w:r>
          </w:p>
        </w:tc>
        <w:tc>
          <w:tcPr>
            <w:tcW w:w="940" w:type="pct"/>
            <w:shd w:val="clear" w:color="auto" w:fill="auto"/>
            <w:noWrap/>
            <w:vAlign w:val="center"/>
          </w:tcPr>
          <w:p w14:paraId="1C8D01E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叠螺式污泥浓缩脱水一体机</w:t>
            </w:r>
          </w:p>
        </w:tc>
        <w:tc>
          <w:tcPr>
            <w:tcW w:w="775" w:type="pct"/>
            <w:shd w:val="clear" w:color="auto" w:fill="auto"/>
            <w:noWrap/>
            <w:vAlign w:val="center"/>
          </w:tcPr>
          <w:p w14:paraId="386F09F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YJV-0.6/1kV-5x2.5</w:t>
            </w:r>
          </w:p>
        </w:tc>
        <w:tc>
          <w:tcPr>
            <w:tcW w:w="261" w:type="pct"/>
            <w:shd w:val="clear" w:color="auto" w:fill="auto"/>
            <w:noWrap/>
            <w:vAlign w:val="center"/>
          </w:tcPr>
          <w:p w14:paraId="21DF322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30 </w:t>
            </w:r>
          </w:p>
        </w:tc>
        <w:tc>
          <w:tcPr>
            <w:tcW w:w="127" w:type="pct"/>
            <w:shd w:val="clear" w:color="auto" w:fill="auto"/>
            <w:noWrap/>
            <w:vAlign w:val="center"/>
          </w:tcPr>
          <w:p w14:paraId="67A841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5B42D35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36B323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0C7659C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SC25/CT</w:t>
            </w:r>
          </w:p>
        </w:tc>
        <w:tc>
          <w:tcPr>
            <w:tcW w:w="261" w:type="pct"/>
            <w:shd w:val="clear" w:color="auto" w:fill="auto"/>
            <w:noWrap/>
            <w:vAlign w:val="center"/>
          </w:tcPr>
          <w:p w14:paraId="4504B4C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16BC78E8">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CB9C513">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DA83BCC">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5CE074EF">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41CBA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top"/>
          </w:tcPr>
          <w:p w14:paraId="0ECD0559">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 xml:space="preserve">52 </w:t>
            </w:r>
          </w:p>
        </w:tc>
        <w:tc>
          <w:tcPr>
            <w:tcW w:w="599" w:type="pct"/>
            <w:shd w:val="clear" w:color="auto" w:fill="auto"/>
            <w:noWrap/>
            <w:vAlign w:val="center"/>
          </w:tcPr>
          <w:p w14:paraId="18056B7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PLC-0-WP</w:t>
            </w:r>
          </w:p>
        </w:tc>
        <w:tc>
          <w:tcPr>
            <w:tcW w:w="538" w:type="pct"/>
            <w:shd w:val="clear" w:color="auto" w:fill="auto"/>
            <w:noWrap/>
            <w:vAlign w:val="center"/>
          </w:tcPr>
          <w:p w14:paraId="52E413C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低压柜AA4</w:t>
            </w:r>
          </w:p>
        </w:tc>
        <w:tc>
          <w:tcPr>
            <w:tcW w:w="940" w:type="pct"/>
            <w:shd w:val="clear" w:color="auto" w:fill="auto"/>
            <w:noWrap/>
            <w:vAlign w:val="center"/>
          </w:tcPr>
          <w:p w14:paraId="1E2F8F1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PLC电源</w:t>
            </w:r>
          </w:p>
        </w:tc>
        <w:tc>
          <w:tcPr>
            <w:tcW w:w="775" w:type="pct"/>
            <w:shd w:val="clear" w:color="auto" w:fill="auto"/>
            <w:noWrap/>
            <w:vAlign w:val="center"/>
          </w:tcPr>
          <w:p w14:paraId="1F20B28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YJV-0.6/1kV-5x6</w:t>
            </w:r>
          </w:p>
        </w:tc>
        <w:tc>
          <w:tcPr>
            <w:tcW w:w="261" w:type="pct"/>
            <w:shd w:val="clear" w:color="auto" w:fill="auto"/>
            <w:noWrap/>
            <w:vAlign w:val="top"/>
          </w:tcPr>
          <w:p w14:paraId="59D1593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5 </w:t>
            </w:r>
          </w:p>
        </w:tc>
        <w:tc>
          <w:tcPr>
            <w:tcW w:w="127" w:type="pct"/>
            <w:shd w:val="clear" w:color="auto" w:fill="auto"/>
            <w:noWrap/>
            <w:vAlign w:val="center"/>
          </w:tcPr>
          <w:p w14:paraId="435563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6CAEB05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59F7991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3B3E343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SC25/CT</w:t>
            </w:r>
          </w:p>
        </w:tc>
        <w:tc>
          <w:tcPr>
            <w:tcW w:w="261" w:type="pct"/>
            <w:shd w:val="clear" w:color="auto" w:fill="auto"/>
            <w:noWrap/>
            <w:vAlign w:val="top"/>
          </w:tcPr>
          <w:p w14:paraId="098E465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13CCF3D2">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53B6272">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D82402D">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2CFCE8D2">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01771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top"/>
          </w:tcPr>
          <w:p w14:paraId="2D7600DD">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 xml:space="preserve">53 </w:t>
            </w:r>
          </w:p>
        </w:tc>
        <w:tc>
          <w:tcPr>
            <w:tcW w:w="599" w:type="pct"/>
            <w:shd w:val="clear" w:color="auto" w:fill="auto"/>
            <w:noWrap/>
            <w:vAlign w:val="top"/>
          </w:tcPr>
          <w:p w14:paraId="4845BB8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UPS-0-WP</w:t>
            </w:r>
          </w:p>
        </w:tc>
        <w:tc>
          <w:tcPr>
            <w:tcW w:w="538" w:type="pct"/>
            <w:shd w:val="clear" w:color="auto" w:fill="auto"/>
            <w:noWrap/>
            <w:vAlign w:val="center"/>
          </w:tcPr>
          <w:p w14:paraId="37DD7F1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低压柜AA4</w:t>
            </w:r>
          </w:p>
        </w:tc>
        <w:tc>
          <w:tcPr>
            <w:tcW w:w="940" w:type="pct"/>
            <w:shd w:val="clear" w:color="auto" w:fill="auto"/>
            <w:noWrap/>
            <w:vAlign w:val="center"/>
          </w:tcPr>
          <w:p w14:paraId="36BA0E8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UPS-0</w:t>
            </w:r>
          </w:p>
        </w:tc>
        <w:tc>
          <w:tcPr>
            <w:tcW w:w="775" w:type="pct"/>
            <w:shd w:val="clear" w:color="auto" w:fill="auto"/>
            <w:noWrap/>
            <w:vAlign w:val="center"/>
          </w:tcPr>
          <w:p w14:paraId="22569C9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YJV-0.6/1kV-5x6</w:t>
            </w:r>
          </w:p>
        </w:tc>
        <w:tc>
          <w:tcPr>
            <w:tcW w:w="261" w:type="pct"/>
            <w:shd w:val="clear" w:color="auto" w:fill="auto"/>
            <w:noWrap/>
            <w:vAlign w:val="top"/>
          </w:tcPr>
          <w:p w14:paraId="7163D07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5 </w:t>
            </w:r>
          </w:p>
        </w:tc>
        <w:tc>
          <w:tcPr>
            <w:tcW w:w="127" w:type="pct"/>
            <w:shd w:val="clear" w:color="auto" w:fill="auto"/>
            <w:noWrap/>
            <w:vAlign w:val="center"/>
          </w:tcPr>
          <w:p w14:paraId="1DE0712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70836C2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37C6151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0677AFC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SC25/CT</w:t>
            </w:r>
          </w:p>
        </w:tc>
        <w:tc>
          <w:tcPr>
            <w:tcW w:w="261" w:type="pct"/>
            <w:shd w:val="clear" w:color="auto" w:fill="auto"/>
            <w:noWrap/>
            <w:vAlign w:val="top"/>
          </w:tcPr>
          <w:p w14:paraId="5C5EB5F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42991963">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FE59E9C">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B5435A8">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449A9076">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695D1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5B17EA46">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 xml:space="preserve">54 </w:t>
            </w:r>
          </w:p>
        </w:tc>
        <w:tc>
          <w:tcPr>
            <w:tcW w:w="599" w:type="pct"/>
            <w:shd w:val="clear" w:color="auto" w:fill="auto"/>
            <w:noWrap/>
            <w:vAlign w:val="center"/>
          </w:tcPr>
          <w:p w14:paraId="3229B88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UPS-Z-WP</w:t>
            </w:r>
          </w:p>
        </w:tc>
        <w:tc>
          <w:tcPr>
            <w:tcW w:w="538" w:type="pct"/>
            <w:shd w:val="clear" w:color="auto" w:fill="auto"/>
            <w:noWrap/>
            <w:vAlign w:val="center"/>
          </w:tcPr>
          <w:p w14:paraId="700047C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低压柜AA4</w:t>
            </w:r>
          </w:p>
        </w:tc>
        <w:tc>
          <w:tcPr>
            <w:tcW w:w="940" w:type="pct"/>
            <w:shd w:val="clear" w:color="auto" w:fill="auto"/>
            <w:noWrap/>
            <w:vAlign w:val="center"/>
          </w:tcPr>
          <w:p w14:paraId="382E3A8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UPS-Z</w:t>
            </w:r>
          </w:p>
        </w:tc>
        <w:tc>
          <w:tcPr>
            <w:tcW w:w="775" w:type="pct"/>
            <w:shd w:val="clear" w:color="auto" w:fill="auto"/>
            <w:noWrap/>
            <w:vAlign w:val="center"/>
          </w:tcPr>
          <w:p w14:paraId="1E0FCA6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YJV-0.6/1kV-5x6</w:t>
            </w:r>
          </w:p>
        </w:tc>
        <w:tc>
          <w:tcPr>
            <w:tcW w:w="261" w:type="pct"/>
            <w:shd w:val="clear" w:color="auto" w:fill="auto"/>
            <w:noWrap/>
            <w:vAlign w:val="center"/>
          </w:tcPr>
          <w:p w14:paraId="1E240E2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10 </w:t>
            </w:r>
          </w:p>
        </w:tc>
        <w:tc>
          <w:tcPr>
            <w:tcW w:w="127" w:type="pct"/>
            <w:shd w:val="clear" w:color="auto" w:fill="auto"/>
            <w:noWrap/>
            <w:vAlign w:val="center"/>
          </w:tcPr>
          <w:p w14:paraId="565C076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69F8744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5549910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6A47D0A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SC25/CT</w:t>
            </w:r>
          </w:p>
        </w:tc>
        <w:tc>
          <w:tcPr>
            <w:tcW w:w="261" w:type="pct"/>
            <w:shd w:val="clear" w:color="auto" w:fill="auto"/>
            <w:noWrap/>
            <w:vAlign w:val="center"/>
          </w:tcPr>
          <w:p w14:paraId="7468891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43F11855">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A32F419">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2E696D6">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7DE608D3">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353E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top"/>
          </w:tcPr>
          <w:p w14:paraId="1C13DBD9">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 xml:space="preserve">55 </w:t>
            </w:r>
          </w:p>
        </w:tc>
        <w:tc>
          <w:tcPr>
            <w:tcW w:w="599" w:type="pct"/>
            <w:shd w:val="clear" w:color="auto" w:fill="auto"/>
            <w:noWrap/>
            <w:vAlign w:val="center"/>
          </w:tcPr>
          <w:p w14:paraId="65F81E4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1AHX1-WP</w:t>
            </w:r>
          </w:p>
        </w:tc>
        <w:tc>
          <w:tcPr>
            <w:tcW w:w="538" w:type="pct"/>
            <w:shd w:val="clear" w:color="auto" w:fill="auto"/>
            <w:noWrap/>
            <w:vAlign w:val="center"/>
          </w:tcPr>
          <w:p w14:paraId="6CD3D5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低压柜AA4</w:t>
            </w:r>
          </w:p>
        </w:tc>
        <w:tc>
          <w:tcPr>
            <w:tcW w:w="940" w:type="pct"/>
            <w:shd w:val="clear" w:color="auto" w:fill="auto"/>
            <w:noWrap/>
            <w:vAlign w:val="center"/>
          </w:tcPr>
          <w:p w14:paraId="470824D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1#检修箱电源</w:t>
            </w:r>
          </w:p>
        </w:tc>
        <w:tc>
          <w:tcPr>
            <w:tcW w:w="775" w:type="pct"/>
            <w:shd w:val="clear" w:color="auto" w:fill="auto"/>
            <w:noWrap/>
            <w:vAlign w:val="center"/>
          </w:tcPr>
          <w:p w14:paraId="56769A2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YJV-0.6/</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1kV-4x35+1×16</w:t>
            </w:r>
          </w:p>
        </w:tc>
        <w:tc>
          <w:tcPr>
            <w:tcW w:w="261" w:type="pct"/>
            <w:shd w:val="clear" w:color="auto" w:fill="auto"/>
            <w:noWrap/>
            <w:vAlign w:val="top"/>
          </w:tcPr>
          <w:p w14:paraId="112FB2A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25 </w:t>
            </w:r>
          </w:p>
        </w:tc>
        <w:tc>
          <w:tcPr>
            <w:tcW w:w="127" w:type="pct"/>
            <w:shd w:val="clear" w:color="auto" w:fill="auto"/>
            <w:noWrap/>
            <w:vAlign w:val="center"/>
          </w:tcPr>
          <w:p w14:paraId="7024360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2DA26C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4810596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134AF85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SC50/CT</w:t>
            </w:r>
          </w:p>
        </w:tc>
        <w:tc>
          <w:tcPr>
            <w:tcW w:w="261" w:type="pct"/>
            <w:shd w:val="clear" w:color="auto" w:fill="auto"/>
            <w:noWrap/>
            <w:vAlign w:val="top"/>
          </w:tcPr>
          <w:p w14:paraId="593E680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381F023F">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1036B23">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63D37C1">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6D5C0551">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42E6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08FD001D">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 xml:space="preserve">56 </w:t>
            </w:r>
          </w:p>
        </w:tc>
        <w:tc>
          <w:tcPr>
            <w:tcW w:w="599" w:type="pct"/>
            <w:shd w:val="clear" w:color="auto" w:fill="auto"/>
            <w:noWrap/>
            <w:vAlign w:val="center"/>
          </w:tcPr>
          <w:p w14:paraId="664510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AL1-WP</w:t>
            </w:r>
          </w:p>
        </w:tc>
        <w:tc>
          <w:tcPr>
            <w:tcW w:w="538" w:type="pct"/>
            <w:shd w:val="clear" w:color="auto" w:fill="auto"/>
            <w:noWrap/>
            <w:vAlign w:val="center"/>
          </w:tcPr>
          <w:p w14:paraId="4F8ADA8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低压柜AA4</w:t>
            </w:r>
          </w:p>
        </w:tc>
        <w:tc>
          <w:tcPr>
            <w:tcW w:w="940" w:type="pct"/>
            <w:shd w:val="clear" w:color="auto" w:fill="auto"/>
            <w:noWrap/>
            <w:vAlign w:val="center"/>
          </w:tcPr>
          <w:p w14:paraId="1052E2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照明配电箱电源AL1</w:t>
            </w:r>
          </w:p>
        </w:tc>
        <w:tc>
          <w:tcPr>
            <w:tcW w:w="775" w:type="pct"/>
            <w:shd w:val="clear" w:color="auto" w:fill="auto"/>
            <w:noWrap/>
            <w:vAlign w:val="center"/>
          </w:tcPr>
          <w:p w14:paraId="21AF14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YJV-0.6/1kV-5x6</w:t>
            </w:r>
          </w:p>
        </w:tc>
        <w:tc>
          <w:tcPr>
            <w:tcW w:w="261" w:type="pct"/>
            <w:shd w:val="clear" w:color="auto" w:fill="auto"/>
            <w:noWrap/>
            <w:vAlign w:val="center"/>
          </w:tcPr>
          <w:p w14:paraId="14ABACB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5 </w:t>
            </w:r>
          </w:p>
        </w:tc>
        <w:tc>
          <w:tcPr>
            <w:tcW w:w="127" w:type="pct"/>
            <w:shd w:val="clear" w:color="auto" w:fill="auto"/>
            <w:noWrap/>
            <w:vAlign w:val="center"/>
          </w:tcPr>
          <w:p w14:paraId="1C329E3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40810F2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370AD4E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071E46C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SC25/CT</w:t>
            </w:r>
          </w:p>
        </w:tc>
        <w:tc>
          <w:tcPr>
            <w:tcW w:w="261" w:type="pct"/>
            <w:shd w:val="clear" w:color="auto" w:fill="auto"/>
            <w:noWrap/>
            <w:vAlign w:val="top"/>
          </w:tcPr>
          <w:p w14:paraId="570A5F0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1B62B95A">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415006A">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50B9EC1">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6A089C45">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53B64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top"/>
          </w:tcPr>
          <w:p w14:paraId="29D21430">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 xml:space="preserve">57 </w:t>
            </w:r>
          </w:p>
        </w:tc>
        <w:tc>
          <w:tcPr>
            <w:tcW w:w="599" w:type="pct"/>
            <w:shd w:val="clear" w:color="auto" w:fill="auto"/>
            <w:noWrap/>
            <w:vAlign w:val="center"/>
          </w:tcPr>
          <w:p w14:paraId="61E806D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1ZL01-WP</w:t>
            </w:r>
          </w:p>
        </w:tc>
        <w:tc>
          <w:tcPr>
            <w:tcW w:w="538" w:type="pct"/>
            <w:shd w:val="clear" w:color="auto" w:fill="auto"/>
            <w:noWrap/>
            <w:vAlign w:val="center"/>
          </w:tcPr>
          <w:p w14:paraId="23F0898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ZLAP01轴流风机配电箱</w:t>
            </w:r>
          </w:p>
        </w:tc>
        <w:tc>
          <w:tcPr>
            <w:tcW w:w="940" w:type="pct"/>
            <w:shd w:val="clear" w:color="auto" w:fill="auto"/>
            <w:noWrap/>
            <w:vAlign w:val="center"/>
          </w:tcPr>
          <w:p w14:paraId="3D99B2A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轴流风机1ZL01</w:t>
            </w:r>
          </w:p>
        </w:tc>
        <w:tc>
          <w:tcPr>
            <w:tcW w:w="775" w:type="pct"/>
            <w:shd w:val="clear" w:color="auto" w:fill="auto"/>
            <w:noWrap/>
            <w:vAlign w:val="center"/>
          </w:tcPr>
          <w:p w14:paraId="73383C9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YJV-0.6/1kV-4x2.5</w:t>
            </w:r>
          </w:p>
        </w:tc>
        <w:tc>
          <w:tcPr>
            <w:tcW w:w="261" w:type="pct"/>
            <w:shd w:val="clear" w:color="auto" w:fill="auto"/>
            <w:noWrap/>
            <w:vAlign w:val="top"/>
          </w:tcPr>
          <w:p w14:paraId="5EDFAE6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5 </w:t>
            </w:r>
          </w:p>
        </w:tc>
        <w:tc>
          <w:tcPr>
            <w:tcW w:w="127" w:type="pct"/>
            <w:shd w:val="clear" w:color="auto" w:fill="auto"/>
            <w:noWrap/>
            <w:vAlign w:val="center"/>
          </w:tcPr>
          <w:p w14:paraId="2E9692E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776823F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2C0FFB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1392851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SC25/CT</w:t>
            </w:r>
          </w:p>
        </w:tc>
        <w:tc>
          <w:tcPr>
            <w:tcW w:w="261" w:type="pct"/>
            <w:shd w:val="clear" w:color="auto" w:fill="auto"/>
            <w:noWrap/>
            <w:vAlign w:val="top"/>
          </w:tcPr>
          <w:p w14:paraId="257BF8D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5 </w:t>
            </w:r>
          </w:p>
        </w:tc>
        <w:tc>
          <w:tcPr>
            <w:tcW w:w="127" w:type="pct"/>
            <w:shd w:val="clear" w:color="auto" w:fill="auto"/>
            <w:noWrap/>
            <w:vAlign w:val="center"/>
          </w:tcPr>
          <w:p w14:paraId="51FBA801">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4028469">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154E19E">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28E0886C">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3E2CE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37B1A1C2">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 xml:space="preserve">58 </w:t>
            </w:r>
          </w:p>
        </w:tc>
        <w:tc>
          <w:tcPr>
            <w:tcW w:w="599" w:type="pct"/>
            <w:shd w:val="clear" w:color="auto" w:fill="auto"/>
            <w:noWrap/>
            <w:vAlign w:val="center"/>
          </w:tcPr>
          <w:p w14:paraId="1F9AE66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1ZL01-WC</w:t>
            </w:r>
          </w:p>
        </w:tc>
        <w:tc>
          <w:tcPr>
            <w:tcW w:w="538" w:type="pct"/>
            <w:shd w:val="clear" w:color="auto" w:fill="auto"/>
            <w:noWrap/>
            <w:vAlign w:val="center"/>
          </w:tcPr>
          <w:p w14:paraId="122DAA3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ZLAP01轴流风机配电箱</w:t>
            </w:r>
          </w:p>
        </w:tc>
        <w:tc>
          <w:tcPr>
            <w:tcW w:w="940" w:type="pct"/>
            <w:shd w:val="clear" w:color="auto" w:fill="auto"/>
            <w:noWrap/>
            <w:vAlign w:val="center"/>
          </w:tcPr>
          <w:p w14:paraId="2FE0570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现场按钮盒</w:t>
            </w:r>
          </w:p>
        </w:tc>
        <w:tc>
          <w:tcPr>
            <w:tcW w:w="775" w:type="pct"/>
            <w:shd w:val="clear" w:color="auto" w:fill="auto"/>
            <w:noWrap/>
            <w:vAlign w:val="center"/>
          </w:tcPr>
          <w:p w14:paraId="16C09EF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KVV-4x1.5</w:t>
            </w:r>
          </w:p>
        </w:tc>
        <w:tc>
          <w:tcPr>
            <w:tcW w:w="261" w:type="pct"/>
            <w:shd w:val="clear" w:color="auto" w:fill="auto"/>
            <w:noWrap/>
            <w:vAlign w:val="center"/>
          </w:tcPr>
          <w:p w14:paraId="35E0CD3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5 </w:t>
            </w:r>
          </w:p>
        </w:tc>
        <w:tc>
          <w:tcPr>
            <w:tcW w:w="127" w:type="pct"/>
            <w:shd w:val="clear" w:color="auto" w:fill="auto"/>
            <w:noWrap/>
            <w:vAlign w:val="center"/>
          </w:tcPr>
          <w:p w14:paraId="4094F0B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6005FEB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0728DCF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57CC439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SC25/CT</w:t>
            </w:r>
          </w:p>
        </w:tc>
        <w:tc>
          <w:tcPr>
            <w:tcW w:w="261" w:type="pct"/>
            <w:shd w:val="clear" w:color="auto" w:fill="auto"/>
            <w:noWrap/>
            <w:vAlign w:val="center"/>
          </w:tcPr>
          <w:p w14:paraId="2373A84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5 </w:t>
            </w:r>
          </w:p>
        </w:tc>
        <w:tc>
          <w:tcPr>
            <w:tcW w:w="127" w:type="pct"/>
            <w:shd w:val="clear" w:color="auto" w:fill="auto"/>
            <w:noWrap/>
            <w:vAlign w:val="center"/>
          </w:tcPr>
          <w:p w14:paraId="52743A03">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BD04593">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5BA31A5">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66BAAA84">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0EAB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top"/>
          </w:tcPr>
          <w:p w14:paraId="0317FF70">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 xml:space="preserve">59 </w:t>
            </w:r>
          </w:p>
        </w:tc>
        <w:tc>
          <w:tcPr>
            <w:tcW w:w="599" w:type="pct"/>
            <w:shd w:val="clear" w:color="auto" w:fill="auto"/>
            <w:noWrap/>
            <w:vAlign w:val="center"/>
          </w:tcPr>
          <w:p w14:paraId="272CBFB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1ZL02-WP</w:t>
            </w:r>
          </w:p>
        </w:tc>
        <w:tc>
          <w:tcPr>
            <w:tcW w:w="538" w:type="pct"/>
            <w:shd w:val="clear" w:color="auto" w:fill="auto"/>
            <w:noWrap/>
            <w:vAlign w:val="center"/>
          </w:tcPr>
          <w:p w14:paraId="0E1AAD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ZLAP01轴流风机配电箱</w:t>
            </w:r>
          </w:p>
        </w:tc>
        <w:tc>
          <w:tcPr>
            <w:tcW w:w="940" w:type="pct"/>
            <w:shd w:val="clear" w:color="auto" w:fill="auto"/>
            <w:noWrap/>
            <w:vAlign w:val="center"/>
          </w:tcPr>
          <w:p w14:paraId="2BDF18F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轴流风机1ZL02</w:t>
            </w:r>
          </w:p>
        </w:tc>
        <w:tc>
          <w:tcPr>
            <w:tcW w:w="775" w:type="pct"/>
            <w:shd w:val="clear" w:color="auto" w:fill="auto"/>
            <w:noWrap/>
            <w:vAlign w:val="center"/>
          </w:tcPr>
          <w:p w14:paraId="75DCC1C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YJV-0.6/1kV-4x2.5</w:t>
            </w:r>
          </w:p>
        </w:tc>
        <w:tc>
          <w:tcPr>
            <w:tcW w:w="261" w:type="pct"/>
            <w:shd w:val="clear" w:color="auto" w:fill="auto"/>
            <w:noWrap/>
            <w:vAlign w:val="top"/>
          </w:tcPr>
          <w:p w14:paraId="1BFE3F4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10 </w:t>
            </w:r>
          </w:p>
        </w:tc>
        <w:tc>
          <w:tcPr>
            <w:tcW w:w="127" w:type="pct"/>
            <w:shd w:val="clear" w:color="auto" w:fill="auto"/>
            <w:noWrap/>
            <w:vAlign w:val="center"/>
          </w:tcPr>
          <w:p w14:paraId="1AAB23D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5CDF48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493F350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77A2091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SC25/CT</w:t>
            </w:r>
          </w:p>
        </w:tc>
        <w:tc>
          <w:tcPr>
            <w:tcW w:w="261" w:type="pct"/>
            <w:shd w:val="clear" w:color="auto" w:fill="auto"/>
            <w:noWrap/>
            <w:vAlign w:val="top"/>
          </w:tcPr>
          <w:p w14:paraId="2FB43BB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13090E34">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37E19A2">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F8F310D">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50EF1197">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39347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24AB964C">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 xml:space="preserve">60 </w:t>
            </w:r>
          </w:p>
        </w:tc>
        <w:tc>
          <w:tcPr>
            <w:tcW w:w="599" w:type="pct"/>
            <w:shd w:val="clear" w:color="auto" w:fill="auto"/>
            <w:noWrap/>
            <w:vAlign w:val="center"/>
          </w:tcPr>
          <w:p w14:paraId="6284BE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1ZL02-WC</w:t>
            </w:r>
          </w:p>
        </w:tc>
        <w:tc>
          <w:tcPr>
            <w:tcW w:w="538" w:type="pct"/>
            <w:shd w:val="clear" w:color="auto" w:fill="auto"/>
            <w:noWrap/>
            <w:vAlign w:val="center"/>
          </w:tcPr>
          <w:p w14:paraId="5ECBAE1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ZLAP01轴流风机配电箱</w:t>
            </w:r>
          </w:p>
        </w:tc>
        <w:tc>
          <w:tcPr>
            <w:tcW w:w="940" w:type="pct"/>
            <w:shd w:val="clear" w:color="auto" w:fill="auto"/>
            <w:noWrap/>
            <w:vAlign w:val="center"/>
          </w:tcPr>
          <w:p w14:paraId="1B6F9CC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现场按钮盒</w:t>
            </w:r>
          </w:p>
        </w:tc>
        <w:tc>
          <w:tcPr>
            <w:tcW w:w="775" w:type="pct"/>
            <w:shd w:val="clear" w:color="auto" w:fill="auto"/>
            <w:noWrap/>
            <w:vAlign w:val="center"/>
          </w:tcPr>
          <w:p w14:paraId="529B14A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KVV-4x1.5</w:t>
            </w:r>
          </w:p>
        </w:tc>
        <w:tc>
          <w:tcPr>
            <w:tcW w:w="261" w:type="pct"/>
            <w:shd w:val="clear" w:color="auto" w:fill="auto"/>
            <w:noWrap/>
            <w:vAlign w:val="center"/>
          </w:tcPr>
          <w:p w14:paraId="64D76D6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10 </w:t>
            </w:r>
          </w:p>
        </w:tc>
        <w:tc>
          <w:tcPr>
            <w:tcW w:w="127" w:type="pct"/>
            <w:shd w:val="clear" w:color="auto" w:fill="auto"/>
            <w:noWrap/>
            <w:vAlign w:val="center"/>
          </w:tcPr>
          <w:p w14:paraId="1EBFF81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7FF09D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086E237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0A466B0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SC25/CT</w:t>
            </w:r>
          </w:p>
        </w:tc>
        <w:tc>
          <w:tcPr>
            <w:tcW w:w="261" w:type="pct"/>
            <w:shd w:val="clear" w:color="auto" w:fill="auto"/>
            <w:noWrap/>
            <w:vAlign w:val="center"/>
          </w:tcPr>
          <w:p w14:paraId="0E9101E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793F80F1">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14F9099">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44B0402">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202DCF43">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64394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top"/>
          </w:tcPr>
          <w:p w14:paraId="7A9B487B">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 xml:space="preserve">61 </w:t>
            </w:r>
          </w:p>
        </w:tc>
        <w:tc>
          <w:tcPr>
            <w:tcW w:w="599" w:type="pct"/>
            <w:shd w:val="clear" w:color="auto" w:fill="auto"/>
            <w:noWrap/>
            <w:vAlign w:val="center"/>
          </w:tcPr>
          <w:p w14:paraId="1A1C012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1ZL03-WP</w:t>
            </w:r>
          </w:p>
        </w:tc>
        <w:tc>
          <w:tcPr>
            <w:tcW w:w="538" w:type="pct"/>
            <w:shd w:val="clear" w:color="auto" w:fill="auto"/>
            <w:noWrap/>
            <w:vAlign w:val="center"/>
          </w:tcPr>
          <w:p w14:paraId="2CD31CD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ZLAP01轴流风机配电箱</w:t>
            </w:r>
          </w:p>
        </w:tc>
        <w:tc>
          <w:tcPr>
            <w:tcW w:w="940" w:type="pct"/>
            <w:shd w:val="clear" w:color="auto" w:fill="auto"/>
            <w:noWrap/>
            <w:vAlign w:val="center"/>
          </w:tcPr>
          <w:p w14:paraId="3DEC21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轴流风机1ZL03</w:t>
            </w:r>
          </w:p>
        </w:tc>
        <w:tc>
          <w:tcPr>
            <w:tcW w:w="775" w:type="pct"/>
            <w:shd w:val="clear" w:color="auto" w:fill="auto"/>
            <w:noWrap/>
            <w:vAlign w:val="center"/>
          </w:tcPr>
          <w:p w14:paraId="4D8C69A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YJV-0.6/1kV-4x2.5</w:t>
            </w:r>
          </w:p>
        </w:tc>
        <w:tc>
          <w:tcPr>
            <w:tcW w:w="261" w:type="pct"/>
            <w:shd w:val="clear" w:color="auto" w:fill="auto"/>
            <w:noWrap/>
            <w:vAlign w:val="top"/>
          </w:tcPr>
          <w:p w14:paraId="2BC4F64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15 </w:t>
            </w:r>
          </w:p>
        </w:tc>
        <w:tc>
          <w:tcPr>
            <w:tcW w:w="127" w:type="pct"/>
            <w:shd w:val="clear" w:color="auto" w:fill="auto"/>
            <w:noWrap/>
            <w:vAlign w:val="center"/>
          </w:tcPr>
          <w:p w14:paraId="4FDF6B5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6A106D4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07BD47D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2F1397E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SC25/CT</w:t>
            </w:r>
          </w:p>
        </w:tc>
        <w:tc>
          <w:tcPr>
            <w:tcW w:w="261" w:type="pct"/>
            <w:shd w:val="clear" w:color="auto" w:fill="auto"/>
            <w:noWrap/>
            <w:vAlign w:val="top"/>
          </w:tcPr>
          <w:p w14:paraId="5F17A4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7EBB90BE">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E662FCE">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1A1498A">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7E9012A9">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472B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13E9B81B">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 xml:space="preserve">62 </w:t>
            </w:r>
          </w:p>
        </w:tc>
        <w:tc>
          <w:tcPr>
            <w:tcW w:w="599" w:type="pct"/>
            <w:shd w:val="clear" w:color="auto" w:fill="auto"/>
            <w:noWrap/>
            <w:vAlign w:val="center"/>
          </w:tcPr>
          <w:p w14:paraId="6784BB1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1ZL03-WC</w:t>
            </w:r>
          </w:p>
        </w:tc>
        <w:tc>
          <w:tcPr>
            <w:tcW w:w="538" w:type="pct"/>
            <w:shd w:val="clear" w:color="auto" w:fill="auto"/>
            <w:noWrap/>
            <w:vAlign w:val="center"/>
          </w:tcPr>
          <w:p w14:paraId="35083D7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ZLAP01轴流风机配电箱</w:t>
            </w:r>
          </w:p>
        </w:tc>
        <w:tc>
          <w:tcPr>
            <w:tcW w:w="940" w:type="pct"/>
            <w:shd w:val="clear" w:color="auto" w:fill="auto"/>
            <w:noWrap/>
            <w:vAlign w:val="center"/>
          </w:tcPr>
          <w:p w14:paraId="3DBF2A3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现场按钮盒</w:t>
            </w:r>
          </w:p>
        </w:tc>
        <w:tc>
          <w:tcPr>
            <w:tcW w:w="775" w:type="pct"/>
            <w:shd w:val="clear" w:color="auto" w:fill="auto"/>
            <w:noWrap/>
            <w:vAlign w:val="center"/>
          </w:tcPr>
          <w:p w14:paraId="54F8C9B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KVV-4x1.5</w:t>
            </w:r>
          </w:p>
        </w:tc>
        <w:tc>
          <w:tcPr>
            <w:tcW w:w="261" w:type="pct"/>
            <w:shd w:val="clear" w:color="auto" w:fill="auto"/>
            <w:noWrap/>
            <w:vAlign w:val="center"/>
          </w:tcPr>
          <w:p w14:paraId="46EFC58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15 </w:t>
            </w:r>
          </w:p>
        </w:tc>
        <w:tc>
          <w:tcPr>
            <w:tcW w:w="127" w:type="pct"/>
            <w:shd w:val="clear" w:color="auto" w:fill="auto"/>
            <w:noWrap/>
            <w:vAlign w:val="center"/>
          </w:tcPr>
          <w:p w14:paraId="6566C86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633971E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16D227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5081FA7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SC25/CT</w:t>
            </w:r>
          </w:p>
        </w:tc>
        <w:tc>
          <w:tcPr>
            <w:tcW w:w="261" w:type="pct"/>
            <w:shd w:val="clear" w:color="auto" w:fill="auto"/>
            <w:noWrap/>
            <w:vAlign w:val="center"/>
          </w:tcPr>
          <w:p w14:paraId="4BB1DD3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7BAB9287">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016D3F5">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5BFC3D0">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3DC0070F">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090D7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135BBFC2">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 xml:space="preserve">63 </w:t>
            </w:r>
          </w:p>
        </w:tc>
        <w:tc>
          <w:tcPr>
            <w:tcW w:w="599" w:type="pct"/>
            <w:shd w:val="clear" w:color="auto" w:fill="auto"/>
            <w:noWrap/>
            <w:vAlign w:val="center"/>
          </w:tcPr>
          <w:p w14:paraId="3396879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1ZL04-WP</w:t>
            </w:r>
          </w:p>
        </w:tc>
        <w:tc>
          <w:tcPr>
            <w:tcW w:w="538" w:type="pct"/>
            <w:shd w:val="clear" w:color="auto" w:fill="auto"/>
            <w:noWrap/>
            <w:vAlign w:val="center"/>
          </w:tcPr>
          <w:p w14:paraId="3332AAB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ZLAP01轴流风机配电箱</w:t>
            </w:r>
          </w:p>
        </w:tc>
        <w:tc>
          <w:tcPr>
            <w:tcW w:w="940" w:type="pct"/>
            <w:shd w:val="clear" w:color="auto" w:fill="auto"/>
            <w:noWrap/>
            <w:vAlign w:val="center"/>
          </w:tcPr>
          <w:p w14:paraId="79EE0C4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轴流风机1ZL04</w:t>
            </w:r>
          </w:p>
        </w:tc>
        <w:tc>
          <w:tcPr>
            <w:tcW w:w="775" w:type="pct"/>
            <w:shd w:val="clear" w:color="auto" w:fill="auto"/>
            <w:noWrap/>
            <w:vAlign w:val="center"/>
          </w:tcPr>
          <w:p w14:paraId="55C3119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YJV-0.6/1kV-4x2.5</w:t>
            </w:r>
          </w:p>
        </w:tc>
        <w:tc>
          <w:tcPr>
            <w:tcW w:w="261" w:type="pct"/>
            <w:shd w:val="clear" w:color="auto" w:fill="auto"/>
            <w:noWrap/>
            <w:vAlign w:val="center"/>
          </w:tcPr>
          <w:p w14:paraId="4377BAA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20 </w:t>
            </w:r>
          </w:p>
        </w:tc>
        <w:tc>
          <w:tcPr>
            <w:tcW w:w="127" w:type="pct"/>
            <w:shd w:val="clear" w:color="auto" w:fill="auto"/>
            <w:noWrap/>
            <w:vAlign w:val="center"/>
          </w:tcPr>
          <w:p w14:paraId="70A90AC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2D448AF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03C6C28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364B5E4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SC25/CT</w:t>
            </w:r>
          </w:p>
        </w:tc>
        <w:tc>
          <w:tcPr>
            <w:tcW w:w="261" w:type="pct"/>
            <w:shd w:val="clear" w:color="auto" w:fill="auto"/>
            <w:noWrap/>
            <w:vAlign w:val="center"/>
          </w:tcPr>
          <w:p w14:paraId="353FF79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2D74004D">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1105283">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78711B0">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3779B554">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6FA78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058C2D2C">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 xml:space="preserve">64 </w:t>
            </w:r>
          </w:p>
        </w:tc>
        <w:tc>
          <w:tcPr>
            <w:tcW w:w="599" w:type="pct"/>
            <w:shd w:val="clear" w:color="auto" w:fill="auto"/>
            <w:noWrap/>
            <w:vAlign w:val="center"/>
          </w:tcPr>
          <w:p w14:paraId="1673D16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1ZL04-WC</w:t>
            </w:r>
          </w:p>
        </w:tc>
        <w:tc>
          <w:tcPr>
            <w:tcW w:w="538" w:type="pct"/>
            <w:shd w:val="clear" w:color="auto" w:fill="auto"/>
            <w:noWrap/>
            <w:vAlign w:val="center"/>
          </w:tcPr>
          <w:p w14:paraId="79C28C0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ZLAP01轴流风机配电箱</w:t>
            </w:r>
          </w:p>
        </w:tc>
        <w:tc>
          <w:tcPr>
            <w:tcW w:w="940" w:type="pct"/>
            <w:shd w:val="clear" w:color="auto" w:fill="auto"/>
            <w:noWrap/>
            <w:vAlign w:val="center"/>
          </w:tcPr>
          <w:p w14:paraId="0E281B1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现场按钮盒</w:t>
            </w:r>
          </w:p>
        </w:tc>
        <w:tc>
          <w:tcPr>
            <w:tcW w:w="775" w:type="pct"/>
            <w:shd w:val="clear" w:color="auto" w:fill="auto"/>
            <w:noWrap/>
            <w:vAlign w:val="center"/>
          </w:tcPr>
          <w:p w14:paraId="456FCAE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KVV-4x1.5</w:t>
            </w:r>
          </w:p>
        </w:tc>
        <w:tc>
          <w:tcPr>
            <w:tcW w:w="261" w:type="pct"/>
            <w:shd w:val="clear" w:color="auto" w:fill="auto"/>
            <w:noWrap/>
            <w:vAlign w:val="top"/>
          </w:tcPr>
          <w:p w14:paraId="3E312A4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20 </w:t>
            </w:r>
          </w:p>
        </w:tc>
        <w:tc>
          <w:tcPr>
            <w:tcW w:w="127" w:type="pct"/>
            <w:shd w:val="clear" w:color="auto" w:fill="auto"/>
            <w:noWrap/>
            <w:vAlign w:val="center"/>
          </w:tcPr>
          <w:p w14:paraId="3CE00B5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7DD18E1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796B0D7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7BE2C5F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SC25/CT</w:t>
            </w:r>
          </w:p>
        </w:tc>
        <w:tc>
          <w:tcPr>
            <w:tcW w:w="261" w:type="pct"/>
            <w:shd w:val="clear" w:color="auto" w:fill="auto"/>
            <w:noWrap/>
            <w:vAlign w:val="top"/>
          </w:tcPr>
          <w:p w14:paraId="38E748E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3D2F575A">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B9D3720">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CED64CA">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7FC53A56">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151F7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0F983DF3">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 xml:space="preserve">65 </w:t>
            </w:r>
          </w:p>
        </w:tc>
        <w:tc>
          <w:tcPr>
            <w:tcW w:w="599" w:type="pct"/>
            <w:shd w:val="clear" w:color="auto" w:fill="auto"/>
            <w:noWrap/>
            <w:vAlign w:val="center"/>
          </w:tcPr>
          <w:p w14:paraId="3A20151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1ZL05-WP</w:t>
            </w:r>
          </w:p>
        </w:tc>
        <w:tc>
          <w:tcPr>
            <w:tcW w:w="538" w:type="pct"/>
            <w:shd w:val="clear" w:color="auto" w:fill="auto"/>
            <w:noWrap/>
            <w:vAlign w:val="center"/>
          </w:tcPr>
          <w:p w14:paraId="0F6EB89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ZLAP01轴流风机配电箱</w:t>
            </w:r>
          </w:p>
        </w:tc>
        <w:tc>
          <w:tcPr>
            <w:tcW w:w="940" w:type="pct"/>
            <w:shd w:val="clear" w:color="auto" w:fill="auto"/>
            <w:noWrap/>
            <w:vAlign w:val="center"/>
          </w:tcPr>
          <w:p w14:paraId="4EF3475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轴流风机1ZL05</w:t>
            </w:r>
          </w:p>
        </w:tc>
        <w:tc>
          <w:tcPr>
            <w:tcW w:w="775" w:type="pct"/>
            <w:shd w:val="clear" w:color="auto" w:fill="auto"/>
            <w:noWrap/>
            <w:vAlign w:val="center"/>
          </w:tcPr>
          <w:p w14:paraId="744BE04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YJV-0.6/1kV-4x2.5</w:t>
            </w:r>
          </w:p>
        </w:tc>
        <w:tc>
          <w:tcPr>
            <w:tcW w:w="261" w:type="pct"/>
            <w:shd w:val="clear" w:color="auto" w:fill="auto"/>
            <w:noWrap/>
            <w:vAlign w:val="center"/>
          </w:tcPr>
          <w:p w14:paraId="4F8239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15 </w:t>
            </w:r>
          </w:p>
        </w:tc>
        <w:tc>
          <w:tcPr>
            <w:tcW w:w="127" w:type="pct"/>
            <w:shd w:val="clear" w:color="auto" w:fill="auto"/>
            <w:noWrap/>
            <w:vAlign w:val="center"/>
          </w:tcPr>
          <w:p w14:paraId="09B2050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3C1EA3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6868C8F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2E98D1D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SC25/CT</w:t>
            </w:r>
          </w:p>
        </w:tc>
        <w:tc>
          <w:tcPr>
            <w:tcW w:w="261" w:type="pct"/>
            <w:shd w:val="clear" w:color="auto" w:fill="auto"/>
            <w:noWrap/>
            <w:vAlign w:val="center"/>
          </w:tcPr>
          <w:p w14:paraId="34FFD6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0047654F">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20A1ED4">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AAC017E">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76E6ACA7">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00CCB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top"/>
          </w:tcPr>
          <w:p w14:paraId="603A0E02">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 xml:space="preserve">66 </w:t>
            </w:r>
          </w:p>
        </w:tc>
        <w:tc>
          <w:tcPr>
            <w:tcW w:w="599" w:type="pct"/>
            <w:shd w:val="clear" w:color="auto" w:fill="auto"/>
            <w:noWrap/>
            <w:vAlign w:val="center"/>
          </w:tcPr>
          <w:p w14:paraId="7134CFE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1ZL05-WC</w:t>
            </w:r>
          </w:p>
        </w:tc>
        <w:tc>
          <w:tcPr>
            <w:tcW w:w="538" w:type="pct"/>
            <w:shd w:val="clear" w:color="auto" w:fill="auto"/>
            <w:noWrap/>
            <w:vAlign w:val="center"/>
          </w:tcPr>
          <w:p w14:paraId="34D2981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ZLAP01轴流风机配电箱</w:t>
            </w:r>
          </w:p>
        </w:tc>
        <w:tc>
          <w:tcPr>
            <w:tcW w:w="940" w:type="pct"/>
            <w:shd w:val="clear" w:color="auto" w:fill="auto"/>
            <w:noWrap/>
            <w:vAlign w:val="center"/>
          </w:tcPr>
          <w:p w14:paraId="1864F52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现场按钮盒</w:t>
            </w:r>
          </w:p>
        </w:tc>
        <w:tc>
          <w:tcPr>
            <w:tcW w:w="775" w:type="pct"/>
            <w:shd w:val="clear" w:color="auto" w:fill="auto"/>
            <w:noWrap/>
            <w:vAlign w:val="center"/>
          </w:tcPr>
          <w:p w14:paraId="539AFEA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KVV-4x1.5</w:t>
            </w:r>
          </w:p>
        </w:tc>
        <w:tc>
          <w:tcPr>
            <w:tcW w:w="261" w:type="pct"/>
            <w:shd w:val="clear" w:color="auto" w:fill="auto"/>
            <w:noWrap/>
            <w:vAlign w:val="top"/>
          </w:tcPr>
          <w:p w14:paraId="17BEAD9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15 </w:t>
            </w:r>
          </w:p>
        </w:tc>
        <w:tc>
          <w:tcPr>
            <w:tcW w:w="127" w:type="pct"/>
            <w:shd w:val="clear" w:color="auto" w:fill="auto"/>
            <w:noWrap/>
            <w:vAlign w:val="center"/>
          </w:tcPr>
          <w:p w14:paraId="6778C8C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1C6683D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70D4111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52D9E51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SC25/CT</w:t>
            </w:r>
          </w:p>
        </w:tc>
        <w:tc>
          <w:tcPr>
            <w:tcW w:w="261" w:type="pct"/>
            <w:shd w:val="clear" w:color="auto" w:fill="auto"/>
            <w:noWrap/>
            <w:vAlign w:val="top"/>
          </w:tcPr>
          <w:p w14:paraId="12997BA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5DAB17CD">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4975F69">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7B91190">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7A803DCB">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3EF0A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19A9E8AA">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 xml:space="preserve">67 </w:t>
            </w:r>
          </w:p>
        </w:tc>
        <w:tc>
          <w:tcPr>
            <w:tcW w:w="599" w:type="pct"/>
            <w:shd w:val="clear" w:color="auto" w:fill="auto"/>
            <w:noWrap/>
            <w:vAlign w:val="center"/>
          </w:tcPr>
          <w:p w14:paraId="16A737D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1ZL06-WP</w:t>
            </w:r>
          </w:p>
        </w:tc>
        <w:tc>
          <w:tcPr>
            <w:tcW w:w="538" w:type="pct"/>
            <w:shd w:val="clear" w:color="auto" w:fill="auto"/>
            <w:noWrap/>
            <w:vAlign w:val="center"/>
          </w:tcPr>
          <w:p w14:paraId="49F52C9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ZLAP01轴流风机配电箱</w:t>
            </w:r>
          </w:p>
        </w:tc>
        <w:tc>
          <w:tcPr>
            <w:tcW w:w="940" w:type="pct"/>
            <w:shd w:val="clear" w:color="auto" w:fill="auto"/>
            <w:noWrap/>
            <w:vAlign w:val="center"/>
          </w:tcPr>
          <w:p w14:paraId="5935B7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轴流风机1ZL06</w:t>
            </w:r>
          </w:p>
        </w:tc>
        <w:tc>
          <w:tcPr>
            <w:tcW w:w="775" w:type="pct"/>
            <w:shd w:val="clear" w:color="auto" w:fill="auto"/>
            <w:noWrap/>
            <w:vAlign w:val="center"/>
          </w:tcPr>
          <w:p w14:paraId="53032F1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YJV-0.6/1kV-4x2.5</w:t>
            </w:r>
          </w:p>
        </w:tc>
        <w:tc>
          <w:tcPr>
            <w:tcW w:w="261" w:type="pct"/>
            <w:shd w:val="clear" w:color="auto" w:fill="auto"/>
            <w:noWrap/>
            <w:vAlign w:val="center"/>
          </w:tcPr>
          <w:p w14:paraId="3452CE1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20 </w:t>
            </w:r>
          </w:p>
        </w:tc>
        <w:tc>
          <w:tcPr>
            <w:tcW w:w="127" w:type="pct"/>
            <w:shd w:val="clear" w:color="auto" w:fill="auto"/>
            <w:noWrap/>
            <w:vAlign w:val="center"/>
          </w:tcPr>
          <w:p w14:paraId="40ADE67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4E3DFBC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49E9CF5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5D2FE79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SC25/CT</w:t>
            </w:r>
          </w:p>
        </w:tc>
        <w:tc>
          <w:tcPr>
            <w:tcW w:w="261" w:type="pct"/>
            <w:shd w:val="clear" w:color="auto" w:fill="auto"/>
            <w:noWrap/>
            <w:vAlign w:val="center"/>
          </w:tcPr>
          <w:p w14:paraId="553E5F8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4655EA32">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0B3CCC2">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942DE73">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19E211BF">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6822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top"/>
          </w:tcPr>
          <w:p w14:paraId="252283EC">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 xml:space="preserve">68 </w:t>
            </w:r>
          </w:p>
        </w:tc>
        <w:tc>
          <w:tcPr>
            <w:tcW w:w="599" w:type="pct"/>
            <w:shd w:val="clear" w:color="auto" w:fill="auto"/>
            <w:noWrap/>
            <w:vAlign w:val="center"/>
          </w:tcPr>
          <w:p w14:paraId="66B21B7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1ZL06-WC</w:t>
            </w:r>
          </w:p>
        </w:tc>
        <w:tc>
          <w:tcPr>
            <w:tcW w:w="538" w:type="pct"/>
            <w:shd w:val="clear" w:color="auto" w:fill="auto"/>
            <w:noWrap/>
            <w:vAlign w:val="center"/>
          </w:tcPr>
          <w:p w14:paraId="1B58611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ZLAP01轴流风机配电箱</w:t>
            </w:r>
          </w:p>
        </w:tc>
        <w:tc>
          <w:tcPr>
            <w:tcW w:w="940" w:type="pct"/>
            <w:shd w:val="clear" w:color="auto" w:fill="auto"/>
            <w:noWrap/>
            <w:vAlign w:val="center"/>
          </w:tcPr>
          <w:p w14:paraId="17B97F1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现场按钮盒</w:t>
            </w:r>
          </w:p>
        </w:tc>
        <w:tc>
          <w:tcPr>
            <w:tcW w:w="775" w:type="pct"/>
            <w:shd w:val="clear" w:color="auto" w:fill="auto"/>
            <w:noWrap/>
            <w:vAlign w:val="center"/>
          </w:tcPr>
          <w:p w14:paraId="6EB297D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KVV-4x1.5</w:t>
            </w:r>
          </w:p>
        </w:tc>
        <w:tc>
          <w:tcPr>
            <w:tcW w:w="261" w:type="pct"/>
            <w:shd w:val="clear" w:color="auto" w:fill="auto"/>
            <w:noWrap/>
            <w:vAlign w:val="top"/>
          </w:tcPr>
          <w:p w14:paraId="45001BA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20 </w:t>
            </w:r>
          </w:p>
        </w:tc>
        <w:tc>
          <w:tcPr>
            <w:tcW w:w="127" w:type="pct"/>
            <w:shd w:val="clear" w:color="auto" w:fill="auto"/>
            <w:noWrap/>
            <w:vAlign w:val="center"/>
          </w:tcPr>
          <w:p w14:paraId="0560AF9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5B5FF8C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0BB8AA6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0E99417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SC25/CT</w:t>
            </w:r>
          </w:p>
        </w:tc>
        <w:tc>
          <w:tcPr>
            <w:tcW w:w="261" w:type="pct"/>
            <w:shd w:val="clear" w:color="auto" w:fill="auto"/>
            <w:noWrap/>
            <w:vAlign w:val="top"/>
          </w:tcPr>
          <w:p w14:paraId="1CFC99E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52FC8197">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AEF0784">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9F74964">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07C360A3">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420CD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089405A5">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 xml:space="preserve">69 </w:t>
            </w:r>
          </w:p>
        </w:tc>
        <w:tc>
          <w:tcPr>
            <w:tcW w:w="599" w:type="pct"/>
            <w:shd w:val="clear" w:color="auto" w:fill="auto"/>
            <w:noWrap/>
            <w:vAlign w:val="center"/>
          </w:tcPr>
          <w:p w14:paraId="7AB33A7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1ZL07-WP</w:t>
            </w:r>
          </w:p>
        </w:tc>
        <w:tc>
          <w:tcPr>
            <w:tcW w:w="538" w:type="pct"/>
            <w:shd w:val="clear" w:color="auto" w:fill="auto"/>
            <w:noWrap/>
            <w:vAlign w:val="center"/>
          </w:tcPr>
          <w:p w14:paraId="550613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ZLAP01轴流风机配电箱</w:t>
            </w:r>
          </w:p>
        </w:tc>
        <w:tc>
          <w:tcPr>
            <w:tcW w:w="940" w:type="pct"/>
            <w:shd w:val="clear" w:color="auto" w:fill="auto"/>
            <w:noWrap/>
            <w:vAlign w:val="center"/>
          </w:tcPr>
          <w:p w14:paraId="1B1F0B2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轴流风机1ZL07</w:t>
            </w:r>
          </w:p>
        </w:tc>
        <w:tc>
          <w:tcPr>
            <w:tcW w:w="775" w:type="pct"/>
            <w:shd w:val="clear" w:color="auto" w:fill="auto"/>
            <w:noWrap/>
            <w:vAlign w:val="center"/>
          </w:tcPr>
          <w:p w14:paraId="7869959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YJV-0.6/1kV-4x2.5</w:t>
            </w:r>
          </w:p>
        </w:tc>
        <w:tc>
          <w:tcPr>
            <w:tcW w:w="261" w:type="pct"/>
            <w:shd w:val="clear" w:color="auto" w:fill="auto"/>
            <w:noWrap/>
            <w:vAlign w:val="center"/>
          </w:tcPr>
          <w:p w14:paraId="32DAE3A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15 </w:t>
            </w:r>
          </w:p>
        </w:tc>
        <w:tc>
          <w:tcPr>
            <w:tcW w:w="127" w:type="pct"/>
            <w:shd w:val="clear" w:color="auto" w:fill="auto"/>
            <w:noWrap/>
            <w:vAlign w:val="center"/>
          </w:tcPr>
          <w:p w14:paraId="387FC7A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01EE48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1E9511C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6058D5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SC25/CT</w:t>
            </w:r>
          </w:p>
        </w:tc>
        <w:tc>
          <w:tcPr>
            <w:tcW w:w="261" w:type="pct"/>
            <w:shd w:val="clear" w:color="auto" w:fill="auto"/>
            <w:noWrap/>
            <w:vAlign w:val="center"/>
          </w:tcPr>
          <w:p w14:paraId="30CB556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25060489">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F824503">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90D5841">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2D3A545D">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1072B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7260846A">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 xml:space="preserve">70 </w:t>
            </w:r>
          </w:p>
        </w:tc>
        <w:tc>
          <w:tcPr>
            <w:tcW w:w="599" w:type="pct"/>
            <w:shd w:val="clear" w:color="auto" w:fill="auto"/>
            <w:noWrap/>
            <w:vAlign w:val="center"/>
          </w:tcPr>
          <w:p w14:paraId="6DF84D3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1ZL07-WC</w:t>
            </w:r>
          </w:p>
        </w:tc>
        <w:tc>
          <w:tcPr>
            <w:tcW w:w="538" w:type="pct"/>
            <w:shd w:val="clear" w:color="auto" w:fill="auto"/>
            <w:noWrap/>
            <w:vAlign w:val="center"/>
          </w:tcPr>
          <w:p w14:paraId="4DA846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ZLAP01轴流风机配电箱</w:t>
            </w:r>
          </w:p>
        </w:tc>
        <w:tc>
          <w:tcPr>
            <w:tcW w:w="940" w:type="pct"/>
            <w:shd w:val="clear" w:color="auto" w:fill="auto"/>
            <w:noWrap/>
            <w:vAlign w:val="center"/>
          </w:tcPr>
          <w:p w14:paraId="64E44B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现场按钮盒</w:t>
            </w:r>
          </w:p>
        </w:tc>
        <w:tc>
          <w:tcPr>
            <w:tcW w:w="775" w:type="pct"/>
            <w:shd w:val="clear" w:color="auto" w:fill="auto"/>
            <w:noWrap/>
            <w:vAlign w:val="center"/>
          </w:tcPr>
          <w:p w14:paraId="4F9271A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KVV-4x1.5</w:t>
            </w:r>
          </w:p>
        </w:tc>
        <w:tc>
          <w:tcPr>
            <w:tcW w:w="261" w:type="pct"/>
            <w:shd w:val="clear" w:color="auto" w:fill="auto"/>
            <w:noWrap/>
            <w:vAlign w:val="center"/>
          </w:tcPr>
          <w:p w14:paraId="11EE9CF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15 </w:t>
            </w:r>
          </w:p>
        </w:tc>
        <w:tc>
          <w:tcPr>
            <w:tcW w:w="127" w:type="pct"/>
            <w:shd w:val="clear" w:color="auto" w:fill="auto"/>
            <w:noWrap/>
            <w:vAlign w:val="center"/>
          </w:tcPr>
          <w:p w14:paraId="05443D4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0FC71C1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46883CE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5702B65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SC25/CT</w:t>
            </w:r>
          </w:p>
        </w:tc>
        <w:tc>
          <w:tcPr>
            <w:tcW w:w="261" w:type="pct"/>
            <w:shd w:val="clear" w:color="auto" w:fill="auto"/>
            <w:noWrap/>
            <w:vAlign w:val="center"/>
          </w:tcPr>
          <w:p w14:paraId="0E9E4C1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0741114F">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FA219F2">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9CEF586">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66C1A784">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316D8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top"/>
          </w:tcPr>
          <w:p w14:paraId="76936384">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 xml:space="preserve">71 </w:t>
            </w:r>
          </w:p>
        </w:tc>
        <w:tc>
          <w:tcPr>
            <w:tcW w:w="599" w:type="pct"/>
            <w:shd w:val="clear" w:color="auto" w:fill="auto"/>
            <w:noWrap/>
            <w:vAlign w:val="center"/>
          </w:tcPr>
          <w:p w14:paraId="2FC897D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1ZL08-WP</w:t>
            </w:r>
          </w:p>
        </w:tc>
        <w:tc>
          <w:tcPr>
            <w:tcW w:w="538" w:type="pct"/>
            <w:shd w:val="clear" w:color="auto" w:fill="auto"/>
            <w:noWrap/>
            <w:vAlign w:val="center"/>
          </w:tcPr>
          <w:p w14:paraId="40CCA3B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ZLAP01轴流风机配电箱</w:t>
            </w:r>
          </w:p>
        </w:tc>
        <w:tc>
          <w:tcPr>
            <w:tcW w:w="940" w:type="pct"/>
            <w:shd w:val="clear" w:color="auto" w:fill="auto"/>
            <w:noWrap/>
            <w:vAlign w:val="center"/>
          </w:tcPr>
          <w:p w14:paraId="75F441E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轴流风机1ZL08</w:t>
            </w:r>
          </w:p>
        </w:tc>
        <w:tc>
          <w:tcPr>
            <w:tcW w:w="775" w:type="pct"/>
            <w:shd w:val="clear" w:color="auto" w:fill="auto"/>
            <w:noWrap/>
            <w:vAlign w:val="center"/>
          </w:tcPr>
          <w:p w14:paraId="3095CE9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YJV-0.6/1kV-4x2.5</w:t>
            </w:r>
          </w:p>
        </w:tc>
        <w:tc>
          <w:tcPr>
            <w:tcW w:w="261" w:type="pct"/>
            <w:shd w:val="clear" w:color="auto" w:fill="auto"/>
            <w:noWrap/>
            <w:vAlign w:val="top"/>
          </w:tcPr>
          <w:p w14:paraId="72164B9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15 </w:t>
            </w:r>
          </w:p>
        </w:tc>
        <w:tc>
          <w:tcPr>
            <w:tcW w:w="127" w:type="pct"/>
            <w:shd w:val="clear" w:color="auto" w:fill="auto"/>
            <w:noWrap/>
            <w:vAlign w:val="center"/>
          </w:tcPr>
          <w:p w14:paraId="25D0585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363A317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39D84EE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1C9F731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SC25/CT</w:t>
            </w:r>
          </w:p>
        </w:tc>
        <w:tc>
          <w:tcPr>
            <w:tcW w:w="261" w:type="pct"/>
            <w:shd w:val="clear" w:color="auto" w:fill="auto"/>
            <w:noWrap/>
            <w:vAlign w:val="top"/>
          </w:tcPr>
          <w:p w14:paraId="430B980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4BE8A69E">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E8031DC">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1594F64">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0FC2A010">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3C05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1F13AFB9">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 xml:space="preserve">72 </w:t>
            </w:r>
          </w:p>
        </w:tc>
        <w:tc>
          <w:tcPr>
            <w:tcW w:w="599" w:type="pct"/>
            <w:shd w:val="clear" w:color="auto" w:fill="auto"/>
            <w:noWrap/>
            <w:vAlign w:val="center"/>
          </w:tcPr>
          <w:p w14:paraId="20F0EA0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1ZL08-WC</w:t>
            </w:r>
          </w:p>
        </w:tc>
        <w:tc>
          <w:tcPr>
            <w:tcW w:w="538" w:type="pct"/>
            <w:shd w:val="clear" w:color="auto" w:fill="auto"/>
            <w:noWrap/>
            <w:vAlign w:val="center"/>
          </w:tcPr>
          <w:p w14:paraId="3F1389E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ZLAP01轴流风机配电箱</w:t>
            </w:r>
          </w:p>
        </w:tc>
        <w:tc>
          <w:tcPr>
            <w:tcW w:w="940" w:type="pct"/>
            <w:shd w:val="clear" w:color="auto" w:fill="auto"/>
            <w:noWrap/>
            <w:vAlign w:val="center"/>
          </w:tcPr>
          <w:p w14:paraId="03464F7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现场按钮盒</w:t>
            </w:r>
          </w:p>
        </w:tc>
        <w:tc>
          <w:tcPr>
            <w:tcW w:w="775" w:type="pct"/>
            <w:shd w:val="clear" w:color="auto" w:fill="auto"/>
            <w:noWrap/>
            <w:vAlign w:val="center"/>
          </w:tcPr>
          <w:p w14:paraId="7FBC1F9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KVV-4x1.5</w:t>
            </w:r>
          </w:p>
        </w:tc>
        <w:tc>
          <w:tcPr>
            <w:tcW w:w="261" w:type="pct"/>
            <w:shd w:val="clear" w:color="auto" w:fill="auto"/>
            <w:noWrap/>
            <w:vAlign w:val="center"/>
          </w:tcPr>
          <w:p w14:paraId="132FAFE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15 </w:t>
            </w:r>
          </w:p>
        </w:tc>
        <w:tc>
          <w:tcPr>
            <w:tcW w:w="127" w:type="pct"/>
            <w:shd w:val="clear" w:color="auto" w:fill="auto"/>
            <w:noWrap/>
            <w:vAlign w:val="center"/>
          </w:tcPr>
          <w:p w14:paraId="786668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16340EC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738586B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72A9C64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SC25/CT</w:t>
            </w:r>
          </w:p>
        </w:tc>
        <w:tc>
          <w:tcPr>
            <w:tcW w:w="261" w:type="pct"/>
            <w:shd w:val="clear" w:color="auto" w:fill="auto"/>
            <w:noWrap/>
            <w:vAlign w:val="center"/>
          </w:tcPr>
          <w:p w14:paraId="3ACD5F1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7A241307">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E2DD517">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C12620B">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64AADA59">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491C5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top"/>
          </w:tcPr>
          <w:p w14:paraId="7AB526BB">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 xml:space="preserve">73 </w:t>
            </w:r>
          </w:p>
        </w:tc>
        <w:tc>
          <w:tcPr>
            <w:tcW w:w="599" w:type="pct"/>
            <w:shd w:val="clear" w:color="auto" w:fill="auto"/>
            <w:noWrap/>
            <w:vAlign w:val="center"/>
          </w:tcPr>
          <w:p w14:paraId="0E71F3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P1011A-WP</w:t>
            </w:r>
          </w:p>
        </w:tc>
        <w:tc>
          <w:tcPr>
            <w:tcW w:w="538" w:type="pct"/>
            <w:shd w:val="clear" w:color="auto" w:fill="auto"/>
            <w:noWrap/>
            <w:vAlign w:val="center"/>
          </w:tcPr>
          <w:p w14:paraId="09EBABB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ZLAP01轴流风机配电箱</w:t>
            </w:r>
          </w:p>
        </w:tc>
        <w:tc>
          <w:tcPr>
            <w:tcW w:w="940" w:type="pct"/>
            <w:shd w:val="clear" w:color="auto" w:fill="auto"/>
            <w:noWrap/>
            <w:vAlign w:val="center"/>
          </w:tcPr>
          <w:p w14:paraId="4878ED8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潜水泵成套箱</w:t>
            </w:r>
          </w:p>
        </w:tc>
        <w:tc>
          <w:tcPr>
            <w:tcW w:w="775" w:type="pct"/>
            <w:shd w:val="clear" w:color="auto" w:fill="auto"/>
            <w:noWrap/>
            <w:vAlign w:val="center"/>
          </w:tcPr>
          <w:p w14:paraId="2B9EFD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YJV-0.6/1kV-5×2.5</w:t>
            </w:r>
          </w:p>
        </w:tc>
        <w:tc>
          <w:tcPr>
            <w:tcW w:w="261" w:type="pct"/>
            <w:shd w:val="clear" w:color="auto" w:fill="auto"/>
            <w:noWrap/>
            <w:vAlign w:val="top"/>
          </w:tcPr>
          <w:p w14:paraId="6AEEF44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30 </w:t>
            </w:r>
          </w:p>
        </w:tc>
        <w:tc>
          <w:tcPr>
            <w:tcW w:w="127" w:type="pct"/>
            <w:shd w:val="clear" w:color="auto" w:fill="auto"/>
            <w:noWrap/>
            <w:vAlign w:val="center"/>
          </w:tcPr>
          <w:p w14:paraId="49C3214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087C80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3A10063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1889091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SC25/CT</w:t>
            </w:r>
          </w:p>
        </w:tc>
        <w:tc>
          <w:tcPr>
            <w:tcW w:w="261" w:type="pct"/>
            <w:shd w:val="clear" w:color="auto" w:fill="auto"/>
            <w:noWrap/>
            <w:vAlign w:val="top"/>
          </w:tcPr>
          <w:p w14:paraId="069F2B2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510372B3">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7D0D090">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BEB593F">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0915093D">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1177A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52E3603D">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 xml:space="preserve">74 </w:t>
            </w:r>
          </w:p>
        </w:tc>
        <w:tc>
          <w:tcPr>
            <w:tcW w:w="599" w:type="pct"/>
            <w:shd w:val="clear" w:color="auto" w:fill="auto"/>
            <w:noWrap/>
            <w:vAlign w:val="center"/>
          </w:tcPr>
          <w:p w14:paraId="7BEED68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P1011B-WP</w:t>
            </w:r>
          </w:p>
        </w:tc>
        <w:tc>
          <w:tcPr>
            <w:tcW w:w="538" w:type="pct"/>
            <w:shd w:val="clear" w:color="auto" w:fill="auto"/>
            <w:noWrap/>
            <w:vAlign w:val="center"/>
          </w:tcPr>
          <w:p w14:paraId="0EE5A2E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ZLAP01轴流风机配电箱</w:t>
            </w:r>
          </w:p>
        </w:tc>
        <w:tc>
          <w:tcPr>
            <w:tcW w:w="940" w:type="pct"/>
            <w:shd w:val="clear" w:color="auto" w:fill="auto"/>
            <w:noWrap/>
            <w:vAlign w:val="center"/>
          </w:tcPr>
          <w:p w14:paraId="3485798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潜水泵成套箱</w:t>
            </w:r>
          </w:p>
        </w:tc>
        <w:tc>
          <w:tcPr>
            <w:tcW w:w="775" w:type="pct"/>
            <w:shd w:val="clear" w:color="auto" w:fill="auto"/>
            <w:noWrap/>
            <w:vAlign w:val="center"/>
          </w:tcPr>
          <w:p w14:paraId="5149E4F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YJV-0.6/1kV-5×2.5</w:t>
            </w:r>
          </w:p>
        </w:tc>
        <w:tc>
          <w:tcPr>
            <w:tcW w:w="261" w:type="pct"/>
            <w:shd w:val="clear" w:color="auto" w:fill="auto"/>
            <w:noWrap/>
            <w:vAlign w:val="center"/>
          </w:tcPr>
          <w:p w14:paraId="27C5D61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30 </w:t>
            </w:r>
          </w:p>
        </w:tc>
        <w:tc>
          <w:tcPr>
            <w:tcW w:w="127" w:type="pct"/>
            <w:shd w:val="clear" w:color="auto" w:fill="auto"/>
            <w:noWrap/>
            <w:vAlign w:val="center"/>
          </w:tcPr>
          <w:p w14:paraId="477F049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6324F3C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128F591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2BE545D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SC25/CT</w:t>
            </w:r>
          </w:p>
        </w:tc>
        <w:tc>
          <w:tcPr>
            <w:tcW w:w="261" w:type="pct"/>
            <w:shd w:val="clear" w:color="auto" w:fill="auto"/>
            <w:noWrap/>
            <w:vAlign w:val="center"/>
          </w:tcPr>
          <w:p w14:paraId="3E7EFDA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575DD880">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02DAAC1">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54D711D">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7B5143CD">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2DE3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63C12C45">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 xml:space="preserve">75 </w:t>
            </w:r>
          </w:p>
        </w:tc>
        <w:tc>
          <w:tcPr>
            <w:tcW w:w="599" w:type="pct"/>
            <w:shd w:val="clear" w:color="auto" w:fill="auto"/>
            <w:noWrap/>
            <w:vAlign w:val="center"/>
          </w:tcPr>
          <w:p w14:paraId="7CD91E2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P1011C-WP</w:t>
            </w:r>
          </w:p>
        </w:tc>
        <w:tc>
          <w:tcPr>
            <w:tcW w:w="538" w:type="pct"/>
            <w:shd w:val="clear" w:color="auto" w:fill="auto"/>
            <w:noWrap/>
            <w:vAlign w:val="center"/>
          </w:tcPr>
          <w:p w14:paraId="4442B26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ZLAP01轴流风机配电箱</w:t>
            </w:r>
          </w:p>
        </w:tc>
        <w:tc>
          <w:tcPr>
            <w:tcW w:w="940" w:type="pct"/>
            <w:shd w:val="clear" w:color="auto" w:fill="auto"/>
            <w:noWrap/>
            <w:vAlign w:val="center"/>
          </w:tcPr>
          <w:p w14:paraId="0F41AEF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潜水泵成套箱</w:t>
            </w:r>
          </w:p>
        </w:tc>
        <w:tc>
          <w:tcPr>
            <w:tcW w:w="775" w:type="pct"/>
            <w:shd w:val="clear" w:color="auto" w:fill="auto"/>
            <w:noWrap/>
            <w:vAlign w:val="center"/>
          </w:tcPr>
          <w:p w14:paraId="717720A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YJV-0.6/1kV-5x2.5</w:t>
            </w:r>
          </w:p>
        </w:tc>
        <w:tc>
          <w:tcPr>
            <w:tcW w:w="261" w:type="pct"/>
            <w:shd w:val="clear" w:color="auto" w:fill="auto"/>
            <w:noWrap/>
            <w:vAlign w:val="center"/>
          </w:tcPr>
          <w:p w14:paraId="4D89DF3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30 </w:t>
            </w:r>
          </w:p>
        </w:tc>
        <w:tc>
          <w:tcPr>
            <w:tcW w:w="127" w:type="pct"/>
            <w:shd w:val="clear" w:color="auto" w:fill="auto"/>
            <w:noWrap/>
            <w:vAlign w:val="center"/>
          </w:tcPr>
          <w:p w14:paraId="3593579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00E1D70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718C28A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41" w:type="pct"/>
            <w:shd w:val="clear" w:color="auto" w:fill="auto"/>
            <w:noWrap/>
            <w:vAlign w:val="center"/>
          </w:tcPr>
          <w:p w14:paraId="157FCA9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SC25/CT</w:t>
            </w:r>
          </w:p>
        </w:tc>
        <w:tc>
          <w:tcPr>
            <w:tcW w:w="261" w:type="pct"/>
            <w:shd w:val="clear" w:color="auto" w:fill="auto"/>
            <w:noWrap/>
            <w:vAlign w:val="center"/>
          </w:tcPr>
          <w:p w14:paraId="37BC2EB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127" w:type="pct"/>
            <w:shd w:val="clear" w:color="auto" w:fill="auto"/>
            <w:noWrap/>
            <w:vAlign w:val="center"/>
          </w:tcPr>
          <w:p w14:paraId="4A09E48D">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0886EC4">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566536D">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7C54CCEB">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777B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2F067391">
            <w:pPr>
              <w:widowControl/>
              <w:jc w:val="left"/>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三</w:t>
            </w:r>
          </w:p>
        </w:tc>
        <w:tc>
          <w:tcPr>
            <w:tcW w:w="599" w:type="pct"/>
            <w:shd w:val="clear" w:color="auto" w:fill="auto"/>
            <w:noWrap/>
            <w:vAlign w:val="center"/>
          </w:tcPr>
          <w:p w14:paraId="6D044018">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b/>
                <w:bCs/>
                <w:kern w:val="0"/>
                <w:szCs w:val="21"/>
                <w:lang w:val="en-US" w:eastAsia="zh-CN"/>
              </w:rPr>
              <w:t>控制</w:t>
            </w:r>
            <w:r>
              <w:rPr>
                <w:rFonts w:hint="default" w:ascii="Times New Roman" w:hAnsi="Times New Roman" w:eastAsia="宋体" w:cs="Times New Roman"/>
                <w:b/>
                <w:bCs/>
                <w:kern w:val="0"/>
                <w:szCs w:val="21"/>
              </w:rPr>
              <w:t>电缆清册</w:t>
            </w:r>
          </w:p>
        </w:tc>
        <w:tc>
          <w:tcPr>
            <w:tcW w:w="538" w:type="pct"/>
            <w:shd w:val="clear" w:color="auto" w:fill="auto"/>
            <w:noWrap/>
            <w:vAlign w:val="center"/>
          </w:tcPr>
          <w:p w14:paraId="4C3C9466">
            <w:pPr>
              <w:widowControl/>
              <w:jc w:val="center"/>
              <w:rPr>
                <w:rFonts w:hint="default" w:ascii="Times New Roman" w:hAnsi="Times New Roman" w:eastAsia="宋体" w:cs="Times New Roman"/>
                <w:kern w:val="0"/>
                <w:szCs w:val="21"/>
              </w:rPr>
            </w:pPr>
          </w:p>
        </w:tc>
        <w:tc>
          <w:tcPr>
            <w:tcW w:w="940" w:type="pct"/>
            <w:shd w:val="clear" w:color="auto" w:fill="auto"/>
            <w:noWrap/>
            <w:vAlign w:val="center"/>
          </w:tcPr>
          <w:p w14:paraId="729B89E0">
            <w:pPr>
              <w:widowControl/>
              <w:jc w:val="left"/>
              <w:rPr>
                <w:rFonts w:hint="default" w:ascii="Times New Roman" w:hAnsi="Times New Roman" w:eastAsia="宋体" w:cs="Times New Roman"/>
                <w:kern w:val="0"/>
                <w:szCs w:val="21"/>
              </w:rPr>
            </w:pPr>
          </w:p>
        </w:tc>
        <w:tc>
          <w:tcPr>
            <w:tcW w:w="775" w:type="pct"/>
            <w:shd w:val="clear" w:color="auto" w:fill="auto"/>
            <w:noWrap/>
            <w:vAlign w:val="center"/>
          </w:tcPr>
          <w:p w14:paraId="51555650">
            <w:pPr>
              <w:widowControl/>
              <w:jc w:val="left"/>
              <w:rPr>
                <w:rFonts w:hint="default" w:ascii="Times New Roman" w:hAnsi="Times New Roman" w:eastAsia="宋体" w:cs="Times New Roman"/>
                <w:kern w:val="0"/>
                <w:szCs w:val="21"/>
              </w:rPr>
            </w:pPr>
          </w:p>
        </w:tc>
        <w:tc>
          <w:tcPr>
            <w:tcW w:w="261" w:type="pct"/>
            <w:shd w:val="clear" w:color="auto" w:fill="auto"/>
            <w:noWrap/>
            <w:vAlign w:val="center"/>
          </w:tcPr>
          <w:p w14:paraId="7AC38E62">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4F3DE62">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1C6D719">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3EA8543">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709C1D26">
            <w:pPr>
              <w:widowControl/>
              <w:jc w:val="center"/>
              <w:rPr>
                <w:rFonts w:hint="default" w:ascii="Times New Roman" w:hAnsi="Times New Roman" w:eastAsia="宋体" w:cs="Times New Roman"/>
                <w:kern w:val="0"/>
                <w:szCs w:val="21"/>
              </w:rPr>
            </w:pPr>
          </w:p>
        </w:tc>
        <w:tc>
          <w:tcPr>
            <w:tcW w:w="261" w:type="pct"/>
            <w:shd w:val="clear" w:color="auto" w:fill="auto"/>
            <w:noWrap/>
            <w:vAlign w:val="center"/>
          </w:tcPr>
          <w:p w14:paraId="39195D8D">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6854CDC">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8789BC7">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1BD1193">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223B9F08">
            <w:pPr>
              <w:widowControl/>
              <w:jc w:val="left"/>
              <w:rPr>
                <w:rFonts w:hint="default" w:ascii="Times New Roman" w:hAnsi="Times New Roman" w:eastAsia="宋体" w:cs="Times New Roman"/>
                <w:kern w:val="0"/>
                <w:szCs w:val="21"/>
              </w:rPr>
            </w:pPr>
          </w:p>
        </w:tc>
      </w:tr>
      <w:tr w14:paraId="71DA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6FE4D802">
            <w:pPr>
              <w:keepNext w:val="0"/>
              <w:keepLines w:val="0"/>
              <w:widowControl/>
              <w:suppressLineNumbers w:val="0"/>
              <w:jc w:val="center"/>
              <w:textAlignment w:val="center"/>
              <w:rPr>
                <w:rFonts w:hint="default" w:ascii="Times New Roman" w:hAnsi="Times New Roman" w:eastAsia="宋体" w:cs="Times New Roman"/>
                <w:b/>
                <w:bCs/>
                <w:kern w:val="0"/>
                <w:szCs w:val="21"/>
                <w:lang w:eastAsia="zh-CN"/>
              </w:rPr>
            </w:pPr>
            <w:r>
              <w:rPr>
                <w:rFonts w:hint="default" w:ascii="Times New Roman" w:hAnsi="Times New Roman" w:eastAsia="宋体" w:cs="Times New Roman"/>
                <w:b/>
                <w:bCs/>
                <w:i w:val="0"/>
                <w:iCs w:val="0"/>
                <w:color w:val="000000"/>
                <w:kern w:val="0"/>
                <w:sz w:val="20"/>
                <w:szCs w:val="20"/>
                <w:u w:val="none"/>
                <w:lang w:val="en-US" w:eastAsia="zh-CN" w:bidi="ar"/>
              </w:rPr>
              <w:t xml:space="preserve">1 </w:t>
            </w:r>
          </w:p>
        </w:tc>
        <w:tc>
          <w:tcPr>
            <w:tcW w:w="599" w:type="pct"/>
            <w:shd w:val="clear" w:color="auto" w:fill="auto"/>
            <w:noWrap/>
            <w:vAlign w:val="center"/>
          </w:tcPr>
          <w:p w14:paraId="1D4EE4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P1007A-D0</w:t>
            </w:r>
          </w:p>
        </w:tc>
        <w:tc>
          <w:tcPr>
            <w:tcW w:w="538" w:type="pct"/>
            <w:shd w:val="clear" w:color="auto" w:fill="auto"/>
            <w:noWrap/>
            <w:vAlign w:val="center"/>
          </w:tcPr>
          <w:p w14:paraId="4E580C5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AA2</w:t>
            </w:r>
          </w:p>
        </w:tc>
        <w:tc>
          <w:tcPr>
            <w:tcW w:w="940" w:type="pct"/>
            <w:shd w:val="clear" w:color="auto" w:fill="auto"/>
            <w:noWrap/>
            <w:vAlign w:val="center"/>
          </w:tcPr>
          <w:p w14:paraId="7251C53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PLC柜</w:t>
            </w:r>
          </w:p>
        </w:tc>
        <w:tc>
          <w:tcPr>
            <w:tcW w:w="775" w:type="pct"/>
            <w:shd w:val="clear" w:color="auto" w:fill="auto"/>
            <w:noWrap/>
            <w:vAlign w:val="center"/>
          </w:tcPr>
          <w:p w14:paraId="51A1D74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KVVP-3x1.5</w:t>
            </w:r>
          </w:p>
        </w:tc>
        <w:tc>
          <w:tcPr>
            <w:tcW w:w="261" w:type="pct"/>
            <w:shd w:val="clear" w:color="auto" w:fill="auto"/>
            <w:noWrap/>
            <w:vAlign w:val="center"/>
          </w:tcPr>
          <w:p w14:paraId="1CE3E3F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8 </w:t>
            </w:r>
          </w:p>
        </w:tc>
        <w:tc>
          <w:tcPr>
            <w:tcW w:w="127" w:type="pct"/>
            <w:shd w:val="clear" w:color="auto" w:fill="auto"/>
            <w:noWrap/>
            <w:vAlign w:val="center"/>
          </w:tcPr>
          <w:p w14:paraId="725546F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52CF59A4">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CB3907D">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38C385B3">
            <w:pPr>
              <w:widowControl/>
              <w:jc w:val="center"/>
              <w:rPr>
                <w:rFonts w:hint="default" w:ascii="Times New Roman" w:hAnsi="Times New Roman" w:eastAsia="宋体" w:cs="Times New Roman"/>
                <w:kern w:val="0"/>
                <w:szCs w:val="21"/>
              </w:rPr>
            </w:pPr>
          </w:p>
        </w:tc>
        <w:tc>
          <w:tcPr>
            <w:tcW w:w="261" w:type="pct"/>
            <w:shd w:val="clear" w:color="auto" w:fill="auto"/>
            <w:noWrap/>
            <w:vAlign w:val="center"/>
          </w:tcPr>
          <w:p w14:paraId="48F00347">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5E959A6">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9386BE1">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AA52B8B">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60B2CB9B">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715C5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08788BB6">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2 </w:t>
            </w:r>
          </w:p>
        </w:tc>
        <w:tc>
          <w:tcPr>
            <w:tcW w:w="599" w:type="pct"/>
            <w:shd w:val="clear" w:color="auto" w:fill="auto"/>
            <w:noWrap/>
            <w:vAlign w:val="center"/>
          </w:tcPr>
          <w:p w14:paraId="6585028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P1007A-DI</w:t>
            </w:r>
          </w:p>
        </w:tc>
        <w:tc>
          <w:tcPr>
            <w:tcW w:w="538" w:type="pct"/>
            <w:shd w:val="clear" w:color="auto" w:fill="auto"/>
            <w:noWrap/>
            <w:vAlign w:val="center"/>
          </w:tcPr>
          <w:p w14:paraId="325E57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AA2</w:t>
            </w:r>
          </w:p>
        </w:tc>
        <w:tc>
          <w:tcPr>
            <w:tcW w:w="940" w:type="pct"/>
            <w:shd w:val="clear" w:color="auto" w:fill="auto"/>
            <w:noWrap/>
            <w:vAlign w:val="center"/>
          </w:tcPr>
          <w:p w14:paraId="751801E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PLC柜</w:t>
            </w:r>
          </w:p>
        </w:tc>
        <w:tc>
          <w:tcPr>
            <w:tcW w:w="775" w:type="pct"/>
            <w:shd w:val="clear" w:color="auto" w:fill="auto"/>
            <w:noWrap/>
            <w:vAlign w:val="center"/>
          </w:tcPr>
          <w:p w14:paraId="2665970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KVVP-7x1.5</w:t>
            </w:r>
          </w:p>
        </w:tc>
        <w:tc>
          <w:tcPr>
            <w:tcW w:w="261" w:type="pct"/>
            <w:shd w:val="clear" w:color="auto" w:fill="auto"/>
            <w:noWrap/>
            <w:vAlign w:val="center"/>
          </w:tcPr>
          <w:p w14:paraId="5AF774E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8 </w:t>
            </w:r>
          </w:p>
        </w:tc>
        <w:tc>
          <w:tcPr>
            <w:tcW w:w="127" w:type="pct"/>
            <w:shd w:val="clear" w:color="auto" w:fill="auto"/>
            <w:noWrap/>
            <w:vAlign w:val="center"/>
          </w:tcPr>
          <w:p w14:paraId="0208F1E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6A3A473A">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FA6E7EA">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61570A7C">
            <w:pPr>
              <w:widowControl/>
              <w:jc w:val="center"/>
              <w:rPr>
                <w:rFonts w:hint="default" w:ascii="Times New Roman" w:hAnsi="Times New Roman" w:eastAsia="宋体" w:cs="Times New Roman"/>
                <w:kern w:val="0"/>
                <w:szCs w:val="21"/>
              </w:rPr>
            </w:pPr>
          </w:p>
        </w:tc>
        <w:tc>
          <w:tcPr>
            <w:tcW w:w="261" w:type="pct"/>
            <w:shd w:val="clear" w:color="auto" w:fill="auto"/>
            <w:noWrap/>
            <w:vAlign w:val="center"/>
          </w:tcPr>
          <w:p w14:paraId="243D2C5E">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7C1B7C9">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974E359">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D7057B0">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46C55607">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24E0E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0DF1AAFC">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3 </w:t>
            </w:r>
          </w:p>
        </w:tc>
        <w:tc>
          <w:tcPr>
            <w:tcW w:w="599" w:type="pct"/>
            <w:shd w:val="clear" w:color="auto" w:fill="auto"/>
            <w:noWrap/>
            <w:vAlign w:val="center"/>
          </w:tcPr>
          <w:p w14:paraId="3269873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P1007A-Al</w:t>
            </w:r>
          </w:p>
        </w:tc>
        <w:tc>
          <w:tcPr>
            <w:tcW w:w="538" w:type="pct"/>
            <w:shd w:val="clear" w:color="auto" w:fill="auto"/>
            <w:noWrap/>
            <w:vAlign w:val="center"/>
          </w:tcPr>
          <w:p w14:paraId="1EB860E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AA2</w:t>
            </w:r>
          </w:p>
        </w:tc>
        <w:tc>
          <w:tcPr>
            <w:tcW w:w="940" w:type="pct"/>
            <w:shd w:val="clear" w:color="auto" w:fill="auto"/>
            <w:noWrap/>
            <w:vAlign w:val="center"/>
          </w:tcPr>
          <w:p w14:paraId="1831E9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PLC柜</w:t>
            </w:r>
          </w:p>
        </w:tc>
        <w:tc>
          <w:tcPr>
            <w:tcW w:w="775" w:type="pct"/>
            <w:shd w:val="clear" w:color="auto" w:fill="auto"/>
            <w:noWrap/>
            <w:vAlign w:val="center"/>
          </w:tcPr>
          <w:p w14:paraId="520C128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DJYJPVP-2×2x1.5</w:t>
            </w:r>
          </w:p>
        </w:tc>
        <w:tc>
          <w:tcPr>
            <w:tcW w:w="261" w:type="pct"/>
            <w:shd w:val="clear" w:color="auto" w:fill="auto"/>
            <w:noWrap/>
            <w:vAlign w:val="center"/>
          </w:tcPr>
          <w:p w14:paraId="34A546A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8 </w:t>
            </w:r>
          </w:p>
        </w:tc>
        <w:tc>
          <w:tcPr>
            <w:tcW w:w="127" w:type="pct"/>
            <w:shd w:val="clear" w:color="auto" w:fill="auto"/>
            <w:noWrap/>
            <w:vAlign w:val="center"/>
          </w:tcPr>
          <w:p w14:paraId="149D25B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04DCE580">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A5899FB">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0F87E8F3">
            <w:pPr>
              <w:widowControl/>
              <w:jc w:val="center"/>
              <w:rPr>
                <w:rFonts w:hint="default" w:ascii="Times New Roman" w:hAnsi="Times New Roman" w:eastAsia="宋体" w:cs="Times New Roman"/>
                <w:kern w:val="0"/>
                <w:szCs w:val="21"/>
              </w:rPr>
            </w:pPr>
          </w:p>
        </w:tc>
        <w:tc>
          <w:tcPr>
            <w:tcW w:w="261" w:type="pct"/>
            <w:shd w:val="clear" w:color="auto" w:fill="auto"/>
            <w:noWrap/>
            <w:vAlign w:val="center"/>
          </w:tcPr>
          <w:p w14:paraId="4A7EFEE2">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10763A6">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C160CD0">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ADF6E81">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6740016C">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1877D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0F0BCE83">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4 </w:t>
            </w:r>
          </w:p>
        </w:tc>
        <w:tc>
          <w:tcPr>
            <w:tcW w:w="599" w:type="pct"/>
            <w:shd w:val="clear" w:color="auto" w:fill="auto"/>
            <w:noWrap/>
            <w:vAlign w:val="center"/>
          </w:tcPr>
          <w:p w14:paraId="728E8EB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P1007B-D0</w:t>
            </w:r>
          </w:p>
        </w:tc>
        <w:tc>
          <w:tcPr>
            <w:tcW w:w="538" w:type="pct"/>
            <w:shd w:val="clear" w:color="auto" w:fill="auto"/>
            <w:noWrap/>
            <w:vAlign w:val="center"/>
          </w:tcPr>
          <w:p w14:paraId="2CBF00C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AA2</w:t>
            </w:r>
          </w:p>
        </w:tc>
        <w:tc>
          <w:tcPr>
            <w:tcW w:w="940" w:type="pct"/>
            <w:shd w:val="clear" w:color="auto" w:fill="auto"/>
            <w:noWrap/>
            <w:vAlign w:val="center"/>
          </w:tcPr>
          <w:p w14:paraId="5EB1B5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PLC柜</w:t>
            </w:r>
          </w:p>
        </w:tc>
        <w:tc>
          <w:tcPr>
            <w:tcW w:w="775" w:type="pct"/>
            <w:shd w:val="clear" w:color="auto" w:fill="auto"/>
            <w:noWrap/>
            <w:vAlign w:val="center"/>
          </w:tcPr>
          <w:p w14:paraId="387AA98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KVVP-3x1.5</w:t>
            </w:r>
          </w:p>
        </w:tc>
        <w:tc>
          <w:tcPr>
            <w:tcW w:w="261" w:type="pct"/>
            <w:shd w:val="clear" w:color="auto" w:fill="auto"/>
            <w:noWrap/>
            <w:vAlign w:val="center"/>
          </w:tcPr>
          <w:p w14:paraId="5274BF5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8 </w:t>
            </w:r>
          </w:p>
        </w:tc>
        <w:tc>
          <w:tcPr>
            <w:tcW w:w="127" w:type="pct"/>
            <w:shd w:val="clear" w:color="auto" w:fill="auto"/>
            <w:noWrap/>
            <w:vAlign w:val="center"/>
          </w:tcPr>
          <w:p w14:paraId="1576E4C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6A35CDF8">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5251FEC">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52A411E4">
            <w:pPr>
              <w:widowControl/>
              <w:jc w:val="center"/>
              <w:rPr>
                <w:rFonts w:hint="default" w:ascii="Times New Roman" w:hAnsi="Times New Roman" w:eastAsia="宋体" w:cs="Times New Roman"/>
                <w:kern w:val="0"/>
                <w:szCs w:val="21"/>
              </w:rPr>
            </w:pPr>
          </w:p>
        </w:tc>
        <w:tc>
          <w:tcPr>
            <w:tcW w:w="261" w:type="pct"/>
            <w:shd w:val="clear" w:color="auto" w:fill="auto"/>
            <w:noWrap/>
            <w:vAlign w:val="center"/>
          </w:tcPr>
          <w:p w14:paraId="32DF4B2B">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1836AD8">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ADB04D1">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DA2587C">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07FC9298">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48C6B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15B1CEE9">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5 </w:t>
            </w:r>
          </w:p>
        </w:tc>
        <w:tc>
          <w:tcPr>
            <w:tcW w:w="599" w:type="pct"/>
            <w:shd w:val="clear" w:color="auto" w:fill="auto"/>
            <w:noWrap/>
            <w:vAlign w:val="center"/>
          </w:tcPr>
          <w:p w14:paraId="6AC1B1E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P1007B-DI</w:t>
            </w:r>
          </w:p>
        </w:tc>
        <w:tc>
          <w:tcPr>
            <w:tcW w:w="538" w:type="pct"/>
            <w:shd w:val="clear" w:color="auto" w:fill="auto"/>
            <w:noWrap/>
            <w:vAlign w:val="center"/>
          </w:tcPr>
          <w:p w14:paraId="0A2840C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AA2</w:t>
            </w:r>
          </w:p>
        </w:tc>
        <w:tc>
          <w:tcPr>
            <w:tcW w:w="940" w:type="pct"/>
            <w:shd w:val="clear" w:color="auto" w:fill="auto"/>
            <w:noWrap/>
            <w:vAlign w:val="center"/>
          </w:tcPr>
          <w:p w14:paraId="0E04A24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PLC柜</w:t>
            </w:r>
          </w:p>
        </w:tc>
        <w:tc>
          <w:tcPr>
            <w:tcW w:w="775" w:type="pct"/>
            <w:shd w:val="clear" w:color="auto" w:fill="auto"/>
            <w:noWrap/>
            <w:vAlign w:val="center"/>
          </w:tcPr>
          <w:p w14:paraId="351BAFC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KVVP-7x1.5</w:t>
            </w:r>
          </w:p>
        </w:tc>
        <w:tc>
          <w:tcPr>
            <w:tcW w:w="261" w:type="pct"/>
            <w:shd w:val="clear" w:color="auto" w:fill="auto"/>
            <w:noWrap/>
            <w:vAlign w:val="center"/>
          </w:tcPr>
          <w:p w14:paraId="581754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8 </w:t>
            </w:r>
          </w:p>
        </w:tc>
        <w:tc>
          <w:tcPr>
            <w:tcW w:w="127" w:type="pct"/>
            <w:shd w:val="clear" w:color="auto" w:fill="auto"/>
            <w:noWrap/>
            <w:vAlign w:val="center"/>
          </w:tcPr>
          <w:p w14:paraId="3086C92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3D1894D1">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858553A">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634AD169">
            <w:pPr>
              <w:widowControl/>
              <w:jc w:val="center"/>
              <w:rPr>
                <w:rFonts w:hint="default" w:ascii="Times New Roman" w:hAnsi="Times New Roman" w:eastAsia="宋体" w:cs="Times New Roman"/>
                <w:kern w:val="0"/>
                <w:szCs w:val="21"/>
              </w:rPr>
            </w:pPr>
          </w:p>
        </w:tc>
        <w:tc>
          <w:tcPr>
            <w:tcW w:w="261" w:type="pct"/>
            <w:shd w:val="clear" w:color="auto" w:fill="auto"/>
            <w:noWrap/>
            <w:vAlign w:val="center"/>
          </w:tcPr>
          <w:p w14:paraId="207D30A0">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299FEB4">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BBC1850">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79631E4">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4915A019">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6F05F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36396AE4">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6 </w:t>
            </w:r>
          </w:p>
        </w:tc>
        <w:tc>
          <w:tcPr>
            <w:tcW w:w="599" w:type="pct"/>
            <w:shd w:val="clear" w:color="auto" w:fill="auto"/>
            <w:noWrap/>
            <w:vAlign w:val="center"/>
          </w:tcPr>
          <w:p w14:paraId="0A0B198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P1007B-Al</w:t>
            </w:r>
          </w:p>
        </w:tc>
        <w:tc>
          <w:tcPr>
            <w:tcW w:w="538" w:type="pct"/>
            <w:shd w:val="clear" w:color="auto" w:fill="auto"/>
            <w:noWrap/>
            <w:vAlign w:val="center"/>
          </w:tcPr>
          <w:p w14:paraId="11B9795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AA2</w:t>
            </w:r>
          </w:p>
        </w:tc>
        <w:tc>
          <w:tcPr>
            <w:tcW w:w="940" w:type="pct"/>
            <w:shd w:val="clear" w:color="auto" w:fill="auto"/>
            <w:noWrap/>
            <w:vAlign w:val="center"/>
          </w:tcPr>
          <w:p w14:paraId="31A0728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PLC柜</w:t>
            </w:r>
          </w:p>
        </w:tc>
        <w:tc>
          <w:tcPr>
            <w:tcW w:w="775" w:type="pct"/>
            <w:shd w:val="clear" w:color="auto" w:fill="auto"/>
            <w:noWrap/>
            <w:vAlign w:val="center"/>
          </w:tcPr>
          <w:p w14:paraId="6AE4F7C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DJYJPVP-2x2x1.5</w:t>
            </w:r>
          </w:p>
        </w:tc>
        <w:tc>
          <w:tcPr>
            <w:tcW w:w="261" w:type="pct"/>
            <w:shd w:val="clear" w:color="auto" w:fill="auto"/>
            <w:noWrap/>
            <w:vAlign w:val="center"/>
          </w:tcPr>
          <w:p w14:paraId="296C36A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8 </w:t>
            </w:r>
          </w:p>
        </w:tc>
        <w:tc>
          <w:tcPr>
            <w:tcW w:w="127" w:type="pct"/>
            <w:shd w:val="clear" w:color="auto" w:fill="auto"/>
            <w:noWrap/>
            <w:vAlign w:val="center"/>
          </w:tcPr>
          <w:p w14:paraId="4FFE8EB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3A4E30A9">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B9268B5">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685E2933">
            <w:pPr>
              <w:widowControl/>
              <w:jc w:val="center"/>
              <w:rPr>
                <w:rFonts w:hint="default" w:ascii="Times New Roman" w:hAnsi="Times New Roman" w:eastAsia="宋体" w:cs="Times New Roman"/>
                <w:kern w:val="0"/>
                <w:szCs w:val="21"/>
              </w:rPr>
            </w:pPr>
          </w:p>
        </w:tc>
        <w:tc>
          <w:tcPr>
            <w:tcW w:w="261" w:type="pct"/>
            <w:shd w:val="clear" w:color="auto" w:fill="auto"/>
            <w:noWrap/>
            <w:vAlign w:val="center"/>
          </w:tcPr>
          <w:p w14:paraId="01614ED6">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9635FA5">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296D31D">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D08B3FA">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3B41A392">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3D03D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08C6AF3E">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7 </w:t>
            </w:r>
          </w:p>
        </w:tc>
        <w:tc>
          <w:tcPr>
            <w:tcW w:w="599" w:type="pct"/>
            <w:shd w:val="clear" w:color="auto" w:fill="auto"/>
            <w:noWrap/>
            <w:vAlign w:val="center"/>
          </w:tcPr>
          <w:p w14:paraId="3F036E4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P1008-D0</w:t>
            </w:r>
          </w:p>
        </w:tc>
        <w:tc>
          <w:tcPr>
            <w:tcW w:w="538" w:type="pct"/>
            <w:shd w:val="clear" w:color="auto" w:fill="auto"/>
            <w:noWrap/>
            <w:vAlign w:val="center"/>
          </w:tcPr>
          <w:p w14:paraId="6CC5299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AA2</w:t>
            </w:r>
          </w:p>
        </w:tc>
        <w:tc>
          <w:tcPr>
            <w:tcW w:w="940" w:type="pct"/>
            <w:shd w:val="clear" w:color="auto" w:fill="auto"/>
            <w:noWrap/>
            <w:vAlign w:val="center"/>
          </w:tcPr>
          <w:p w14:paraId="5D3B5AC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PLC柜</w:t>
            </w:r>
          </w:p>
        </w:tc>
        <w:tc>
          <w:tcPr>
            <w:tcW w:w="775" w:type="pct"/>
            <w:shd w:val="clear" w:color="auto" w:fill="auto"/>
            <w:noWrap/>
            <w:vAlign w:val="center"/>
          </w:tcPr>
          <w:p w14:paraId="354D153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KVVP-3x1.5</w:t>
            </w:r>
          </w:p>
        </w:tc>
        <w:tc>
          <w:tcPr>
            <w:tcW w:w="261" w:type="pct"/>
            <w:shd w:val="clear" w:color="auto" w:fill="auto"/>
            <w:noWrap/>
            <w:vAlign w:val="center"/>
          </w:tcPr>
          <w:p w14:paraId="720E6F4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8 </w:t>
            </w:r>
          </w:p>
        </w:tc>
        <w:tc>
          <w:tcPr>
            <w:tcW w:w="127" w:type="pct"/>
            <w:shd w:val="clear" w:color="auto" w:fill="auto"/>
            <w:noWrap/>
            <w:vAlign w:val="center"/>
          </w:tcPr>
          <w:p w14:paraId="6A03442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437F567E">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FF1E638">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3E61B31B">
            <w:pPr>
              <w:widowControl/>
              <w:jc w:val="center"/>
              <w:rPr>
                <w:rFonts w:hint="default" w:ascii="Times New Roman" w:hAnsi="Times New Roman" w:eastAsia="宋体" w:cs="Times New Roman"/>
                <w:kern w:val="0"/>
                <w:szCs w:val="21"/>
              </w:rPr>
            </w:pPr>
          </w:p>
        </w:tc>
        <w:tc>
          <w:tcPr>
            <w:tcW w:w="261" w:type="pct"/>
            <w:shd w:val="clear" w:color="auto" w:fill="auto"/>
            <w:noWrap/>
            <w:vAlign w:val="center"/>
          </w:tcPr>
          <w:p w14:paraId="6F8BB40C">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ADD0933">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EDEE83A">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DE31446">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7072D891">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37CD5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18AB219E">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8 </w:t>
            </w:r>
          </w:p>
        </w:tc>
        <w:tc>
          <w:tcPr>
            <w:tcW w:w="599" w:type="pct"/>
            <w:shd w:val="clear" w:color="auto" w:fill="auto"/>
            <w:noWrap/>
            <w:vAlign w:val="center"/>
          </w:tcPr>
          <w:p w14:paraId="09B292D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P1008-DI</w:t>
            </w:r>
          </w:p>
        </w:tc>
        <w:tc>
          <w:tcPr>
            <w:tcW w:w="538" w:type="pct"/>
            <w:shd w:val="clear" w:color="auto" w:fill="auto"/>
            <w:noWrap/>
            <w:vAlign w:val="center"/>
          </w:tcPr>
          <w:p w14:paraId="484800C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AA2</w:t>
            </w:r>
          </w:p>
        </w:tc>
        <w:tc>
          <w:tcPr>
            <w:tcW w:w="940" w:type="pct"/>
            <w:shd w:val="clear" w:color="auto" w:fill="auto"/>
            <w:noWrap/>
            <w:vAlign w:val="center"/>
          </w:tcPr>
          <w:p w14:paraId="173B6DA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PLC柜</w:t>
            </w:r>
          </w:p>
        </w:tc>
        <w:tc>
          <w:tcPr>
            <w:tcW w:w="775" w:type="pct"/>
            <w:shd w:val="clear" w:color="auto" w:fill="auto"/>
            <w:noWrap/>
            <w:vAlign w:val="center"/>
          </w:tcPr>
          <w:p w14:paraId="3515CFF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KVVP-7x1.5</w:t>
            </w:r>
          </w:p>
        </w:tc>
        <w:tc>
          <w:tcPr>
            <w:tcW w:w="261" w:type="pct"/>
            <w:shd w:val="clear" w:color="auto" w:fill="auto"/>
            <w:noWrap/>
            <w:vAlign w:val="center"/>
          </w:tcPr>
          <w:p w14:paraId="56C7992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8 </w:t>
            </w:r>
          </w:p>
        </w:tc>
        <w:tc>
          <w:tcPr>
            <w:tcW w:w="127" w:type="pct"/>
            <w:shd w:val="clear" w:color="auto" w:fill="auto"/>
            <w:noWrap/>
            <w:vAlign w:val="center"/>
          </w:tcPr>
          <w:p w14:paraId="3D9AFC3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690881A3">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19B7416">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59478A6A">
            <w:pPr>
              <w:widowControl/>
              <w:jc w:val="center"/>
              <w:rPr>
                <w:rFonts w:hint="default" w:ascii="Times New Roman" w:hAnsi="Times New Roman" w:eastAsia="宋体" w:cs="Times New Roman"/>
                <w:kern w:val="0"/>
                <w:szCs w:val="21"/>
              </w:rPr>
            </w:pPr>
          </w:p>
        </w:tc>
        <w:tc>
          <w:tcPr>
            <w:tcW w:w="261" w:type="pct"/>
            <w:shd w:val="clear" w:color="auto" w:fill="auto"/>
            <w:noWrap/>
            <w:vAlign w:val="center"/>
          </w:tcPr>
          <w:p w14:paraId="3C536C46">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7442C5D">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F50CE6D">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CC01B5E">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6F5A9AB0">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72C52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1CD8BC2B">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9 </w:t>
            </w:r>
          </w:p>
        </w:tc>
        <w:tc>
          <w:tcPr>
            <w:tcW w:w="599" w:type="pct"/>
            <w:shd w:val="clear" w:color="auto" w:fill="auto"/>
            <w:noWrap/>
            <w:vAlign w:val="center"/>
          </w:tcPr>
          <w:p w14:paraId="731ACBC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P1008-Al</w:t>
            </w:r>
          </w:p>
        </w:tc>
        <w:tc>
          <w:tcPr>
            <w:tcW w:w="538" w:type="pct"/>
            <w:shd w:val="clear" w:color="auto" w:fill="auto"/>
            <w:noWrap/>
            <w:vAlign w:val="center"/>
          </w:tcPr>
          <w:p w14:paraId="549B0C3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AA2</w:t>
            </w:r>
          </w:p>
        </w:tc>
        <w:tc>
          <w:tcPr>
            <w:tcW w:w="940" w:type="pct"/>
            <w:shd w:val="clear" w:color="auto" w:fill="auto"/>
            <w:noWrap/>
            <w:vAlign w:val="center"/>
          </w:tcPr>
          <w:p w14:paraId="3D40FD9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PLC柜</w:t>
            </w:r>
          </w:p>
        </w:tc>
        <w:tc>
          <w:tcPr>
            <w:tcW w:w="775" w:type="pct"/>
            <w:shd w:val="clear" w:color="auto" w:fill="auto"/>
            <w:noWrap/>
            <w:vAlign w:val="center"/>
          </w:tcPr>
          <w:p w14:paraId="4556A3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DJYJPVP-2x2x1.5</w:t>
            </w:r>
          </w:p>
        </w:tc>
        <w:tc>
          <w:tcPr>
            <w:tcW w:w="261" w:type="pct"/>
            <w:shd w:val="clear" w:color="auto" w:fill="auto"/>
            <w:noWrap/>
            <w:vAlign w:val="center"/>
          </w:tcPr>
          <w:p w14:paraId="1B7E768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8 </w:t>
            </w:r>
          </w:p>
        </w:tc>
        <w:tc>
          <w:tcPr>
            <w:tcW w:w="127" w:type="pct"/>
            <w:shd w:val="clear" w:color="auto" w:fill="auto"/>
            <w:noWrap/>
            <w:vAlign w:val="center"/>
          </w:tcPr>
          <w:p w14:paraId="4C99A0D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71FADAFD">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91921AA">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51E5A398">
            <w:pPr>
              <w:widowControl/>
              <w:jc w:val="center"/>
              <w:rPr>
                <w:rFonts w:hint="default" w:ascii="Times New Roman" w:hAnsi="Times New Roman" w:eastAsia="宋体" w:cs="Times New Roman"/>
                <w:kern w:val="0"/>
                <w:szCs w:val="21"/>
              </w:rPr>
            </w:pPr>
          </w:p>
        </w:tc>
        <w:tc>
          <w:tcPr>
            <w:tcW w:w="261" w:type="pct"/>
            <w:shd w:val="clear" w:color="auto" w:fill="auto"/>
            <w:noWrap/>
            <w:vAlign w:val="center"/>
          </w:tcPr>
          <w:p w14:paraId="3FF514F1">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8BFF11F">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53173AC">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B5FEA56">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2E65CF15">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61519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64223D9C">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10 </w:t>
            </w:r>
          </w:p>
        </w:tc>
        <w:tc>
          <w:tcPr>
            <w:tcW w:w="599" w:type="pct"/>
            <w:shd w:val="clear" w:color="auto" w:fill="auto"/>
            <w:noWrap/>
            <w:vAlign w:val="center"/>
          </w:tcPr>
          <w:p w14:paraId="1124E88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P1001A-D0</w:t>
            </w:r>
          </w:p>
        </w:tc>
        <w:tc>
          <w:tcPr>
            <w:tcW w:w="538" w:type="pct"/>
            <w:shd w:val="clear" w:color="auto" w:fill="auto"/>
            <w:noWrap/>
            <w:vAlign w:val="center"/>
          </w:tcPr>
          <w:p w14:paraId="0B33D5F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AA3</w:t>
            </w:r>
          </w:p>
        </w:tc>
        <w:tc>
          <w:tcPr>
            <w:tcW w:w="940" w:type="pct"/>
            <w:shd w:val="clear" w:color="auto" w:fill="auto"/>
            <w:noWrap/>
            <w:vAlign w:val="center"/>
          </w:tcPr>
          <w:p w14:paraId="169BDC6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PLC柜</w:t>
            </w:r>
          </w:p>
        </w:tc>
        <w:tc>
          <w:tcPr>
            <w:tcW w:w="775" w:type="pct"/>
            <w:shd w:val="clear" w:color="auto" w:fill="auto"/>
            <w:noWrap/>
            <w:vAlign w:val="center"/>
          </w:tcPr>
          <w:p w14:paraId="02BDD0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KVVP-3x1.5</w:t>
            </w:r>
          </w:p>
        </w:tc>
        <w:tc>
          <w:tcPr>
            <w:tcW w:w="261" w:type="pct"/>
            <w:shd w:val="clear" w:color="auto" w:fill="auto"/>
            <w:noWrap/>
            <w:vAlign w:val="center"/>
          </w:tcPr>
          <w:p w14:paraId="264969E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8 </w:t>
            </w:r>
          </w:p>
        </w:tc>
        <w:tc>
          <w:tcPr>
            <w:tcW w:w="127" w:type="pct"/>
            <w:shd w:val="clear" w:color="auto" w:fill="auto"/>
            <w:noWrap/>
            <w:vAlign w:val="center"/>
          </w:tcPr>
          <w:p w14:paraId="28243A0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149D27F2">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C993A2B">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45C6E6E4">
            <w:pPr>
              <w:widowControl/>
              <w:jc w:val="center"/>
              <w:rPr>
                <w:rFonts w:hint="default" w:ascii="Times New Roman" w:hAnsi="Times New Roman" w:eastAsia="宋体" w:cs="Times New Roman"/>
                <w:kern w:val="0"/>
                <w:szCs w:val="21"/>
              </w:rPr>
            </w:pPr>
          </w:p>
        </w:tc>
        <w:tc>
          <w:tcPr>
            <w:tcW w:w="261" w:type="pct"/>
            <w:shd w:val="clear" w:color="auto" w:fill="auto"/>
            <w:noWrap/>
            <w:vAlign w:val="center"/>
          </w:tcPr>
          <w:p w14:paraId="61DE8819">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3632A7A">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8CB562E">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B8B613D">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589D8D09">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44B74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719151D6">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11 </w:t>
            </w:r>
          </w:p>
        </w:tc>
        <w:tc>
          <w:tcPr>
            <w:tcW w:w="599" w:type="pct"/>
            <w:shd w:val="clear" w:color="auto" w:fill="auto"/>
            <w:noWrap/>
            <w:vAlign w:val="center"/>
          </w:tcPr>
          <w:p w14:paraId="27A75FB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P1001A-DI</w:t>
            </w:r>
          </w:p>
        </w:tc>
        <w:tc>
          <w:tcPr>
            <w:tcW w:w="538" w:type="pct"/>
            <w:shd w:val="clear" w:color="auto" w:fill="auto"/>
            <w:noWrap/>
            <w:vAlign w:val="center"/>
          </w:tcPr>
          <w:p w14:paraId="37AD8CF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AA3</w:t>
            </w:r>
          </w:p>
        </w:tc>
        <w:tc>
          <w:tcPr>
            <w:tcW w:w="940" w:type="pct"/>
            <w:shd w:val="clear" w:color="auto" w:fill="auto"/>
            <w:noWrap/>
            <w:vAlign w:val="center"/>
          </w:tcPr>
          <w:p w14:paraId="6030420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PLC柜</w:t>
            </w:r>
          </w:p>
        </w:tc>
        <w:tc>
          <w:tcPr>
            <w:tcW w:w="775" w:type="pct"/>
            <w:shd w:val="clear" w:color="auto" w:fill="auto"/>
            <w:noWrap/>
            <w:vAlign w:val="center"/>
          </w:tcPr>
          <w:p w14:paraId="00990D7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KVVP-7x1.5</w:t>
            </w:r>
          </w:p>
        </w:tc>
        <w:tc>
          <w:tcPr>
            <w:tcW w:w="261" w:type="pct"/>
            <w:shd w:val="clear" w:color="auto" w:fill="auto"/>
            <w:noWrap/>
            <w:vAlign w:val="center"/>
          </w:tcPr>
          <w:p w14:paraId="05F40CD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8 </w:t>
            </w:r>
          </w:p>
        </w:tc>
        <w:tc>
          <w:tcPr>
            <w:tcW w:w="127" w:type="pct"/>
            <w:shd w:val="clear" w:color="auto" w:fill="auto"/>
            <w:noWrap/>
            <w:vAlign w:val="center"/>
          </w:tcPr>
          <w:p w14:paraId="4A231F5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51617F45">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023EE90">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519FB37F">
            <w:pPr>
              <w:widowControl/>
              <w:jc w:val="center"/>
              <w:rPr>
                <w:rFonts w:hint="default" w:ascii="Times New Roman" w:hAnsi="Times New Roman" w:eastAsia="宋体" w:cs="Times New Roman"/>
                <w:kern w:val="0"/>
                <w:szCs w:val="21"/>
              </w:rPr>
            </w:pPr>
          </w:p>
        </w:tc>
        <w:tc>
          <w:tcPr>
            <w:tcW w:w="261" w:type="pct"/>
            <w:shd w:val="clear" w:color="auto" w:fill="auto"/>
            <w:noWrap/>
            <w:vAlign w:val="center"/>
          </w:tcPr>
          <w:p w14:paraId="685F290C">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214518D">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AD5E4E9">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4524A10">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385240FF">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4CF7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12606690">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12 </w:t>
            </w:r>
          </w:p>
        </w:tc>
        <w:tc>
          <w:tcPr>
            <w:tcW w:w="599" w:type="pct"/>
            <w:shd w:val="clear" w:color="auto" w:fill="auto"/>
            <w:noWrap/>
            <w:vAlign w:val="center"/>
          </w:tcPr>
          <w:p w14:paraId="70B5B45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P1001B-D0</w:t>
            </w:r>
          </w:p>
        </w:tc>
        <w:tc>
          <w:tcPr>
            <w:tcW w:w="538" w:type="pct"/>
            <w:shd w:val="clear" w:color="auto" w:fill="auto"/>
            <w:noWrap/>
            <w:vAlign w:val="center"/>
          </w:tcPr>
          <w:p w14:paraId="43B340B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AA3</w:t>
            </w:r>
          </w:p>
        </w:tc>
        <w:tc>
          <w:tcPr>
            <w:tcW w:w="940" w:type="pct"/>
            <w:shd w:val="clear" w:color="auto" w:fill="auto"/>
            <w:noWrap/>
            <w:vAlign w:val="center"/>
          </w:tcPr>
          <w:p w14:paraId="4514CB3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PLC柜</w:t>
            </w:r>
          </w:p>
        </w:tc>
        <w:tc>
          <w:tcPr>
            <w:tcW w:w="775" w:type="pct"/>
            <w:shd w:val="clear" w:color="auto" w:fill="auto"/>
            <w:noWrap/>
            <w:vAlign w:val="center"/>
          </w:tcPr>
          <w:p w14:paraId="06BB1CC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KVVP-3x1.5</w:t>
            </w:r>
          </w:p>
        </w:tc>
        <w:tc>
          <w:tcPr>
            <w:tcW w:w="261" w:type="pct"/>
            <w:shd w:val="clear" w:color="auto" w:fill="auto"/>
            <w:noWrap/>
            <w:vAlign w:val="center"/>
          </w:tcPr>
          <w:p w14:paraId="5FF0421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8 </w:t>
            </w:r>
          </w:p>
        </w:tc>
        <w:tc>
          <w:tcPr>
            <w:tcW w:w="127" w:type="pct"/>
            <w:shd w:val="clear" w:color="auto" w:fill="auto"/>
            <w:noWrap/>
            <w:vAlign w:val="center"/>
          </w:tcPr>
          <w:p w14:paraId="3FDE4AE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5B7B5E06">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6C6BBFA">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57D4AF0B">
            <w:pPr>
              <w:widowControl/>
              <w:jc w:val="center"/>
              <w:rPr>
                <w:rFonts w:hint="default" w:ascii="Times New Roman" w:hAnsi="Times New Roman" w:eastAsia="宋体" w:cs="Times New Roman"/>
                <w:kern w:val="0"/>
                <w:szCs w:val="21"/>
              </w:rPr>
            </w:pPr>
          </w:p>
        </w:tc>
        <w:tc>
          <w:tcPr>
            <w:tcW w:w="261" w:type="pct"/>
            <w:shd w:val="clear" w:color="auto" w:fill="auto"/>
            <w:noWrap/>
            <w:vAlign w:val="center"/>
          </w:tcPr>
          <w:p w14:paraId="4F4F11C7">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4CAEDB8">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D4C5DAF">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2C5A952">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66B2CCCA">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1FA0E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63CD016F">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13 </w:t>
            </w:r>
          </w:p>
        </w:tc>
        <w:tc>
          <w:tcPr>
            <w:tcW w:w="599" w:type="pct"/>
            <w:shd w:val="clear" w:color="auto" w:fill="auto"/>
            <w:noWrap/>
            <w:vAlign w:val="center"/>
          </w:tcPr>
          <w:p w14:paraId="116E3A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P1001B-DI</w:t>
            </w:r>
          </w:p>
        </w:tc>
        <w:tc>
          <w:tcPr>
            <w:tcW w:w="538" w:type="pct"/>
            <w:shd w:val="clear" w:color="auto" w:fill="auto"/>
            <w:noWrap/>
            <w:vAlign w:val="center"/>
          </w:tcPr>
          <w:p w14:paraId="3331502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AA3</w:t>
            </w:r>
          </w:p>
        </w:tc>
        <w:tc>
          <w:tcPr>
            <w:tcW w:w="940" w:type="pct"/>
            <w:shd w:val="clear" w:color="auto" w:fill="auto"/>
            <w:noWrap/>
            <w:vAlign w:val="center"/>
          </w:tcPr>
          <w:p w14:paraId="682D219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PLC柜</w:t>
            </w:r>
          </w:p>
        </w:tc>
        <w:tc>
          <w:tcPr>
            <w:tcW w:w="775" w:type="pct"/>
            <w:shd w:val="clear" w:color="auto" w:fill="auto"/>
            <w:noWrap/>
            <w:vAlign w:val="center"/>
          </w:tcPr>
          <w:p w14:paraId="3FBAED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KVVP-7x1.5</w:t>
            </w:r>
          </w:p>
        </w:tc>
        <w:tc>
          <w:tcPr>
            <w:tcW w:w="261" w:type="pct"/>
            <w:shd w:val="clear" w:color="auto" w:fill="auto"/>
            <w:noWrap/>
            <w:vAlign w:val="center"/>
          </w:tcPr>
          <w:p w14:paraId="3D17FBB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8 </w:t>
            </w:r>
          </w:p>
        </w:tc>
        <w:tc>
          <w:tcPr>
            <w:tcW w:w="127" w:type="pct"/>
            <w:shd w:val="clear" w:color="auto" w:fill="auto"/>
            <w:noWrap/>
            <w:vAlign w:val="center"/>
          </w:tcPr>
          <w:p w14:paraId="0412A68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3A3ABD6B">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2716AA4">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2F54AB56">
            <w:pPr>
              <w:widowControl/>
              <w:jc w:val="center"/>
              <w:rPr>
                <w:rFonts w:hint="default" w:ascii="Times New Roman" w:hAnsi="Times New Roman" w:eastAsia="宋体" w:cs="Times New Roman"/>
                <w:kern w:val="0"/>
                <w:szCs w:val="21"/>
              </w:rPr>
            </w:pPr>
          </w:p>
        </w:tc>
        <w:tc>
          <w:tcPr>
            <w:tcW w:w="261" w:type="pct"/>
            <w:shd w:val="clear" w:color="auto" w:fill="auto"/>
            <w:noWrap/>
            <w:vAlign w:val="center"/>
          </w:tcPr>
          <w:p w14:paraId="44F9FE8E">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880870D">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514631D">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9E8B624">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62536413">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591A6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7B5549C2">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14 </w:t>
            </w:r>
          </w:p>
        </w:tc>
        <w:tc>
          <w:tcPr>
            <w:tcW w:w="599" w:type="pct"/>
            <w:shd w:val="clear" w:color="auto" w:fill="auto"/>
            <w:noWrap/>
            <w:vAlign w:val="center"/>
          </w:tcPr>
          <w:p w14:paraId="4975682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P1002A-D0</w:t>
            </w:r>
          </w:p>
        </w:tc>
        <w:tc>
          <w:tcPr>
            <w:tcW w:w="538" w:type="pct"/>
            <w:shd w:val="clear" w:color="auto" w:fill="auto"/>
            <w:noWrap/>
            <w:vAlign w:val="center"/>
          </w:tcPr>
          <w:p w14:paraId="58F0EC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AA3</w:t>
            </w:r>
          </w:p>
        </w:tc>
        <w:tc>
          <w:tcPr>
            <w:tcW w:w="940" w:type="pct"/>
            <w:shd w:val="clear" w:color="auto" w:fill="auto"/>
            <w:noWrap/>
            <w:vAlign w:val="center"/>
          </w:tcPr>
          <w:p w14:paraId="2606C52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PLC柜</w:t>
            </w:r>
          </w:p>
        </w:tc>
        <w:tc>
          <w:tcPr>
            <w:tcW w:w="775" w:type="pct"/>
            <w:shd w:val="clear" w:color="auto" w:fill="auto"/>
            <w:noWrap/>
            <w:vAlign w:val="center"/>
          </w:tcPr>
          <w:p w14:paraId="6A96F16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KVVP-3×1.5</w:t>
            </w:r>
          </w:p>
        </w:tc>
        <w:tc>
          <w:tcPr>
            <w:tcW w:w="261" w:type="pct"/>
            <w:shd w:val="clear" w:color="auto" w:fill="auto"/>
            <w:noWrap/>
            <w:vAlign w:val="center"/>
          </w:tcPr>
          <w:p w14:paraId="424C0A3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8 </w:t>
            </w:r>
          </w:p>
        </w:tc>
        <w:tc>
          <w:tcPr>
            <w:tcW w:w="127" w:type="pct"/>
            <w:shd w:val="clear" w:color="auto" w:fill="auto"/>
            <w:noWrap/>
            <w:vAlign w:val="center"/>
          </w:tcPr>
          <w:p w14:paraId="2FEA48E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5DBF22D1">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CAEEDFE">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3EFB1FAB">
            <w:pPr>
              <w:widowControl/>
              <w:jc w:val="center"/>
              <w:rPr>
                <w:rFonts w:hint="default" w:ascii="Times New Roman" w:hAnsi="Times New Roman" w:eastAsia="宋体" w:cs="Times New Roman"/>
                <w:kern w:val="0"/>
                <w:szCs w:val="21"/>
              </w:rPr>
            </w:pPr>
          </w:p>
        </w:tc>
        <w:tc>
          <w:tcPr>
            <w:tcW w:w="261" w:type="pct"/>
            <w:shd w:val="clear" w:color="auto" w:fill="auto"/>
            <w:noWrap/>
            <w:vAlign w:val="center"/>
          </w:tcPr>
          <w:p w14:paraId="570ACF17">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0DB406D">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81E1F12">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91D31A4">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0FC88CA1">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50D20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1168039B">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15 </w:t>
            </w:r>
          </w:p>
        </w:tc>
        <w:tc>
          <w:tcPr>
            <w:tcW w:w="599" w:type="pct"/>
            <w:shd w:val="clear" w:color="auto" w:fill="auto"/>
            <w:noWrap/>
            <w:vAlign w:val="center"/>
          </w:tcPr>
          <w:p w14:paraId="663AB5C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P1002A-DI</w:t>
            </w:r>
          </w:p>
        </w:tc>
        <w:tc>
          <w:tcPr>
            <w:tcW w:w="538" w:type="pct"/>
            <w:shd w:val="clear" w:color="auto" w:fill="auto"/>
            <w:noWrap/>
            <w:vAlign w:val="center"/>
          </w:tcPr>
          <w:p w14:paraId="7B493F4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AA3</w:t>
            </w:r>
          </w:p>
        </w:tc>
        <w:tc>
          <w:tcPr>
            <w:tcW w:w="940" w:type="pct"/>
            <w:shd w:val="clear" w:color="auto" w:fill="auto"/>
            <w:noWrap/>
            <w:vAlign w:val="center"/>
          </w:tcPr>
          <w:p w14:paraId="69D92BD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PLC柜</w:t>
            </w:r>
          </w:p>
        </w:tc>
        <w:tc>
          <w:tcPr>
            <w:tcW w:w="775" w:type="pct"/>
            <w:shd w:val="clear" w:color="auto" w:fill="auto"/>
            <w:noWrap/>
            <w:vAlign w:val="center"/>
          </w:tcPr>
          <w:p w14:paraId="4277FFC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KVVP-7x1.5</w:t>
            </w:r>
          </w:p>
        </w:tc>
        <w:tc>
          <w:tcPr>
            <w:tcW w:w="261" w:type="pct"/>
            <w:shd w:val="clear" w:color="auto" w:fill="auto"/>
            <w:noWrap/>
            <w:vAlign w:val="center"/>
          </w:tcPr>
          <w:p w14:paraId="711B9AB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8 </w:t>
            </w:r>
          </w:p>
        </w:tc>
        <w:tc>
          <w:tcPr>
            <w:tcW w:w="127" w:type="pct"/>
            <w:shd w:val="clear" w:color="auto" w:fill="auto"/>
            <w:noWrap/>
            <w:vAlign w:val="center"/>
          </w:tcPr>
          <w:p w14:paraId="322A59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10062ABD">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A890716">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48A260A6">
            <w:pPr>
              <w:widowControl/>
              <w:jc w:val="center"/>
              <w:rPr>
                <w:rFonts w:hint="default" w:ascii="Times New Roman" w:hAnsi="Times New Roman" w:eastAsia="宋体" w:cs="Times New Roman"/>
                <w:kern w:val="0"/>
                <w:szCs w:val="21"/>
              </w:rPr>
            </w:pPr>
          </w:p>
        </w:tc>
        <w:tc>
          <w:tcPr>
            <w:tcW w:w="261" w:type="pct"/>
            <w:shd w:val="clear" w:color="auto" w:fill="auto"/>
            <w:noWrap/>
            <w:vAlign w:val="center"/>
          </w:tcPr>
          <w:p w14:paraId="6E3031BC">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918C6C2">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4F054E7">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C6745BE">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77BF180D">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029EB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3B13240B">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16 </w:t>
            </w:r>
          </w:p>
        </w:tc>
        <w:tc>
          <w:tcPr>
            <w:tcW w:w="599" w:type="pct"/>
            <w:shd w:val="clear" w:color="auto" w:fill="auto"/>
            <w:noWrap/>
            <w:vAlign w:val="center"/>
          </w:tcPr>
          <w:p w14:paraId="72CDB8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P1002B-D0</w:t>
            </w:r>
          </w:p>
        </w:tc>
        <w:tc>
          <w:tcPr>
            <w:tcW w:w="538" w:type="pct"/>
            <w:shd w:val="clear" w:color="auto" w:fill="auto"/>
            <w:noWrap/>
            <w:vAlign w:val="center"/>
          </w:tcPr>
          <w:p w14:paraId="6F77D1C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AA3</w:t>
            </w:r>
          </w:p>
        </w:tc>
        <w:tc>
          <w:tcPr>
            <w:tcW w:w="940" w:type="pct"/>
            <w:shd w:val="clear" w:color="auto" w:fill="auto"/>
            <w:noWrap/>
            <w:vAlign w:val="center"/>
          </w:tcPr>
          <w:p w14:paraId="13F1321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PLC柜</w:t>
            </w:r>
          </w:p>
        </w:tc>
        <w:tc>
          <w:tcPr>
            <w:tcW w:w="775" w:type="pct"/>
            <w:shd w:val="clear" w:color="auto" w:fill="auto"/>
            <w:noWrap/>
            <w:vAlign w:val="center"/>
          </w:tcPr>
          <w:p w14:paraId="0874F2C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KVVP-3x1.5</w:t>
            </w:r>
          </w:p>
        </w:tc>
        <w:tc>
          <w:tcPr>
            <w:tcW w:w="261" w:type="pct"/>
            <w:shd w:val="clear" w:color="auto" w:fill="auto"/>
            <w:noWrap/>
            <w:vAlign w:val="center"/>
          </w:tcPr>
          <w:p w14:paraId="026065A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8 </w:t>
            </w:r>
          </w:p>
        </w:tc>
        <w:tc>
          <w:tcPr>
            <w:tcW w:w="127" w:type="pct"/>
            <w:shd w:val="clear" w:color="auto" w:fill="auto"/>
            <w:noWrap/>
            <w:vAlign w:val="center"/>
          </w:tcPr>
          <w:p w14:paraId="20A21A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2C6441F8">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6AB01B5">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56E6F90E">
            <w:pPr>
              <w:widowControl/>
              <w:jc w:val="center"/>
              <w:rPr>
                <w:rFonts w:hint="default" w:ascii="Times New Roman" w:hAnsi="Times New Roman" w:eastAsia="宋体" w:cs="Times New Roman"/>
                <w:kern w:val="0"/>
                <w:szCs w:val="21"/>
              </w:rPr>
            </w:pPr>
          </w:p>
        </w:tc>
        <w:tc>
          <w:tcPr>
            <w:tcW w:w="261" w:type="pct"/>
            <w:shd w:val="clear" w:color="auto" w:fill="auto"/>
            <w:noWrap/>
            <w:vAlign w:val="center"/>
          </w:tcPr>
          <w:p w14:paraId="2A91C049">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2FE470D">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87EEF4D">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9198B25">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5CC074EA">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09D11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3A732DA7">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17 </w:t>
            </w:r>
          </w:p>
        </w:tc>
        <w:tc>
          <w:tcPr>
            <w:tcW w:w="599" w:type="pct"/>
            <w:shd w:val="clear" w:color="auto" w:fill="auto"/>
            <w:noWrap/>
            <w:vAlign w:val="center"/>
          </w:tcPr>
          <w:p w14:paraId="1749C0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P1002B-DI</w:t>
            </w:r>
          </w:p>
        </w:tc>
        <w:tc>
          <w:tcPr>
            <w:tcW w:w="538" w:type="pct"/>
            <w:shd w:val="clear" w:color="auto" w:fill="auto"/>
            <w:noWrap/>
            <w:vAlign w:val="center"/>
          </w:tcPr>
          <w:p w14:paraId="64AE7F9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AA3</w:t>
            </w:r>
          </w:p>
        </w:tc>
        <w:tc>
          <w:tcPr>
            <w:tcW w:w="940" w:type="pct"/>
            <w:shd w:val="clear" w:color="auto" w:fill="auto"/>
            <w:noWrap/>
            <w:vAlign w:val="center"/>
          </w:tcPr>
          <w:p w14:paraId="42B66FB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PLC柜</w:t>
            </w:r>
          </w:p>
        </w:tc>
        <w:tc>
          <w:tcPr>
            <w:tcW w:w="775" w:type="pct"/>
            <w:shd w:val="clear" w:color="auto" w:fill="auto"/>
            <w:noWrap/>
            <w:vAlign w:val="center"/>
          </w:tcPr>
          <w:p w14:paraId="2BB46DB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KVVP-7x1.5</w:t>
            </w:r>
          </w:p>
        </w:tc>
        <w:tc>
          <w:tcPr>
            <w:tcW w:w="261" w:type="pct"/>
            <w:shd w:val="clear" w:color="auto" w:fill="auto"/>
            <w:noWrap/>
            <w:vAlign w:val="center"/>
          </w:tcPr>
          <w:p w14:paraId="17D4114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8 </w:t>
            </w:r>
          </w:p>
        </w:tc>
        <w:tc>
          <w:tcPr>
            <w:tcW w:w="127" w:type="pct"/>
            <w:shd w:val="clear" w:color="auto" w:fill="auto"/>
            <w:noWrap/>
            <w:vAlign w:val="center"/>
          </w:tcPr>
          <w:p w14:paraId="28DD04E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5C023311">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CCA7D97">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1DA5C138">
            <w:pPr>
              <w:widowControl/>
              <w:jc w:val="center"/>
              <w:rPr>
                <w:rFonts w:hint="default" w:ascii="Times New Roman" w:hAnsi="Times New Roman" w:eastAsia="宋体" w:cs="Times New Roman"/>
                <w:kern w:val="0"/>
                <w:szCs w:val="21"/>
              </w:rPr>
            </w:pPr>
          </w:p>
        </w:tc>
        <w:tc>
          <w:tcPr>
            <w:tcW w:w="261" w:type="pct"/>
            <w:shd w:val="clear" w:color="auto" w:fill="auto"/>
            <w:noWrap/>
            <w:vAlign w:val="center"/>
          </w:tcPr>
          <w:p w14:paraId="29AF1E8A">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F56A2B0">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7F36D46">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1ED4704">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219D3343">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19C9E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5ECDE6F8">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18 </w:t>
            </w:r>
          </w:p>
        </w:tc>
        <w:tc>
          <w:tcPr>
            <w:tcW w:w="599" w:type="pct"/>
            <w:shd w:val="clear" w:color="auto" w:fill="auto"/>
            <w:noWrap/>
            <w:vAlign w:val="center"/>
          </w:tcPr>
          <w:p w14:paraId="7D9896B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P1002C-D0</w:t>
            </w:r>
          </w:p>
        </w:tc>
        <w:tc>
          <w:tcPr>
            <w:tcW w:w="538" w:type="pct"/>
            <w:shd w:val="clear" w:color="auto" w:fill="auto"/>
            <w:noWrap/>
            <w:vAlign w:val="center"/>
          </w:tcPr>
          <w:p w14:paraId="2946B92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AA3</w:t>
            </w:r>
          </w:p>
        </w:tc>
        <w:tc>
          <w:tcPr>
            <w:tcW w:w="940" w:type="pct"/>
            <w:shd w:val="clear" w:color="auto" w:fill="auto"/>
            <w:noWrap/>
            <w:vAlign w:val="center"/>
          </w:tcPr>
          <w:p w14:paraId="359AB36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PLC柜</w:t>
            </w:r>
          </w:p>
        </w:tc>
        <w:tc>
          <w:tcPr>
            <w:tcW w:w="775" w:type="pct"/>
            <w:shd w:val="clear" w:color="auto" w:fill="auto"/>
            <w:noWrap/>
            <w:vAlign w:val="center"/>
          </w:tcPr>
          <w:p w14:paraId="4F53BE7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KVVP-3x1.5</w:t>
            </w:r>
          </w:p>
        </w:tc>
        <w:tc>
          <w:tcPr>
            <w:tcW w:w="261" w:type="pct"/>
            <w:shd w:val="clear" w:color="auto" w:fill="auto"/>
            <w:noWrap/>
            <w:vAlign w:val="center"/>
          </w:tcPr>
          <w:p w14:paraId="098C5B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8 </w:t>
            </w:r>
          </w:p>
        </w:tc>
        <w:tc>
          <w:tcPr>
            <w:tcW w:w="127" w:type="pct"/>
            <w:shd w:val="clear" w:color="auto" w:fill="auto"/>
            <w:noWrap/>
            <w:vAlign w:val="center"/>
          </w:tcPr>
          <w:p w14:paraId="2FFA583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245DFB85">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12794BA">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595DF6E3">
            <w:pPr>
              <w:widowControl/>
              <w:jc w:val="center"/>
              <w:rPr>
                <w:rFonts w:hint="default" w:ascii="Times New Roman" w:hAnsi="Times New Roman" w:eastAsia="宋体" w:cs="Times New Roman"/>
                <w:kern w:val="0"/>
                <w:szCs w:val="21"/>
              </w:rPr>
            </w:pPr>
          </w:p>
        </w:tc>
        <w:tc>
          <w:tcPr>
            <w:tcW w:w="261" w:type="pct"/>
            <w:shd w:val="clear" w:color="auto" w:fill="auto"/>
            <w:noWrap/>
            <w:vAlign w:val="center"/>
          </w:tcPr>
          <w:p w14:paraId="34DD25E0">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A45E38F">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EB8C87C">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4F05A28">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0A949002">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52652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197ED5FB">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19 </w:t>
            </w:r>
          </w:p>
        </w:tc>
        <w:tc>
          <w:tcPr>
            <w:tcW w:w="599" w:type="pct"/>
            <w:shd w:val="clear" w:color="auto" w:fill="auto"/>
            <w:noWrap/>
            <w:vAlign w:val="center"/>
          </w:tcPr>
          <w:p w14:paraId="18293C1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P1002C-DI</w:t>
            </w:r>
          </w:p>
        </w:tc>
        <w:tc>
          <w:tcPr>
            <w:tcW w:w="538" w:type="pct"/>
            <w:shd w:val="clear" w:color="auto" w:fill="auto"/>
            <w:noWrap/>
            <w:vAlign w:val="center"/>
          </w:tcPr>
          <w:p w14:paraId="1DC0E01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AA3</w:t>
            </w:r>
          </w:p>
        </w:tc>
        <w:tc>
          <w:tcPr>
            <w:tcW w:w="940" w:type="pct"/>
            <w:shd w:val="clear" w:color="auto" w:fill="auto"/>
            <w:noWrap/>
            <w:vAlign w:val="center"/>
          </w:tcPr>
          <w:p w14:paraId="5D796E4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PLC柜</w:t>
            </w:r>
          </w:p>
        </w:tc>
        <w:tc>
          <w:tcPr>
            <w:tcW w:w="775" w:type="pct"/>
            <w:shd w:val="clear" w:color="auto" w:fill="auto"/>
            <w:noWrap/>
            <w:vAlign w:val="center"/>
          </w:tcPr>
          <w:p w14:paraId="5D67656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KVVP-7x1.5</w:t>
            </w:r>
          </w:p>
        </w:tc>
        <w:tc>
          <w:tcPr>
            <w:tcW w:w="261" w:type="pct"/>
            <w:shd w:val="clear" w:color="auto" w:fill="auto"/>
            <w:noWrap/>
            <w:vAlign w:val="center"/>
          </w:tcPr>
          <w:p w14:paraId="5DE5B34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8 </w:t>
            </w:r>
          </w:p>
        </w:tc>
        <w:tc>
          <w:tcPr>
            <w:tcW w:w="127" w:type="pct"/>
            <w:shd w:val="clear" w:color="auto" w:fill="auto"/>
            <w:noWrap/>
            <w:vAlign w:val="center"/>
          </w:tcPr>
          <w:p w14:paraId="22A3ED1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69D327A8">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3B98932">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0591BD5B">
            <w:pPr>
              <w:widowControl/>
              <w:jc w:val="center"/>
              <w:rPr>
                <w:rFonts w:hint="default" w:ascii="Times New Roman" w:hAnsi="Times New Roman" w:eastAsia="宋体" w:cs="Times New Roman"/>
                <w:kern w:val="0"/>
                <w:szCs w:val="21"/>
              </w:rPr>
            </w:pPr>
          </w:p>
        </w:tc>
        <w:tc>
          <w:tcPr>
            <w:tcW w:w="261" w:type="pct"/>
            <w:shd w:val="clear" w:color="auto" w:fill="auto"/>
            <w:noWrap/>
            <w:vAlign w:val="center"/>
          </w:tcPr>
          <w:p w14:paraId="0E6E7833">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5E7176D">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D43C23B">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77860DE">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03A0F1B2">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7A091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7CE8A456">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20 </w:t>
            </w:r>
          </w:p>
        </w:tc>
        <w:tc>
          <w:tcPr>
            <w:tcW w:w="599" w:type="pct"/>
            <w:shd w:val="clear" w:color="auto" w:fill="auto"/>
            <w:noWrap/>
            <w:vAlign w:val="center"/>
          </w:tcPr>
          <w:p w14:paraId="0C3164A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P1002D-D0</w:t>
            </w:r>
          </w:p>
        </w:tc>
        <w:tc>
          <w:tcPr>
            <w:tcW w:w="538" w:type="pct"/>
            <w:shd w:val="clear" w:color="auto" w:fill="auto"/>
            <w:noWrap/>
            <w:vAlign w:val="center"/>
          </w:tcPr>
          <w:p w14:paraId="6CD344C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AA3</w:t>
            </w:r>
          </w:p>
        </w:tc>
        <w:tc>
          <w:tcPr>
            <w:tcW w:w="940" w:type="pct"/>
            <w:shd w:val="clear" w:color="auto" w:fill="auto"/>
            <w:noWrap/>
            <w:vAlign w:val="center"/>
          </w:tcPr>
          <w:p w14:paraId="30051BA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PLC柜</w:t>
            </w:r>
          </w:p>
        </w:tc>
        <w:tc>
          <w:tcPr>
            <w:tcW w:w="775" w:type="pct"/>
            <w:shd w:val="clear" w:color="auto" w:fill="auto"/>
            <w:noWrap/>
            <w:vAlign w:val="center"/>
          </w:tcPr>
          <w:p w14:paraId="7041B43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KVVP-3x1.5</w:t>
            </w:r>
          </w:p>
        </w:tc>
        <w:tc>
          <w:tcPr>
            <w:tcW w:w="261" w:type="pct"/>
            <w:shd w:val="clear" w:color="auto" w:fill="auto"/>
            <w:noWrap/>
            <w:vAlign w:val="center"/>
          </w:tcPr>
          <w:p w14:paraId="648ED93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8 </w:t>
            </w:r>
          </w:p>
        </w:tc>
        <w:tc>
          <w:tcPr>
            <w:tcW w:w="127" w:type="pct"/>
            <w:shd w:val="clear" w:color="auto" w:fill="auto"/>
            <w:noWrap/>
            <w:vAlign w:val="center"/>
          </w:tcPr>
          <w:p w14:paraId="3AB3E8A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39C1AFA6">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EFF15F6">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7989AB03">
            <w:pPr>
              <w:widowControl/>
              <w:jc w:val="center"/>
              <w:rPr>
                <w:rFonts w:hint="default" w:ascii="Times New Roman" w:hAnsi="Times New Roman" w:eastAsia="宋体" w:cs="Times New Roman"/>
                <w:kern w:val="0"/>
                <w:szCs w:val="21"/>
              </w:rPr>
            </w:pPr>
          </w:p>
        </w:tc>
        <w:tc>
          <w:tcPr>
            <w:tcW w:w="261" w:type="pct"/>
            <w:shd w:val="clear" w:color="auto" w:fill="auto"/>
            <w:noWrap/>
            <w:vAlign w:val="center"/>
          </w:tcPr>
          <w:p w14:paraId="6AA5905B">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7D1C02D">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CF0DC9E">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6E5B93D">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14B1D9FC">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79B75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73187DE9">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21 </w:t>
            </w:r>
          </w:p>
        </w:tc>
        <w:tc>
          <w:tcPr>
            <w:tcW w:w="599" w:type="pct"/>
            <w:shd w:val="clear" w:color="auto" w:fill="auto"/>
            <w:noWrap/>
            <w:vAlign w:val="center"/>
          </w:tcPr>
          <w:p w14:paraId="19EA968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P1002D-DI</w:t>
            </w:r>
          </w:p>
        </w:tc>
        <w:tc>
          <w:tcPr>
            <w:tcW w:w="538" w:type="pct"/>
            <w:shd w:val="clear" w:color="auto" w:fill="auto"/>
            <w:noWrap/>
            <w:vAlign w:val="center"/>
          </w:tcPr>
          <w:p w14:paraId="1C56BB9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AA3</w:t>
            </w:r>
          </w:p>
        </w:tc>
        <w:tc>
          <w:tcPr>
            <w:tcW w:w="940" w:type="pct"/>
            <w:shd w:val="clear" w:color="auto" w:fill="auto"/>
            <w:noWrap/>
            <w:vAlign w:val="center"/>
          </w:tcPr>
          <w:p w14:paraId="363038D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PLC柜</w:t>
            </w:r>
          </w:p>
        </w:tc>
        <w:tc>
          <w:tcPr>
            <w:tcW w:w="775" w:type="pct"/>
            <w:shd w:val="clear" w:color="auto" w:fill="auto"/>
            <w:noWrap/>
            <w:vAlign w:val="center"/>
          </w:tcPr>
          <w:p w14:paraId="11E0E32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KVVP-7x1.5</w:t>
            </w:r>
          </w:p>
        </w:tc>
        <w:tc>
          <w:tcPr>
            <w:tcW w:w="261" w:type="pct"/>
            <w:shd w:val="clear" w:color="auto" w:fill="auto"/>
            <w:noWrap/>
            <w:vAlign w:val="center"/>
          </w:tcPr>
          <w:p w14:paraId="245A99D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8 </w:t>
            </w:r>
          </w:p>
        </w:tc>
        <w:tc>
          <w:tcPr>
            <w:tcW w:w="127" w:type="pct"/>
            <w:shd w:val="clear" w:color="auto" w:fill="auto"/>
            <w:noWrap/>
            <w:vAlign w:val="center"/>
          </w:tcPr>
          <w:p w14:paraId="4FF0831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5F77DA9E">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5806DDA">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7F24A560">
            <w:pPr>
              <w:widowControl/>
              <w:jc w:val="center"/>
              <w:rPr>
                <w:rFonts w:hint="default" w:ascii="Times New Roman" w:hAnsi="Times New Roman" w:eastAsia="宋体" w:cs="Times New Roman"/>
                <w:kern w:val="0"/>
                <w:szCs w:val="21"/>
              </w:rPr>
            </w:pPr>
          </w:p>
        </w:tc>
        <w:tc>
          <w:tcPr>
            <w:tcW w:w="261" w:type="pct"/>
            <w:shd w:val="clear" w:color="auto" w:fill="auto"/>
            <w:noWrap/>
            <w:vAlign w:val="center"/>
          </w:tcPr>
          <w:p w14:paraId="0319BFF1">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AA64B17">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80D6431">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5FE0555">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57BC33F2">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27C01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672D7190">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22 </w:t>
            </w:r>
          </w:p>
        </w:tc>
        <w:tc>
          <w:tcPr>
            <w:tcW w:w="599" w:type="pct"/>
            <w:shd w:val="clear" w:color="auto" w:fill="auto"/>
            <w:noWrap/>
            <w:vAlign w:val="center"/>
          </w:tcPr>
          <w:p w14:paraId="0C524BC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P1003A-D0</w:t>
            </w:r>
          </w:p>
        </w:tc>
        <w:tc>
          <w:tcPr>
            <w:tcW w:w="538" w:type="pct"/>
            <w:shd w:val="clear" w:color="auto" w:fill="auto"/>
            <w:noWrap/>
            <w:vAlign w:val="center"/>
          </w:tcPr>
          <w:p w14:paraId="679F099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AA3</w:t>
            </w:r>
          </w:p>
        </w:tc>
        <w:tc>
          <w:tcPr>
            <w:tcW w:w="940" w:type="pct"/>
            <w:shd w:val="clear" w:color="auto" w:fill="auto"/>
            <w:noWrap/>
            <w:vAlign w:val="center"/>
          </w:tcPr>
          <w:p w14:paraId="7B0CB54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PLC柜</w:t>
            </w:r>
          </w:p>
        </w:tc>
        <w:tc>
          <w:tcPr>
            <w:tcW w:w="775" w:type="pct"/>
            <w:shd w:val="clear" w:color="auto" w:fill="auto"/>
            <w:noWrap/>
            <w:vAlign w:val="center"/>
          </w:tcPr>
          <w:p w14:paraId="78FCFEF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KVVP-3x1.5</w:t>
            </w:r>
          </w:p>
        </w:tc>
        <w:tc>
          <w:tcPr>
            <w:tcW w:w="261" w:type="pct"/>
            <w:shd w:val="clear" w:color="auto" w:fill="auto"/>
            <w:noWrap/>
            <w:vAlign w:val="center"/>
          </w:tcPr>
          <w:p w14:paraId="2002230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8 </w:t>
            </w:r>
          </w:p>
        </w:tc>
        <w:tc>
          <w:tcPr>
            <w:tcW w:w="127" w:type="pct"/>
            <w:shd w:val="clear" w:color="auto" w:fill="auto"/>
            <w:noWrap/>
            <w:vAlign w:val="center"/>
          </w:tcPr>
          <w:p w14:paraId="14E08C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5426B889">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E82DE1C">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2C2C4CFD">
            <w:pPr>
              <w:widowControl/>
              <w:jc w:val="center"/>
              <w:rPr>
                <w:rFonts w:hint="default" w:ascii="Times New Roman" w:hAnsi="Times New Roman" w:eastAsia="宋体" w:cs="Times New Roman"/>
                <w:kern w:val="0"/>
                <w:szCs w:val="21"/>
              </w:rPr>
            </w:pPr>
          </w:p>
        </w:tc>
        <w:tc>
          <w:tcPr>
            <w:tcW w:w="261" w:type="pct"/>
            <w:shd w:val="clear" w:color="auto" w:fill="auto"/>
            <w:noWrap/>
            <w:vAlign w:val="center"/>
          </w:tcPr>
          <w:p w14:paraId="1C768862">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152F488">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FCE3543">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E0E9FF8">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271E65A3">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7747C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3C3811C8">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23 </w:t>
            </w:r>
          </w:p>
        </w:tc>
        <w:tc>
          <w:tcPr>
            <w:tcW w:w="599" w:type="pct"/>
            <w:shd w:val="clear" w:color="auto" w:fill="auto"/>
            <w:noWrap/>
            <w:vAlign w:val="center"/>
          </w:tcPr>
          <w:p w14:paraId="3C348FC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P1003A-DI</w:t>
            </w:r>
          </w:p>
        </w:tc>
        <w:tc>
          <w:tcPr>
            <w:tcW w:w="538" w:type="pct"/>
            <w:shd w:val="clear" w:color="auto" w:fill="auto"/>
            <w:noWrap/>
            <w:vAlign w:val="center"/>
          </w:tcPr>
          <w:p w14:paraId="0417921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AA3</w:t>
            </w:r>
          </w:p>
        </w:tc>
        <w:tc>
          <w:tcPr>
            <w:tcW w:w="940" w:type="pct"/>
            <w:shd w:val="clear" w:color="auto" w:fill="auto"/>
            <w:noWrap/>
            <w:vAlign w:val="center"/>
          </w:tcPr>
          <w:p w14:paraId="73F22C3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PLC柜</w:t>
            </w:r>
          </w:p>
        </w:tc>
        <w:tc>
          <w:tcPr>
            <w:tcW w:w="775" w:type="pct"/>
            <w:shd w:val="clear" w:color="auto" w:fill="auto"/>
            <w:noWrap/>
            <w:vAlign w:val="center"/>
          </w:tcPr>
          <w:p w14:paraId="6D31486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KVVP-7×1.5</w:t>
            </w:r>
          </w:p>
        </w:tc>
        <w:tc>
          <w:tcPr>
            <w:tcW w:w="261" w:type="pct"/>
            <w:shd w:val="clear" w:color="auto" w:fill="auto"/>
            <w:noWrap/>
            <w:vAlign w:val="center"/>
          </w:tcPr>
          <w:p w14:paraId="4F498E8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8 </w:t>
            </w:r>
          </w:p>
        </w:tc>
        <w:tc>
          <w:tcPr>
            <w:tcW w:w="127" w:type="pct"/>
            <w:shd w:val="clear" w:color="auto" w:fill="auto"/>
            <w:noWrap/>
            <w:vAlign w:val="center"/>
          </w:tcPr>
          <w:p w14:paraId="2ED31E8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07BCE13E">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51189D6">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49F6CE53">
            <w:pPr>
              <w:widowControl/>
              <w:jc w:val="center"/>
              <w:rPr>
                <w:rFonts w:hint="default" w:ascii="Times New Roman" w:hAnsi="Times New Roman" w:eastAsia="宋体" w:cs="Times New Roman"/>
                <w:kern w:val="0"/>
                <w:szCs w:val="21"/>
              </w:rPr>
            </w:pPr>
          </w:p>
        </w:tc>
        <w:tc>
          <w:tcPr>
            <w:tcW w:w="261" w:type="pct"/>
            <w:shd w:val="clear" w:color="auto" w:fill="auto"/>
            <w:noWrap/>
            <w:vAlign w:val="center"/>
          </w:tcPr>
          <w:p w14:paraId="5FC417DA">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8FF6ED7">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BFD2CF4">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3A2EF95">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2AF87FFE">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5B2AA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28C860B6">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24 </w:t>
            </w:r>
          </w:p>
        </w:tc>
        <w:tc>
          <w:tcPr>
            <w:tcW w:w="599" w:type="pct"/>
            <w:shd w:val="clear" w:color="auto" w:fill="auto"/>
            <w:noWrap/>
            <w:vAlign w:val="center"/>
          </w:tcPr>
          <w:p w14:paraId="1E9B2E1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P1003B-D0</w:t>
            </w:r>
          </w:p>
        </w:tc>
        <w:tc>
          <w:tcPr>
            <w:tcW w:w="538" w:type="pct"/>
            <w:shd w:val="clear" w:color="auto" w:fill="auto"/>
            <w:noWrap/>
            <w:vAlign w:val="center"/>
          </w:tcPr>
          <w:p w14:paraId="1A57E35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AA3</w:t>
            </w:r>
          </w:p>
        </w:tc>
        <w:tc>
          <w:tcPr>
            <w:tcW w:w="940" w:type="pct"/>
            <w:shd w:val="clear" w:color="auto" w:fill="auto"/>
            <w:noWrap/>
            <w:vAlign w:val="center"/>
          </w:tcPr>
          <w:p w14:paraId="1F3C4F8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PLC柜</w:t>
            </w:r>
          </w:p>
        </w:tc>
        <w:tc>
          <w:tcPr>
            <w:tcW w:w="775" w:type="pct"/>
            <w:shd w:val="clear" w:color="auto" w:fill="auto"/>
            <w:noWrap/>
            <w:vAlign w:val="center"/>
          </w:tcPr>
          <w:p w14:paraId="7883B3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KVVP-3x1.5</w:t>
            </w:r>
          </w:p>
        </w:tc>
        <w:tc>
          <w:tcPr>
            <w:tcW w:w="261" w:type="pct"/>
            <w:shd w:val="clear" w:color="auto" w:fill="auto"/>
            <w:noWrap/>
            <w:vAlign w:val="center"/>
          </w:tcPr>
          <w:p w14:paraId="3509BA9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8 </w:t>
            </w:r>
          </w:p>
        </w:tc>
        <w:tc>
          <w:tcPr>
            <w:tcW w:w="127" w:type="pct"/>
            <w:shd w:val="clear" w:color="auto" w:fill="auto"/>
            <w:noWrap/>
            <w:vAlign w:val="center"/>
          </w:tcPr>
          <w:p w14:paraId="0C90DB4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0B6F3395">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B7041C7">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716BFE35">
            <w:pPr>
              <w:widowControl/>
              <w:jc w:val="center"/>
              <w:rPr>
                <w:rFonts w:hint="default" w:ascii="Times New Roman" w:hAnsi="Times New Roman" w:eastAsia="宋体" w:cs="Times New Roman"/>
                <w:kern w:val="0"/>
                <w:szCs w:val="21"/>
              </w:rPr>
            </w:pPr>
          </w:p>
        </w:tc>
        <w:tc>
          <w:tcPr>
            <w:tcW w:w="261" w:type="pct"/>
            <w:shd w:val="clear" w:color="auto" w:fill="auto"/>
            <w:noWrap/>
            <w:vAlign w:val="center"/>
          </w:tcPr>
          <w:p w14:paraId="44C36939">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514A76F">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DA072FB">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ADE62F8">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3D06E93A">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2E096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45078A6A">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25 </w:t>
            </w:r>
          </w:p>
        </w:tc>
        <w:tc>
          <w:tcPr>
            <w:tcW w:w="599" w:type="pct"/>
            <w:shd w:val="clear" w:color="auto" w:fill="auto"/>
            <w:noWrap/>
            <w:vAlign w:val="center"/>
          </w:tcPr>
          <w:p w14:paraId="7798DC0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P1003B-DI</w:t>
            </w:r>
          </w:p>
        </w:tc>
        <w:tc>
          <w:tcPr>
            <w:tcW w:w="538" w:type="pct"/>
            <w:shd w:val="clear" w:color="auto" w:fill="auto"/>
            <w:noWrap/>
            <w:vAlign w:val="center"/>
          </w:tcPr>
          <w:p w14:paraId="24A4C22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AA3</w:t>
            </w:r>
          </w:p>
        </w:tc>
        <w:tc>
          <w:tcPr>
            <w:tcW w:w="940" w:type="pct"/>
            <w:shd w:val="clear" w:color="auto" w:fill="auto"/>
            <w:noWrap/>
            <w:vAlign w:val="center"/>
          </w:tcPr>
          <w:p w14:paraId="4C7C8F1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PLC柜</w:t>
            </w:r>
          </w:p>
        </w:tc>
        <w:tc>
          <w:tcPr>
            <w:tcW w:w="775" w:type="pct"/>
            <w:shd w:val="clear" w:color="auto" w:fill="auto"/>
            <w:noWrap/>
            <w:vAlign w:val="center"/>
          </w:tcPr>
          <w:p w14:paraId="5B34AFD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KVVP-7x1.5</w:t>
            </w:r>
          </w:p>
        </w:tc>
        <w:tc>
          <w:tcPr>
            <w:tcW w:w="261" w:type="pct"/>
            <w:shd w:val="clear" w:color="auto" w:fill="auto"/>
            <w:noWrap/>
            <w:vAlign w:val="center"/>
          </w:tcPr>
          <w:p w14:paraId="5A66EF2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8 </w:t>
            </w:r>
          </w:p>
        </w:tc>
        <w:tc>
          <w:tcPr>
            <w:tcW w:w="127" w:type="pct"/>
            <w:shd w:val="clear" w:color="auto" w:fill="auto"/>
            <w:noWrap/>
            <w:vAlign w:val="center"/>
          </w:tcPr>
          <w:p w14:paraId="01E0609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0F7D23F0">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877DE77">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44E1D280">
            <w:pPr>
              <w:widowControl/>
              <w:jc w:val="center"/>
              <w:rPr>
                <w:rFonts w:hint="default" w:ascii="Times New Roman" w:hAnsi="Times New Roman" w:eastAsia="宋体" w:cs="Times New Roman"/>
                <w:kern w:val="0"/>
                <w:szCs w:val="21"/>
              </w:rPr>
            </w:pPr>
          </w:p>
        </w:tc>
        <w:tc>
          <w:tcPr>
            <w:tcW w:w="261" w:type="pct"/>
            <w:shd w:val="clear" w:color="auto" w:fill="auto"/>
            <w:noWrap/>
            <w:vAlign w:val="center"/>
          </w:tcPr>
          <w:p w14:paraId="49E83B56">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252C194">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BCFCD39">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8BFAE7E">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3926E09D">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42FA1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5B27AD35">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26 </w:t>
            </w:r>
          </w:p>
        </w:tc>
        <w:tc>
          <w:tcPr>
            <w:tcW w:w="599" w:type="pct"/>
            <w:shd w:val="clear" w:color="auto" w:fill="auto"/>
            <w:noWrap/>
            <w:vAlign w:val="center"/>
          </w:tcPr>
          <w:p w14:paraId="4E938B9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P1004A-D0</w:t>
            </w:r>
          </w:p>
        </w:tc>
        <w:tc>
          <w:tcPr>
            <w:tcW w:w="538" w:type="pct"/>
            <w:shd w:val="clear" w:color="auto" w:fill="auto"/>
            <w:noWrap/>
            <w:vAlign w:val="center"/>
          </w:tcPr>
          <w:p w14:paraId="7B222AB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AA3</w:t>
            </w:r>
          </w:p>
        </w:tc>
        <w:tc>
          <w:tcPr>
            <w:tcW w:w="940" w:type="pct"/>
            <w:shd w:val="clear" w:color="auto" w:fill="auto"/>
            <w:noWrap/>
            <w:vAlign w:val="center"/>
          </w:tcPr>
          <w:p w14:paraId="70E3ADA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PLC柜</w:t>
            </w:r>
          </w:p>
        </w:tc>
        <w:tc>
          <w:tcPr>
            <w:tcW w:w="775" w:type="pct"/>
            <w:shd w:val="clear" w:color="auto" w:fill="auto"/>
            <w:noWrap/>
            <w:vAlign w:val="center"/>
          </w:tcPr>
          <w:p w14:paraId="4ADA85B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KVVP-3x1.5</w:t>
            </w:r>
          </w:p>
        </w:tc>
        <w:tc>
          <w:tcPr>
            <w:tcW w:w="261" w:type="pct"/>
            <w:shd w:val="clear" w:color="auto" w:fill="auto"/>
            <w:noWrap/>
            <w:vAlign w:val="center"/>
          </w:tcPr>
          <w:p w14:paraId="05F0827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8 </w:t>
            </w:r>
          </w:p>
        </w:tc>
        <w:tc>
          <w:tcPr>
            <w:tcW w:w="127" w:type="pct"/>
            <w:shd w:val="clear" w:color="auto" w:fill="auto"/>
            <w:noWrap/>
            <w:vAlign w:val="center"/>
          </w:tcPr>
          <w:p w14:paraId="3219E7B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11E56D31">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031108E">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2E2AB32F">
            <w:pPr>
              <w:widowControl/>
              <w:jc w:val="center"/>
              <w:rPr>
                <w:rFonts w:hint="default" w:ascii="Times New Roman" w:hAnsi="Times New Roman" w:eastAsia="宋体" w:cs="Times New Roman"/>
                <w:kern w:val="0"/>
                <w:szCs w:val="21"/>
              </w:rPr>
            </w:pPr>
          </w:p>
        </w:tc>
        <w:tc>
          <w:tcPr>
            <w:tcW w:w="261" w:type="pct"/>
            <w:shd w:val="clear" w:color="auto" w:fill="auto"/>
            <w:noWrap/>
            <w:vAlign w:val="center"/>
          </w:tcPr>
          <w:p w14:paraId="2F8475CF">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ABA887B">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05130D2">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E3E5D85">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53A82564">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34696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336F2352">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27 </w:t>
            </w:r>
          </w:p>
        </w:tc>
        <w:tc>
          <w:tcPr>
            <w:tcW w:w="599" w:type="pct"/>
            <w:shd w:val="clear" w:color="auto" w:fill="auto"/>
            <w:noWrap/>
            <w:vAlign w:val="center"/>
          </w:tcPr>
          <w:p w14:paraId="7BC3E4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P1004A-DI</w:t>
            </w:r>
          </w:p>
        </w:tc>
        <w:tc>
          <w:tcPr>
            <w:tcW w:w="538" w:type="pct"/>
            <w:shd w:val="clear" w:color="auto" w:fill="auto"/>
            <w:noWrap/>
            <w:vAlign w:val="center"/>
          </w:tcPr>
          <w:p w14:paraId="37D58C6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AA3</w:t>
            </w:r>
          </w:p>
        </w:tc>
        <w:tc>
          <w:tcPr>
            <w:tcW w:w="940" w:type="pct"/>
            <w:shd w:val="clear" w:color="auto" w:fill="auto"/>
            <w:noWrap/>
            <w:vAlign w:val="center"/>
          </w:tcPr>
          <w:p w14:paraId="66BAE89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PLC柜</w:t>
            </w:r>
          </w:p>
        </w:tc>
        <w:tc>
          <w:tcPr>
            <w:tcW w:w="775" w:type="pct"/>
            <w:shd w:val="clear" w:color="auto" w:fill="auto"/>
            <w:noWrap/>
            <w:vAlign w:val="center"/>
          </w:tcPr>
          <w:p w14:paraId="5A7D84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KVVP-7×1.5</w:t>
            </w:r>
          </w:p>
        </w:tc>
        <w:tc>
          <w:tcPr>
            <w:tcW w:w="261" w:type="pct"/>
            <w:shd w:val="clear" w:color="auto" w:fill="auto"/>
            <w:noWrap/>
            <w:vAlign w:val="center"/>
          </w:tcPr>
          <w:p w14:paraId="1AA32D1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8 </w:t>
            </w:r>
          </w:p>
        </w:tc>
        <w:tc>
          <w:tcPr>
            <w:tcW w:w="127" w:type="pct"/>
            <w:shd w:val="clear" w:color="auto" w:fill="auto"/>
            <w:noWrap/>
            <w:vAlign w:val="center"/>
          </w:tcPr>
          <w:p w14:paraId="63A763B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7116F209">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0B410D8">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0904D6A2">
            <w:pPr>
              <w:widowControl/>
              <w:jc w:val="center"/>
              <w:rPr>
                <w:rFonts w:hint="default" w:ascii="Times New Roman" w:hAnsi="Times New Roman" w:eastAsia="宋体" w:cs="Times New Roman"/>
                <w:kern w:val="0"/>
                <w:szCs w:val="21"/>
              </w:rPr>
            </w:pPr>
          </w:p>
        </w:tc>
        <w:tc>
          <w:tcPr>
            <w:tcW w:w="261" w:type="pct"/>
            <w:shd w:val="clear" w:color="auto" w:fill="auto"/>
            <w:noWrap/>
            <w:vAlign w:val="center"/>
          </w:tcPr>
          <w:p w14:paraId="41D5AF8C">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9BCA45A">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037E4DA">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219FFF8">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2BC93865">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6C7C9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5B6308EF">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28 </w:t>
            </w:r>
          </w:p>
        </w:tc>
        <w:tc>
          <w:tcPr>
            <w:tcW w:w="599" w:type="pct"/>
            <w:shd w:val="clear" w:color="auto" w:fill="auto"/>
            <w:noWrap/>
            <w:vAlign w:val="center"/>
          </w:tcPr>
          <w:p w14:paraId="663050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P1004B-D0</w:t>
            </w:r>
          </w:p>
        </w:tc>
        <w:tc>
          <w:tcPr>
            <w:tcW w:w="538" w:type="pct"/>
            <w:shd w:val="clear" w:color="auto" w:fill="auto"/>
            <w:noWrap/>
            <w:vAlign w:val="center"/>
          </w:tcPr>
          <w:p w14:paraId="5340A54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AA3</w:t>
            </w:r>
          </w:p>
        </w:tc>
        <w:tc>
          <w:tcPr>
            <w:tcW w:w="940" w:type="pct"/>
            <w:shd w:val="clear" w:color="auto" w:fill="auto"/>
            <w:noWrap/>
            <w:vAlign w:val="center"/>
          </w:tcPr>
          <w:p w14:paraId="76C3659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PLC柜</w:t>
            </w:r>
          </w:p>
        </w:tc>
        <w:tc>
          <w:tcPr>
            <w:tcW w:w="775" w:type="pct"/>
            <w:shd w:val="clear" w:color="auto" w:fill="auto"/>
            <w:noWrap/>
            <w:vAlign w:val="center"/>
          </w:tcPr>
          <w:p w14:paraId="1BC7608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KVVP-3x1.5</w:t>
            </w:r>
          </w:p>
        </w:tc>
        <w:tc>
          <w:tcPr>
            <w:tcW w:w="261" w:type="pct"/>
            <w:shd w:val="clear" w:color="auto" w:fill="auto"/>
            <w:noWrap/>
            <w:vAlign w:val="center"/>
          </w:tcPr>
          <w:p w14:paraId="54DE0EB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8 </w:t>
            </w:r>
          </w:p>
        </w:tc>
        <w:tc>
          <w:tcPr>
            <w:tcW w:w="127" w:type="pct"/>
            <w:shd w:val="clear" w:color="auto" w:fill="auto"/>
            <w:noWrap/>
            <w:vAlign w:val="center"/>
          </w:tcPr>
          <w:p w14:paraId="70F114B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0A4DA726">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4952639">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2189E438">
            <w:pPr>
              <w:widowControl/>
              <w:jc w:val="center"/>
              <w:rPr>
                <w:rFonts w:hint="default" w:ascii="Times New Roman" w:hAnsi="Times New Roman" w:eastAsia="宋体" w:cs="Times New Roman"/>
                <w:kern w:val="0"/>
                <w:szCs w:val="21"/>
              </w:rPr>
            </w:pPr>
          </w:p>
        </w:tc>
        <w:tc>
          <w:tcPr>
            <w:tcW w:w="261" w:type="pct"/>
            <w:shd w:val="clear" w:color="auto" w:fill="auto"/>
            <w:noWrap/>
            <w:vAlign w:val="center"/>
          </w:tcPr>
          <w:p w14:paraId="120428DF">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4C6734E">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C283DDB">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83FDC7D">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50B85BDF">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06BCD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58EC4636">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29 </w:t>
            </w:r>
          </w:p>
        </w:tc>
        <w:tc>
          <w:tcPr>
            <w:tcW w:w="599" w:type="pct"/>
            <w:shd w:val="clear" w:color="auto" w:fill="auto"/>
            <w:noWrap/>
            <w:vAlign w:val="center"/>
          </w:tcPr>
          <w:p w14:paraId="19E3010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P1004B-DI</w:t>
            </w:r>
          </w:p>
        </w:tc>
        <w:tc>
          <w:tcPr>
            <w:tcW w:w="538" w:type="pct"/>
            <w:shd w:val="clear" w:color="auto" w:fill="auto"/>
            <w:noWrap/>
            <w:vAlign w:val="center"/>
          </w:tcPr>
          <w:p w14:paraId="3D86885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AA3</w:t>
            </w:r>
          </w:p>
        </w:tc>
        <w:tc>
          <w:tcPr>
            <w:tcW w:w="940" w:type="pct"/>
            <w:shd w:val="clear" w:color="auto" w:fill="auto"/>
            <w:noWrap/>
            <w:vAlign w:val="center"/>
          </w:tcPr>
          <w:p w14:paraId="7BB44C3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PLC柜</w:t>
            </w:r>
          </w:p>
        </w:tc>
        <w:tc>
          <w:tcPr>
            <w:tcW w:w="775" w:type="pct"/>
            <w:shd w:val="clear" w:color="auto" w:fill="auto"/>
            <w:noWrap/>
            <w:vAlign w:val="center"/>
          </w:tcPr>
          <w:p w14:paraId="19F2635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KVVP-7×1.5</w:t>
            </w:r>
          </w:p>
        </w:tc>
        <w:tc>
          <w:tcPr>
            <w:tcW w:w="261" w:type="pct"/>
            <w:shd w:val="clear" w:color="auto" w:fill="auto"/>
            <w:noWrap/>
            <w:vAlign w:val="center"/>
          </w:tcPr>
          <w:p w14:paraId="2D0B721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8 </w:t>
            </w:r>
          </w:p>
        </w:tc>
        <w:tc>
          <w:tcPr>
            <w:tcW w:w="127" w:type="pct"/>
            <w:shd w:val="clear" w:color="auto" w:fill="auto"/>
            <w:noWrap/>
            <w:vAlign w:val="center"/>
          </w:tcPr>
          <w:p w14:paraId="6BEF106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4E383E9F">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0F3F9A1">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41CAD3A3">
            <w:pPr>
              <w:widowControl/>
              <w:jc w:val="center"/>
              <w:rPr>
                <w:rFonts w:hint="default" w:ascii="Times New Roman" w:hAnsi="Times New Roman" w:eastAsia="宋体" w:cs="Times New Roman"/>
                <w:kern w:val="0"/>
                <w:szCs w:val="21"/>
              </w:rPr>
            </w:pPr>
          </w:p>
        </w:tc>
        <w:tc>
          <w:tcPr>
            <w:tcW w:w="261" w:type="pct"/>
            <w:shd w:val="clear" w:color="auto" w:fill="auto"/>
            <w:noWrap/>
            <w:vAlign w:val="center"/>
          </w:tcPr>
          <w:p w14:paraId="43F0F321">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8560882">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86C267C">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B326CDB">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47AA34C3">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556E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04B1CD86">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30 </w:t>
            </w:r>
          </w:p>
        </w:tc>
        <w:tc>
          <w:tcPr>
            <w:tcW w:w="599" w:type="pct"/>
            <w:shd w:val="clear" w:color="auto" w:fill="auto"/>
            <w:noWrap/>
            <w:vAlign w:val="center"/>
          </w:tcPr>
          <w:p w14:paraId="107C49A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P1004C-D0</w:t>
            </w:r>
          </w:p>
        </w:tc>
        <w:tc>
          <w:tcPr>
            <w:tcW w:w="538" w:type="pct"/>
            <w:shd w:val="clear" w:color="auto" w:fill="auto"/>
            <w:noWrap/>
            <w:vAlign w:val="center"/>
          </w:tcPr>
          <w:p w14:paraId="3BBD2A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AA3</w:t>
            </w:r>
          </w:p>
        </w:tc>
        <w:tc>
          <w:tcPr>
            <w:tcW w:w="940" w:type="pct"/>
            <w:shd w:val="clear" w:color="auto" w:fill="auto"/>
            <w:noWrap/>
            <w:vAlign w:val="center"/>
          </w:tcPr>
          <w:p w14:paraId="6137632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PLC柜</w:t>
            </w:r>
          </w:p>
        </w:tc>
        <w:tc>
          <w:tcPr>
            <w:tcW w:w="775" w:type="pct"/>
            <w:shd w:val="clear" w:color="auto" w:fill="auto"/>
            <w:noWrap/>
            <w:vAlign w:val="center"/>
          </w:tcPr>
          <w:p w14:paraId="7832EDA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KVVP-3×1.5</w:t>
            </w:r>
          </w:p>
        </w:tc>
        <w:tc>
          <w:tcPr>
            <w:tcW w:w="261" w:type="pct"/>
            <w:shd w:val="clear" w:color="auto" w:fill="auto"/>
            <w:noWrap/>
            <w:vAlign w:val="center"/>
          </w:tcPr>
          <w:p w14:paraId="6303279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8 </w:t>
            </w:r>
          </w:p>
        </w:tc>
        <w:tc>
          <w:tcPr>
            <w:tcW w:w="127" w:type="pct"/>
            <w:shd w:val="clear" w:color="auto" w:fill="auto"/>
            <w:noWrap/>
            <w:vAlign w:val="center"/>
          </w:tcPr>
          <w:p w14:paraId="653EACF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43DF6903">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BCE3B04">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0EDDF46F">
            <w:pPr>
              <w:widowControl/>
              <w:jc w:val="center"/>
              <w:rPr>
                <w:rFonts w:hint="default" w:ascii="Times New Roman" w:hAnsi="Times New Roman" w:eastAsia="宋体" w:cs="Times New Roman"/>
                <w:kern w:val="0"/>
                <w:szCs w:val="21"/>
              </w:rPr>
            </w:pPr>
          </w:p>
        </w:tc>
        <w:tc>
          <w:tcPr>
            <w:tcW w:w="261" w:type="pct"/>
            <w:shd w:val="clear" w:color="auto" w:fill="auto"/>
            <w:noWrap/>
            <w:vAlign w:val="center"/>
          </w:tcPr>
          <w:p w14:paraId="4E6DA363">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204FF6B">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50EDF58">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9C780CB">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2B9D198F">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46997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44F7C707">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31 </w:t>
            </w:r>
          </w:p>
        </w:tc>
        <w:tc>
          <w:tcPr>
            <w:tcW w:w="599" w:type="pct"/>
            <w:shd w:val="clear" w:color="auto" w:fill="auto"/>
            <w:noWrap/>
            <w:vAlign w:val="center"/>
          </w:tcPr>
          <w:p w14:paraId="61232BC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P1004C-DI</w:t>
            </w:r>
          </w:p>
        </w:tc>
        <w:tc>
          <w:tcPr>
            <w:tcW w:w="538" w:type="pct"/>
            <w:shd w:val="clear" w:color="auto" w:fill="auto"/>
            <w:noWrap/>
            <w:vAlign w:val="center"/>
          </w:tcPr>
          <w:p w14:paraId="76D29AC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AA3</w:t>
            </w:r>
          </w:p>
        </w:tc>
        <w:tc>
          <w:tcPr>
            <w:tcW w:w="940" w:type="pct"/>
            <w:shd w:val="clear" w:color="auto" w:fill="auto"/>
            <w:noWrap/>
            <w:vAlign w:val="center"/>
          </w:tcPr>
          <w:p w14:paraId="7FF939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PLC柜</w:t>
            </w:r>
          </w:p>
        </w:tc>
        <w:tc>
          <w:tcPr>
            <w:tcW w:w="775" w:type="pct"/>
            <w:shd w:val="clear" w:color="auto" w:fill="auto"/>
            <w:noWrap/>
            <w:vAlign w:val="center"/>
          </w:tcPr>
          <w:p w14:paraId="2D3C0B6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KVVP-7x1.5</w:t>
            </w:r>
          </w:p>
        </w:tc>
        <w:tc>
          <w:tcPr>
            <w:tcW w:w="261" w:type="pct"/>
            <w:shd w:val="clear" w:color="auto" w:fill="auto"/>
            <w:noWrap/>
            <w:vAlign w:val="center"/>
          </w:tcPr>
          <w:p w14:paraId="6A7A035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8 </w:t>
            </w:r>
          </w:p>
        </w:tc>
        <w:tc>
          <w:tcPr>
            <w:tcW w:w="127" w:type="pct"/>
            <w:shd w:val="clear" w:color="auto" w:fill="auto"/>
            <w:noWrap/>
            <w:vAlign w:val="center"/>
          </w:tcPr>
          <w:p w14:paraId="1B03C2B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2AA2A90C">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B5A352D">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51C14138">
            <w:pPr>
              <w:widowControl/>
              <w:jc w:val="center"/>
              <w:rPr>
                <w:rFonts w:hint="default" w:ascii="Times New Roman" w:hAnsi="Times New Roman" w:eastAsia="宋体" w:cs="Times New Roman"/>
                <w:kern w:val="0"/>
                <w:szCs w:val="21"/>
              </w:rPr>
            </w:pPr>
          </w:p>
        </w:tc>
        <w:tc>
          <w:tcPr>
            <w:tcW w:w="261" w:type="pct"/>
            <w:shd w:val="clear" w:color="auto" w:fill="auto"/>
            <w:noWrap/>
            <w:vAlign w:val="center"/>
          </w:tcPr>
          <w:p w14:paraId="304A6762">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5442839">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F954D71">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E284BA4">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461B55CD">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3395D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7F372EA8">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32 </w:t>
            </w:r>
          </w:p>
        </w:tc>
        <w:tc>
          <w:tcPr>
            <w:tcW w:w="599" w:type="pct"/>
            <w:shd w:val="clear" w:color="auto" w:fill="auto"/>
            <w:noWrap/>
            <w:vAlign w:val="center"/>
          </w:tcPr>
          <w:p w14:paraId="013889C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P1005-D0</w:t>
            </w:r>
          </w:p>
        </w:tc>
        <w:tc>
          <w:tcPr>
            <w:tcW w:w="538" w:type="pct"/>
            <w:shd w:val="clear" w:color="auto" w:fill="auto"/>
            <w:noWrap/>
            <w:vAlign w:val="center"/>
          </w:tcPr>
          <w:p w14:paraId="0344FA5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AA3</w:t>
            </w:r>
          </w:p>
        </w:tc>
        <w:tc>
          <w:tcPr>
            <w:tcW w:w="940" w:type="pct"/>
            <w:shd w:val="clear" w:color="auto" w:fill="auto"/>
            <w:noWrap/>
            <w:vAlign w:val="center"/>
          </w:tcPr>
          <w:p w14:paraId="2E567CF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PLC柜</w:t>
            </w:r>
          </w:p>
        </w:tc>
        <w:tc>
          <w:tcPr>
            <w:tcW w:w="775" w:type="pct"/>
            <w:shd w:val="clear" w:color="auto" w:fill="auto"/>
            <w:noWrap/>
            <w:vAlign w:val="center"/>
          </w:tcPr>
          <w:p w14:paraId="13E4005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KVVP-3x1.5</w:t>
            </w:r>
          </w:p>
        </w:tc>
        <w:tc>
          <w:tcPr>
            <w:tcW w:w="261" w:type="pct"/>
            <w:shd w:val="clear" w:color="auto" w:fill="auto"/>
            <w:noWrap/>
            <w:vAlign w:val="center"/>
          </w:tcPr>
          <w:p w14:paraId="4A4AD16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8 </w:t>
            </w:r>
          </w:p>
        </w:tc>
        <w:tc>
          <w:tcPr>
            <w:tcW w:w="127" w:type="pct"/>
            <w:shd w:val="clear" w:color="auto" w:fill="auto"/>
            <w:noWrap/>
            <w:vAlign w:val="center"/>
          </w:tcPr>
          <w:p w14:paraId="0D9E146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732E6F2D">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4F54F16">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38F56365">
            <w:pPr>
              <w:widowControl/>
              <w:jc w:val="center"/>
              <w:rPr>
                <w:rFonts w:hint="default" w:ascii="Times New Roman" w:hAnsi="Times New Roman" w:eastAsia="宋体" w:cs="Times New Roman"/>
                <w:kern w:val="0"/>
                <w:szCs w:val="21"/>
              </w:rPr>
            </w:pPr>
          </w:p>
        </w:tc>
        <w:tc>
          <w:tcPr>
            <w:tcW w:w="261" w:type="pct"/>
            <w:shd w:val="clear" w:color="auto" w:fill="auto"/>
            <w:noWrap/>
            <w:vAlign w:val="center"/>
          </w:tcPr>
          <w:p w14:paraId="2A982A9F">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0FFE7B7">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177371D">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4B72E30">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1F78D42D">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4F681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5833A743">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33 </w:t>
            </w:r>
          </w:p>
        </w:tc>
        <w:tc>
          <w:tcPr>
            <w:tcW w:w="599" w:type="pct"/>
            <w:shd w:val="clear" w:color="auto" w:fill="auto"/>
            <w:noWrap/>
            <w:vAlign w:val="center"/>
          </w:tcPr>
          <w:p w14:paraId="629336C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P1005-DI</w:t>
            </w:r>
          </w:p>
        </w:tc>
        <w:tc>
          <w:tcPr>
            <w:tcW w:w="538" w:type="pct"/>
            <w:shd w:val="clear" w:color="auto" w:fill="auto"/>
            <w:noWrap/>
            <w:vAlign w:val="center"/>
          </w:tcPr>
          <w:p w14:paraId="241E8A2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AA3</w:t>
            </w:r>
          </w:p>
        </w:tc>
        <w:tc>
          <w:tcPr>
            <w:tcW w:w="940" w:type="pct"/>
            <w:shd w:val="clear" w:color="auto" w:fill="auto"/>
            <w:noWrap/>
            <w:vAlign w:val="center"/>
          </w:tcPr>
          <w:p w14:paraId="6B737AB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PLC柜</w:t>
            </w:r>
          </w:p>
        </w:tc>
        <w:tc>
          <w:tcPr>
            <w:tcW w:w="775" w:type="pct"/>
            <w:shd w:val="clear" w:color="auto" w:fill="auto"/>
            <w:noWrap/>
            <w:vAlign w:val="center"/>
          </w:tcPr>
          <w:p w14:paraId="5A6BC53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KVVP-7x1.5</w:t>
            </w:r>
          </w:p>
        </w:tc>
        <w:tc>
          <w:tcPr>
            <w:tcW w:w="261" w:type="pct"/>
            <w:shd w:val="clear" w:color="auto" w:fill="auto"/>
            <w:noWrap/>
            <w:vAlign w:val="center"/>
          </w:tcPr>
          <w:p w14:paraId="222AC1B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8 </w:t>
            </w:r>
          </w:p>
        </w:tc>
        <w:tc>
          <w:tcPr>
            <w:tcW w:w="127" w:type="pct"/>
            <w:shd w:val="clear" w:color="auto" w:fill="auto"/>
            <w:noWrap/>
            <w:vAlign w:val="center"/>
          </w:tcPr>
          <w:p w14:paraId="0F6946D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27D3645A">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3261D49">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5136E624">
            <w:pPr>
              <w:widowControl/>
              <w:jc w:val="center"/>
              <w:rPr>
                <w:rFonts w:hint="default" w:ascii="Times New Roman" w:hAnsi="Times New Roman" w:eastAsia="宋体" w:cs="Times New Roman"/>
                <w:kern w:val="0"/>
                <w:szCs w:val="21"/>
              </w:rPr>
            </w:pPr>
          </w:p>
        </w:tc>
        <w:tc>
          <w:tcPr>
            <w:tcW w:w="261" w:type="pct"/>
            <w:shd w:val="clear" w:color="auto" w:fill="auto"/>
            <w:noWrap/>
            <w:vAlign w:val="center"/>
          </w:tcPr>
          <w:p w14:paraId="697C2A8D">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47B3D66">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27ADA56">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473EF49">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54D21375">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5CB8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23CC732E">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34 </w:t>
            </w:r>
          </w:p>
        </w:tc>
        <w:tc>
          <w:tcPr>
            <w:tcW w:w="599" w:type="pct"/>
            <w:shd w:val="clear" w:color="auto" w:fill="auto"/>
            <w:noWrap/>
            <w:vAlign w:val="center"/>
          </w:tcPr>
          <w:p w14:paraId="7AD09A7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P1006A-D0</w:t>
            </w:r>
          </w:p>
        </w:tc>
        <w:tc>
          <w:tcPr>
            <w:tcW w:w="538" w:type="pct"/>
            <w:shd w:val="clear" w:color="auto" w:fill="auto"/>
            <w:noWrap/>
            <w:vAlign w:val="center"/>
          </w:tcPr>
          <w:p w14:paraId="52B3E73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AA3</w:t>
            </w:r>
          </w:p>
        </w:tc>
        <w:tc>
          <w:tcPr>
            <w:tcW w:w="940" w:type="pct"/>
            <w:shd w:val="clear" w:color="auto" w:fill="auto"/>
            <w:noWrap/>
            <w:vAlign w:val="center"/>
          </w:tcPr>
          <w:p w14:paraId="76A76D3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PLC柜</w:t>
            </w:r>
          </w:p>
        </w:tc>
        <w:tc>
          <w:tcPr>
            <w:tcW w:w="775" w:type="pct"/>
            <w:shd w:val="clear" w:color="auto" w:fill="auto"/>
            <w:noWrap/>
            <w:vAlign w:val="center"/>
          </w:tcPr>
          <w:p w14:paraId="49A102F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KVVP-3x1.5</w:t>
            </w:r>
          </w:p>
        </w:tc>
        <w:tc>
          <w:tcPr>
            <w:tcW w:w="261" w:type="pct"/>
            <w:shd w:val="clear" w:color="auto" w:fill="auto"/>
            <w:noWrap/>
            <w:vAlign w:val="center"/>
          </w:tcPr>
          <w:p w14:paraId="3BF06C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8 </w:t>
            </w:r>
          </w:p>
        </w:tc>
        <w:tc>
          <w:tcPr>
            <w:tcW w:w="127" w:type="pct"/>
            <w:shd w:val="clear" w:color="auto" w:fill="auto"/>
            <w:noWrap/>
            <w:vAlign w:val="center"/>
          </w:tcPr>
          <w:p w14:paraId="77139EB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15D6127E">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D04253F">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3FB191F6">
            <w:pPr>
              <w:widowControl/>
              <w:jc w:val="center"/>
              <w:rPr>
                <w:rFonts w:hint="default" w:ascii="Times New Roman" w:hAnsi="Times New Roman" w:eastAsia="宋体" w:cs="Times New Roman"/>
                <w:kern w:val="0"/>
                <w:szCs w:val="21"/>
              </w:rPr>
            </w:pPr>
          </w:p>
        </w:tc>
        <w:tc>
          <w:tcPr>
            <w:tcW w:w="261" w:type="pct"/>
            <w:shd w:val="clear" w:color="auto" w:fill="auto"/>
            <w:noWrap/>
            <w:vAlign w:val="center"/>
          </w:tcPr>
          <w:p w14:paraId="6CE4E44A">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1210229">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D83AEBD">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6A9DFE9">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083A5D81">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6A535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2A767C5C">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35 </w:t>
            </w:r>
          </w:p>
        </w:tc>
        <w:tc>
          <w:tcPr>
            <w:tcW w:w="599" w:type="pct"/>
            <w:shd w:val="clear" w:color="auto" w:fill="auto"/>
            <w:noWrap/>
            <w:vAlign w:val="center"/>
          </w:tcPr>
          <w:p w14:paraId="3BD01A1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P1006A-DI</w:t>
            </w:r>
          </w:p>
        </w:tc>
        <w:tc>
          <w:tcPr>
            <w:tcW w:w="538" w:type="pct"/>
            <w:shd w:val="clear" w:color="auto" w:fill="auto"/>
            <w:noWrap/>
            <w:vAlign w:val="center"/>
          </w:tcPr>
          <w:p w14:paraId="70095F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AA3</w:t>
            </w:r>
          </w:p>
        </w:tc>
        <w:tc>
          <w:tcPr>
            <w:tcW w:w="940" w:type="pct"/>
            <w:shd w:val="clear" w:color="auto" w:fill="auto"/>
            <w:noWrap/>
            <w:vAlign w:val="center"/>
          </w:tcPr>
          <w:p w14:paraId="0D2B9AE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PLC柜</w:t>
            </w:r>
          </w:p>
        </w:tc>
        <w:tc>
          <w:tcPr>
            <w:tcW w:w="775" w:type="pct"/>
            <w:shd w:val="clear" w:color="auto" w:fill="auto"/>
            <w:noWrap/>
            <w:vAlign w:val="center"/>
          </w:tcPr>
          <w:p w14:paraId="04EC28B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KVVP-7x1.5</w:t>
            </w:r>
          </w:p>
        </w:tc>
        <w:tc>
          <w:tcPr>
            <w:tcW w:w="261" w:type="pct"/>
            <w:shd w:val="clear" w:color="auto" w:fill="auto"/>
            <w:noWrap/>
            <w:vAlign w:val="center"/>
          </w:tcPr>
          <w:p w14:paraId="31C893A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8 </w:t>
            </w:r>
          </w:p>
        </w:tc>
        <w:tc>
          <w:tcPr>
            <w:tcW w:w="127" w:type="pct"/>
            <w:shd w:val="clear" w:color="auto" w:fill="auto"/>
            <w:noWrap/>
            <w:vAlign w:val="center"/>
          </w:tcPr>
          <w:p w14:paraId="5B4C195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05A791D7">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68F9E38">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157070EB">
            <w:pPr>
              <w:widowControl/>
              <w:jc w:val="center"/>
              <w:rPr>
                <w:rFonts w:hint="default" w:ascii="Times New Roman" w:hAnsi="Times New Roman" w:eastAsia="宋体" w:cs="Times New Roman"/>
                <w:kern w:val="0"/>
                <w:szCs w:val="21"/>
              </w:rPr>
            </w:pPr>
          </w:p>
        </w:tc>
        <w:tc>
          <w:tcPr>
            <w:tcW w:w="261" w:type="pct"/>
            <w:shd w:val="clear" w:color="auto" w:fill="auto"/>
            <w:noWrap/>
            <w:vAlign w:val="center"/>
          </w:tcPr>
          <w:p w14:paraId="5C358699">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660C3F6">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938D836">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E18098F">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3894BCF2">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1D172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254769D0">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36 </w:t>
            </w:r>
          </w:p>
        </w:tc>
        <w:tc>
          <w:tcPr>
            <w:tcW w:w="599" w:type="pct"/>
            <w:shd w:val="clear" w:color="auto" w:fill="auto"/>
            <w:noWrap/>
            <w:vAlign w:val="center"/>
          </w:tcPr>
          <w:p w14:paraId="47E181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P1006B-D0</w:t>
            </w:r>
          </w:p>
        </w:tc>
        <w:tc>
          <w:tcPr>
            <w:tcW w:w="538" w:type="pct"/>
            <w:shd w:val="clear" w:color="auto" w:fill="auto"/>
            <w:noWrap/>
            <w:vAlign w:val="center"/>
          </w:tcPr>
          <w:p w14:paraId="10029C8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AA3</w:t>
            </w:r>
          </w:p>
        </w:tc>
        <w:tc>
          <w:tcPr>
            <w:tcW w:w="940" w:type="pct"/>
            <w:shd w:val="clear" w:color="auto" w:fill="auto"/>
            <w:noWrap/>
            <w:vAlign w:val="center"/>
          </w:tcPr>
          <w:p w14:paraId="4EE5047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PLC柜</w:t>
            </w:r>
          </w:p>
        </w:tc>
        <w:tc>
          <w:tcPr>
            <w:tcW w:w="775" w:type="pct"/>
            <w:shd w:val="clear" w:color="auto" w:fill="auto"/>
            <w:noWrap/>
            <w:vAlign w:val="center"/>
          </w:tcPr>
          <w:p w14:paraId="6818662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KVVP-3×1.5</w:t>
            </w:r>
          </w:p>
        </w:tc>
        <w:tc>
          <w:tcPr>
            <w:tcW w:w="261" w:type="pct"/>
            <w:shd w:val="clear" w:color="auto" w:fill="auto"/>
            <w:noWrap/>
            <w:vAlign w:val="center"/>
          </w:tcPr>
          <w:p w14:paraId="7FE72F2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8 </w:t>
            </w:r>
          </w:p>
        </w:tc>
        <w:tc>
          <w:tcPr>
            <w:tcW w:w="127" w:type="pct"/>
            <w:shd w:val="clear" w:color="auto" w:fill="auto"/>
            <w:noWrap/>
            <w:vAlign w:val="center"/>
          </w:tcPr>
          <w:p w14:paraId="1B8C7A8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5D0EB5DA">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540C0DC">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4DE41026">
            <w:pPr>
              <w:widowControl/>
              <w:jc w:val="center"/>
              <w:rPr>
                <w:rFonts w:hint="default" w:ascii="Times New Roman" w:hAnsi="Times New Roman" w:eastAsia="宋体" w:cs="Times New Roman"/>
                <w:kern w:val="0"/>
                <w:szCs w:val="21"/>
              </w:rPr>
            </w:pPr>
          </w:p>
        </w:tc>
        <w:tc>
          <w:tcPr>
            <w:tcW w:w="261" w:type="pct"/>
            <w:shd w:val="clear" w:color="auto" w:fill="auto"/>
            <w:noWrap/>
            <w:vAlign w:val="center"/>
          </w:tcPr>
          <w:p w14:paraId="25A5A624">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E466FA4">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2F4CCB0">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52253B8">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79AEB7F2">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26F8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5976F696">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37 </w:t>
            </w:r>
          </w:p>
        </w:tc>
        <w:tc>
          <w:tcPr>
            <w:tcW w:w="599" w:type="pct"/>
            <w:shd w:val="clear" w:color="auto" w:fill="auto"/>
            <w:noWrap/>
            <w:vAlign w:val="center"/>
          </w:tcPr>
          <w:p w14:paraId="4C3F5E9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P1006B-DI</w:t>
            </w:r>
          </w:p>
        </w:tc>
        <w:tc>
          <w:tcPr>
            <w:tcW w:w="538" w:type="pct"/>
            <w:shd w:val="clear" w:color="auto" w:fill="auto"/>
            <w:noWrap/>
            <w:vAlign w:val="center"/>
          </w:tcPr>
          <w:p w14:paraId="20E688B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AA3</w:t>
            </w:r>
          </w:p>
        </w:tc>
        <w:tc>
          <w:tcPr>
            <w:tcW w:w="940" w:type="pct"/>
            <w:shd w:val="clear" w:color="auto" w:fill="auto"/>
            <w:noWrap/>
            <w:vAlign w:val="center"/>
          </w:tcPr>
          <w:p w14:paraId="2E37AE3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PLC柜</w:t>
            </w:r>
          </w:p>
        </w:tc>
        <w:tc>
          <w:tcPr>
            <w:tcW w:w="775" w:type="pct"/>
            <w:shd w:val="clear" w:color="auto" w:fill="auto"/>
            <w:noWrap/>
            <w:vAlign w:val="center"/>
          </w:tcPr>
          <w:p w14:paraId="240359D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KVVP-7×1.5</w:t>
            </w:r>
          </w:p>
        </w:tc>
        <w:tc>
          <w:tcPr>
            <w:tcW w:w="261" w:type="pct"/>
            <w:shd w:val="clear" w:color="auto" w:fill="auto"/>
            <w:noWrap/>
            <w:vAlign w:val="center"/>
          </w:tcPr>
          <w:p w14:paraId="64EDF19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8 </w:t>
            </w:r>
          </w:p>
        </w:tc>
        <w:tc>
          <w:tcPr>
            <w:tcW w:w="127" w:type="pct"/>
            <w:shd w:val="clear" w:color="auto" w:fill="auto"/>
            <w:noWrap/>
            <w:vAlign w:val="center"/>
          </w:tcPr>
          <w:p w14:paraId="3E6E2B1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4A16752E">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69294B5">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410E57E0">
            <w:pPr>
              <w:widowControl/>
              <w:jc w:val="center"/>
              <w:rPr>
                <w:rFonts w:hint="default" w:ascii="Times New Roman" w:hAnsi="Times New Roman" w:eastAsia="宋体" w:cs="Times New Roman"/>
                <w:kern w:val="0"/>
                <w:szCs w:val="21"/>
              </w:rPr>
            </w:pPr>
          </w:p>
        </w:tc>
        <w:tc>
          <w:tcPr>
            <w:tcW w:w="261" w:type="pct"/>
            <w:shd w:val="clear" w:color="auto" w:fill="auto"/>
            <w:noWrap/>
            <w:vAlign w:val="center"/>
          </w:tcPr>
          <w:p w14:paraId="24216F17">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7701A0B">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85C1227">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E770491">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3FEB5B71">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5B854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5F5E7B29">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38 </w:t>
            </w:r>
          </w:p>
        </w:tc>
        <w:tc>
          <w:tcPr>
            <w:tcW w:w="599" w:type="pct"/>
            <w:shd w:val="clear" w:color="auto" w:fill="auto"/>
            <w:noWrap/>
            <w:vAlign w:val="center"/>
          </w:tcPr>
          <w:p w14:paraId="0B170C7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P1009A-D0</w:t>
            </w:r>
          </w:p>
        </w:tc>
        <w:tc>
          <w:tcPr>
            <w:tcW w:w="538" w:type="pct"/>
            <w:shd w:val="clear" w:color="auto" w:fill="auto"/>
            <w:noWrap/>
            <w:vAlign w:val="center"/>
          </w:tcPr>
          <w:p w14:paraId="7FAB483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AA3</w:t>
            </w:r>
          </w:p>
        </w:tc>
        <w:tc>
          <w:tcPr>
            <w:tcW w:w="940" w:type="pct"/>
            <w:shd w:val="clear" w:color="auto" w:fill="auto"/>
            <w:noWrap/>
            <w:vAlign w:val="center"/>
          </w:tcPr>
          <w:p w14:paraId="26392D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PLC柜</w:t>
            </w:r>
          </w:p>
        </w:tc>
        <w:tc>
          <w:tcPr>
            <w:tcW w:w="775" w:type="pct"/>
            <w:shd w:val="clear" w:color="auto" w:fill="auto"/>
            <w:noWrap/>
            <w:vAlign w:val="center"/>
          </w:tcPr>
          <w:p w14:paraId="614E7AA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KVVP-3x1.5</w:t>
            </w:r>
          </w:p>
        </w:tc>
        <w:tc>
          <w:tcPr>
            <w:tcW w:w="261" w:type="pct"/>
            <w:shd w:val="clear" w:color="auto" w:fill="auto"/>
            <w:noWrap/>
            <w:vAlign w:val="center"/>
          </w:tcPr>
          <w:p w14:paraId="679487B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8 </w:t>
            </w:r>
          </w:p>
        </w:tc>
        <w:tc>
          <w:tcPr>
            <w:tcW w:w="127" w:type="pct"/>
            <w:shd w:val="clear" w:color="auto" w:fill="auto"/>
            <w:noWrap/>
            <w:vAlign w:val="center"/>
          </w:tcPr>
          <w:p w14:paraId="55E058D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6A745008">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D472318">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4EA9BA05">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c>
          <w:tcPr>
            <w:tcW w:w="261" w:type="pct"/>
            <w:shd w:val="clear" w:color="auto" w:fill="auto"/>
            <w:noWrap/>
            <w:vAlign w:val="center"/>
          </w:tcPr>
          <w:p w14:paraId="080FD75B">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c>
          <w:tcPr>
            <w:tcW w:w="127" w:type="pct"/>
            <w:shd w:val="clear" w:color="auto" w:fill="auto"/>
            <w:noWrap/>
            <w:vAlign w:val="center"/>
          </w:tcPr>
          <w:p w14:paraId="7FB53247">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E5F6DE2">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C02C9B0">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7159ABD6">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19FCE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23DD91E5">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39 </w:t>
            </w:r>
          </w:p>
        </w:tc>
        <w:tc>
          <w:tcPr>
            <w:tcW w:w="599" w:type="pct"/>
            <w:shd w:val="clear" w:color="auto" w:fill="auto"/>
            <w:noWrap/>
            <w:vAlign w:val="center"/>
          </w:tcPr>
          <w:p w14:paraId="147C8AF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P1009A-DI</w:t>
            </w:r>
          </w:p>
        </w:tc>
        <w:tc>
          <w:tcPr>
            <w:tcW w:w="538" w:type="pct"/>
            <w:shd w:val="clear" w:color="auto" w:fill="auto"/>
            <w:noWrap/>
            <w:vAlign w:val="center"/>
          </w:tcPr>
          <w:p w14:paraId="53D084C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AA3</w:t>
            </w:r>
          </w:p>
        </w:tc>
        <w:tc>
          <w:tcPr>
            <w:tcW w:w="940" w:type="pct"/>
            <w:shd w:val="clear" w:color="auto" w:fill="auto"/>
            <w:noWrap/>
            <w:vAlign w:val="center"/>
          </w:tcPr>
          <w:p w14:paraId="1240B08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PLC柜</w:t>
            </w:r>
          </w:p>
        </w:tc>
        <w:tc>
          <w:tcPr>
            <w:tcW w:w="775" w:type="pct"/>
            <w:shd w:val="clear" w:color="auto" w:fill="auto"/>
            <w:noWrap/>
            <w:vAlign w:val="center"/>
          </w:tcPr>
          <w:p w14:paraId="68F09F9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KVVP-7x1.5</w:t>
            </w:r>
          </w:p>
        </w:tc>
        <w:tc>
          <w:tcPr>
            <w:tcW w:w="261" w:type="pct"/>
            <w:shd w:val="clear" w:color="auto" w:fill="auto"/>
            <w:noWrap/>
            <w:vAlign w:val="center"/>
          </w:tcPr>
          <w:p w14:paraId="14A10DF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8 </w:t>
            </w:r>
          </w:p>
        </w:tc>
        <w:tc>
          <w:tcPr>
            <w:tcW w:w="127" w:type="pct"/>
            <w:shd w:val="clear" w:color="auto" w:fill="auto"/>
            <w:noWrap/>
            <w:vAlign w:val="center"/>
          </w:tcPr>
          <w:p w14:paraId="417C447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7532D108">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3BE95B3">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72DBF270">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c>
          <w:tcPr>
            <w:tcW w:w="261" w:type="pct"/>
            <w:shd w:val="clear" w:color="auto" w:fill="auto"/>
            <w:noWrap/>
            <w:vAlign w:val="center"/>
          </w:tcPr>
          <w:p w14:paraId="0A4E0AAD">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c>
          <w:tcPr>
            <w:tcW w:w="127" w:type="pct"/>
            <w:shd w:val="clear" w:color="auto" w:fill="auto"/>
            <w:noWrap/>
            <w:vAlign w:val="center"/>
          </w:tcPr>
          <w:p w14:paraId="07A42DD8">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5B61991">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86468F2">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2E0D0FF9">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75F5F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58F40298">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40 </w:t>
            </w:r>
          </w:p>
        </w:tc>
        <w:tc>
          <w:tcPr>
            <w:tcW w:w="599" w:type="pct"/>
            <w:shd w:val="clear" w:color="auto" w:fill="auto"/>
            <w:noWrap/>
            <w:vAlign w:val="center"/>
          </w:tcPr>
          <w:p w14:paraId="72E0ED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P1009B-D0</w:t>
            </w:r>
          </w:p>
        </w:tc>
        <w:tc>
          <w:tcPr>
            <w:tcW w:w="538" w:type="pct"/>
            <w:shd w:val="clear" w:color="auto" w:fill="auto"/>
            <w:noWrap/>
            <w:vAlign w:val="center"/>
          </w:tcPr>
          <w:p w14:paraId="0661059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AA3</w:t>
            </w:r>
          </w:p>
        </w:tc>
        <w:tc>
          <w:tcPr>
            <w:tcW w:w="940" w:type="pct"/>
            <w:shd w:val="clear" w:color="auto" w:fill="auto"/>
            <w:noWrap/>
            <w:vAlign w:val="center"/>
          </w:tcPr>
          <w:p w14:paraId="2EB66DE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PLC柜</w:t>
            </w:r>
          </w:p>
        </w:tc>
        <w:tc>
          <w:tcPr>
            <w:tcW w:w="775" w:type="pct"/>
            <w:shd w:val="clear" w:color="auto" w:fill="auto"/>
            <w:noWrap/>
            <w:vAlign w:val="center"/>
          </w:tcPr>
          <w:p w14:paraId="3A5D8E7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KVVP-3x1.5</w:t>
            </w:r>
          </w:p>
        </w:tc>
        <w:tc>
          <w:tcPr>
            <w:tcW w:w="261" w:type="pct"/>
            <w:shd w:val="clear" w:color="auto" w:fill="auto"/>
            <w:noWrap/>
            <w:vAlign w:val="center"/>
          </w:tcPr>
          <w:p w14:paraId="3E86479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8 </w:t>
            </w:r>
          </w:p>
        </w:tc>
        <w:tc>
          <w:tcPr>
            <w:tcW w:w="127" w:type="pct"/>
            <w:shd w:val="clear" w:color="auto" w:fill="auto"/>
            <w:noWrap/>
            <w:vAlign w:val="center"/>
          </w:tcPr>
          <w:p w14:paraId="4336F98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457E4512">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C7FE8AA">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7057565F">
            <w:pPr>
              <w:widowControl/>
              <w:jc w:val="center"/>
              <w:rPr>
                <w:rFonts w:hint="default" w:ascii="Times New Roman" w:hAnsi="Times New Roman" w:eastAsia="宋体" w:cs="Times New Roman"/>
                <w:kern w:val="0"/>
                <w:szCs w:val="21"/>
              </w:rPr>
            </w:pPr>
          </w:p>
        </w:tc>
        <w:tc>
          <w:tcPr>
            <w:tcW w:w="261" w:type="pct"/>
            <w:shd w:val="clear" w:color="auto" w:fill="auto"/>
            <w:noWrap/>
            <w:vAlign w:val="center"/>
          </w:tcPr>
          <w:p w14:paraId="74AA1EB4">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AB754AD">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8E6425B">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C8C6241">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1A044A6A">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331A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78EB6667">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41 </w:t>
            </w:r>
          </w:p>
        </w:tc>
        <w:tc>
          <w:tcPr>
            <w:tcW w:w="599" w:type="pct"/>
            <w:shd w:val="clear" w:color="auto" w:fill="auto"/>
            <w:noWrap/>
            <w:vAlign w:val="center"/>
          </w:tcPr>
          <w:p w14:paraId="1575B3E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P1009B-DI</w:t>
            </w:r>
          </w:p>
        </w:tc>
        <w:tc>
          <w:tcPr>
            <w:tcW w:w="538" w:type="pct"/>
            <w:shd w:val="clear" w:color="auto" w:fill="auto"/>
            <w:noWrap/>
            <w:vAlign w:val="center"/>
          </w:tcPr>
          <w:p w14:paraId="3CDBD8F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AA3</w:t>
            </w:r>
          </w:p>
        </w:tc>
        <w:tc>
          <w:tcPr>
            <w:tcW w:w="940" w:type="pct"/>
            <w:shd w:val="clear" w:color="auto" w:fill="auto"/>
            <w:noWrap/>
            <w:vAlign w:val="center"/>
          </w:tcPr>
          <w:p w14:paraId="75DBC8E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PLC柜</w:t>
            </w:r>
          </w:p>
        </w:tc>
        <w:tc>
          <w:tcPr>
            <w:tcW w:w="775" w:type="pct"/>
            <w:shd w:val="clear" w:color="auto" w:fill="auto"/>
            <w:noWrap/>
            <w:vAlign w:val="center"/>
          </w:tcPr>
          <w:p w14:paraId="5427FE9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KVVP-7x1.5</w:t>
            </w:r>
          </w:p>
        </w:tc>
        <w:tc>
          <w:tcPr>
            <w:tcW w:w="261" w:type="pct"/>
            <w:shd w:val="clear" w:color="auto" w:fill="auto"/>
            <w:noWrap/>
            <w:vAlign w:val="center"/>
          </w:tcPr>
          <w:p w14:paraId="4DAA8B7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8 </w:t>
            </w:r>
          </w:p>
        </w:tc>
        <w:tc>
          <w:tcPr>
            <w:tcW w:w="127" w:type="pct"/>
            <w:shd w:val="clear" w:color="auto" w:fill="auto"/>
            <w:noWrap/>
            <w:vAlign w:val="center"/>
          </w:tcPr>
          <w:p w14:paraId="385FE4D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161A064E">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822EFA2">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5BBC2907">
            <w:pPr>
              <w:widowControl/>
              <w:jc w:val="center"/>
              <w:rPr>
                <w:rFonts w:hint="default" w:ascii="Times New Roman" w:hAnsi="Times New Roman" w:eastAsia="宋体" w:cs="Times New Roman"/>
                <w:kern w:val="0"/>
                <w:szCs w:val="21"/>
              </w:rPr>
            </w:pPr>
          </w:p>
        </w:tc>
        <w:tc>
          <w:tcPr>
            <w:tcW w:w="261" w:type="pct"/>
            <w:shd w:val="clear" w:color="auto" w:fill="auto"/>
            <w:noWrap/>
            <w:vAlign w:val="center"/>
          </w:tcPr>
          <w:p w14:paraId="5B93F5BC">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594C753">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5CE0BB5">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C751A51">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47A66FF8">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6C28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255E3F77">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42 </w:t>
            </w:r>
          </w:p>
        </w:tc>
        <w:tc>
          <w:tcPr>
            <w:tcW w:w="599" w:type="pct"/>
            <w:shd w:val="clear" w:color="auto" w:fill="auto"/>
            <w:noWrap/>
            <w:vAlign w:val="center"/>
          </w:tcPr>
          <w:p w14:paraId="15EDC25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P1010A-D0</w:t>
            </w:r>
          </w:p>
        </w:tc>
        <w:tc>
          <w:tcPr>
            <w:tcW w:w="538" w:type="pct"/>
            <w:shd w:val="clear" w:color="auto" w:fill="auto"/>
            <w:noWrap/>
            <w:vAlign w:val="center"/>
          </w:tcPr>
          <w:p w14:paraId="15AA506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AA4</w:t>
            </w:r>
          </w:p>
        </w:tc>
        <w:tc>
          <w:tcPr>
            <w:tcW w:w="940" w:type="pct"/>
            <w:shd w:val="clear" w:color="auto" w:fill="auto"/>
            <w:noWrap/>
            <w:vAlign w:val="center"/>
          </w:tcPr>
          <w:p w14:paraId="0B8738A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PLC柜</w:t>
            </w:r>
          </w:p>
        </w:tc>
        <w:tc>
          <w:tcPr>
            <w:tcW w:w="775" w:type="pct"/>
            <w:shd w:val="clear" w:color="auto" w:fill="auto"/>
            <w:noWrap/>
            <w:vAlign w:val="center"/>
          </w:tcPr>
          <w:p w14:paraId="4D413C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KVVP-3x1.5</w:t>
            </w:r>
          </w:p>
        </w:tc>
        <w:tc>
          <w:tcPr>
            <w:tcW w:w="261" w:type="pct"/>
            <w:shd w:val="clear" w:color="auto" w:fill="auto"/>
            <w:noWrap/>
            <w:vAlign w:val="center"/>
          </w:tcPr>
          <w:p w14:paraId="2CA5746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8 </w:t>
            </w:r>
          </w:p>
        </w:tc>
        <w:tc>
          <w:tcPr>
            <w:tcW w:w="127" w:type="pct"/>
            <w:shd w:val="clear" w:color="auto" w:fill="auto"/>
            <w:noWrap/>
            <w:vAlign w:val="center"/>
          </w:tcPr>
          <w:p w14:paraId="1318AC3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104C0B68">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FE63462">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3A7D859A">
            <w:pPr>
              <w:widowControl/>
              <w:jc w:val="center"/>
              <w:rPr>
                <w:rFonts w:hint="default" w:ascii="Times New Roman" w:hAnsi="Times New Roman" w:eastAsia="宋体" w:cs="Times New Roman"/>
                <w:kern w:val="0"/>
                <w:szCs w:val="21"/>
              </w:rPr>
            </w:pPr>
          </w:p>
        </w:tc>
        <w:tc>
          <w:tcPr>
            <w:tcW w:w="261" w:type="pct"/>
            <w:shd w:val="clear" w:color="auto" w:fill="auto"/>
            <w:noWrap/>
            <w:vAlign w:val="center"/>
          </w:tcPr>
          <w:p w14:paraId="2662AE8E">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1E03C2F">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ABEC804">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FE21EE7">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2FAC5B59">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2FDF9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6C25419F">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43 </w:t>
            </w:r>
          </w:p>
        </w:tc>
        <w:tc>
          <w:tcPr>
            <w:tcW w:w="599" w:type="pct"/>
            <w:shd w:val="clear" w:color="auto" w:fill="auto"/>
            <w:noWrap/>
            <w:vAlign w:val="center"/>
          </w:tcPr>
          <w:p w14:paraId="6AC1D22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P1010A-DI</w:t>
            </w:r>
          </w:p>
        </w:tc>
        <w:tc>
          <w:tcPr>
            <w:tcW w:w="538" w:type="pct"/>
            <w:shd w:val="clear" w:color="auto" w:fill="auto"/>
            <w:noWrap/>
            <w:vAlign w:val="center"/>
          </w:tcPr>
          <w:p w14:paraId="3C19C1D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AA4</w:t>
            </w:r>
          </w:p>
        </w:tc>
        <w:tc>
          <w:tcPr>
            <w:tcW w:w="940" w:type="pct"/>
            <w:shd w:val="clear" w:color="auto" w:fill="auto"/>
            <w:noWrap/>
            <w:vAlign w:val="center"/>
          </w:tcPr>
          <w:p w14:paraId="74B1D56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PLC柜</w:t>
            </w:r>
          </w:p>
        </w:tc>
        <w:tc>
          <w:tcPr>
            <w:tcW w:w="775" w:type="pct"/>
            <w:shd w:val="clear" w:color="auto" w:fill="auto"/>
            <w:noWrap/>
            <w:vAlign w:val="center"/>
          </w:tcPr>
          <w:p w14:paraId="79713D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KVVP-7x1.5</w:t>
            </w:r>
          </w:p>
        </w:tc>
        <w:tc>
          <w:tcPr>
            <w:tcW w:w="261" w:type="pct"/>
            <w:shd w:val="clear" w:color="auto" w:fill="auto"/>
            <w:noWrap/>
            <w:vAlign w:val="center"/>
          </w:tcPr>
          <w:p w14:paraId="686B0F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8 </w:t>
            </w:r>
          </w:p>
        </w:tc>
        <w:tc>
          <w:tcPr>
            <w:tcW w:w="127" w:type="pct"/>
            <w:shd w:val="clear" w:color="auto" w:fill="auto"/>
            <w:noWrap/>
            <w:vAlign w:val="center"/>
          </w:tcPr>
          <w:p w14:paraId="3E9E8DA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4C6916D9">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F2DE389">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0C6E8EA7">
            <w:pPr>
              <w:widowControl/>
              <w:jc w:val="center"/>
              <w:rPr>
                <w:rFonts w:hint="default" w:ascii="Times New Roman" w:hAnsi="Times New Roman" w:eastAsia="宋体" w:cs="Times New Roman"/>
                <w:kern w:val="0"/>
                <w:szCs w:val="21"/>
              </w:rPr>
            </w:pPr>
          </w:p>
        </w:tc>
        <w:tc>
          <w:tcPr>
            <w:tcW w:w="261" w:type="pct"/>
            <w:shd w:val="clear" w:color="auto" w:fill="auto"/>
            <w:noWrap/>
            <w:vAlign w:val="center"/>
          </w:tcPr>
          <w:p w14:paraId="7363E6EF">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852B054">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00F331B">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B9DC103">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20A9CBF8">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1A11B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11C4D550">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44 </w:t>
            </w:r>
          </w:p>
        </w:tc>
        <w:tc>
          <w:tcPr>
            <w:tcW w:w="599" w:type="pct"/>
            <w:shd w:val="clear" w:color="auto" w:fill="auto"/>
            <w:noWrap/>
            <w:vAlign w:val="center"/>
          </w:tcPr>
          <w:p w14:paraId="4373A5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P1010B-D0</w:t>
            </w:r>
          </w:p>
        </w:tc>
        <w:tc>
          <w:tcPr>
            <w:tcW w:w="538" w:type="pct"/>
            <w:shd w:val="clear" w:color="auto" w:fill="auto"/>
            <w:noWrap/>
            <w:vAlign w:val="center"/>
          </w:tcPr>
          <w:p w14:paraId="7C7168F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AA4</w:t>
            </w:r>
          </w:p>
        </w:tc>
        <w:tc>
          <w:tcPr>
            <w:tcW w:w="940" w:type="pct"/>
            <w:shd w:val="clear" w:color="auto" w:fill="auto"/>
            <w:noWrap/>
            <w:vAlign w:val="center"/>
          </w:tcPr>
          <w:p w14:paraId="449996A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PLC柜</w:t>
            </w:r>
          </w:p>
        </w:tc>
        <w:tc>
          <w:tcPr>
            <w:tcW w:w="775" w:type="pct"/>
            <w:shd w:val="clear" w:color="auto" w:fill="auto"/>
            <w:noWrap/>
            <w:vAlign w:val="center"/>
          </w:tcPr>
          <w:p w14:paraId="46A944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KVVP-3x1.5</w:t>
            </w:r>
          </w:p>
        </w:tc>
        <w:tc>
          <w:tcPr>
            <w:tcW w:w="261" w:type="pct"/>
            <w:shd w:val="clear" w:color="auto" w:fill="auto"/>
            <w:noWrap/>
            <w:vAlign w:val="center"/>
          </w:tcPr>
          <w:p w14:paraId="7028264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8 </w:t>
            </w:r>
          </w:p>
        </w:tc>
        <w:tc>
          <w:tcPr>
            <w:tcW w:w="127" w:type="pct"/>
            <w:shd w:val="clear" w:color="auto" w:fill="auto"/>
            <w:noWrap/>
            <w:vAlign w:val="center"/>
          </w:tcPr>
          <w:p w14:paraId="016D737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33A36B61">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267C4F8">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2E647396">
            <w:pPr>
              <w:widowControl/>
              <w:jc w:val="center"/>
              <w:rPr>
                <w:rFonts w:hint="default" w:ascii="Times New Roman" w:hAnsi="Times New Roman" w:eastAsia="宋体" w:cs="Times New Roman"/>
                <w:kern w:val="0"/>
                <w:szCs w:val="21"/>
              </w:rPr>
            </w:pPr>
          </w:p>
        </w:tc>
        <w:tc>
          <w:tcPr>
            <w:tcW w:w="261" w:type="pct"/>
            <w:shd w:val="clear" w:color="auto" w:fill="auto"/>
            <w:noWrap/>
            <w:vAlign w:val="center"/>
          </w:tcPr>
          <w:p w14:paraId="3A46BAE6">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7866192">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803BAC1">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0AEC5D0">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1755596D">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1061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215D1851">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45 </w:t>
            </w:r>
          </w:p>
        </w:tc>
        <w:tc>
          <w:tcPr>
            <w:tcW w:w="599" w:type="pct"/>
            <w:shd w:val="clear" w:color="auto" w:fill="auto"/>
            <w:noWrap/>
            <w:vAlign w:val="center"/>
          </w:tcPr>
          <w:p w14:paraId="0392CB7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P1010B-DI</w:t>
            </w:r>
          </w:p>
        </w:tc>
        <w:tc>
          <w:tcPr>
            <w:tcW w:w="538" w:type="pct"/>
            <w:shd w:val="clear" w:color="auto" w:fill="auto"/>
            <w:noWrap/>
            <w:vAlign w:val="center"/>
          </w:tcPr>
          <w:p w14:paraId="6CD36EA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AA4</w:t>
            </w:r>
          </w:p>
        </w:tc>
        <w:tc>
          <w:tcPr>
            <w:tcW w:w="940" w:type="pct"/>
            <w:shd w:val="clear" w:color="auto" w:fill="auto"/>
            <w:noWrap/>
            <w:vAlign w:val="center"/>
          </w:tcPr>
          <w:p w14:paraId="37964B3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PLC柜</w:t>
            </w:r>
          </w:p>
        </w:tc>
        <w:tc>
          <w:tcPr>
            <w:tcW w:w="775" w:type="pct"/>
            <w:shd w:val="clear" w:color="auto" w:fill="auto"/>
            <w:noWrap/>
            <w:vAlign w:val="center"/>
          </w:tcPr>
          <w:p w14:paraId="589347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KVVP-7x1.5</w:t>
            </w:r>
          </w:p>
        </w:tc>
        <w:tc>
          <w:tcPr>
            <w:tcW w:w="261" w:type="pct"/>
            <w:shd w:val="clear" w:color="auto" w:fill="auto"/>
            <w:noWrap/>
            <w:vAlign w:val="center"/>
          </w:tcPr>
          <w:p w14:paraId="6EF0FE0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8 </w:t>
            </w:r>
          </w:p>
        </w:tc>
        <w:tc>
          <w:tcPr>
            <w:tcW w:w="127" w:type="pct"/>
            <w:shd w:val="clear" w:color="auto" w:fill="auto"/>
            <w:noWrap/>
            <w:vAlign w:val="center"/>
          </w:tcPr>
          <w:p w14:paraId="6D6606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37CE4A49">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40A278A">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13316B2B">
            <w:pPr>
              <w:widowControl/>
              <w:jc w:val="center"/>
              <w:rPr>
                <w:rFonts w:hint="default" w:ascii="Times New Roman" w:hAnsi="Times New Roman" w:eastAsia="宋体" w:cs="Times New Roman"/>
                <w:kern w:val="0"/>
                <w:szCs w:val="21"/>
              </w:rPr>
            </w:pPr>
          </w:p>
        </w:tc>
        <w:tc>
          <w:tcPr>
            <w:tcW w:w="261" w:type="pct"/>
            <w:shd w:val="clear" w:color="auto" w:fill="auto"/>
            <w:noWrap/>
            <w:vAlign w:val="center"/>
          </w:tcPr>
          <w:p w14:paraId="4A628435">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14CC457">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F600577">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55DC251">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429F6084">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5BDFD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6E1B12DC">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46 </w:t>
            </w:r>
          </w:p>
        </w:tc>
        <w:tc>
          <w:tcPr>
            <w:tcW w:w="599" w:type="pct"/>
            <w:shd w:val="clear" w:color="auto" w:fill="auto"/>
            <w:noWrap/>
            <w:vAlign w:val="center"/>
          </w:tcPr>
          <w:p w14:paraId="02669B1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L1001A-WC</w:t>
            </w:r>
          </w:p>
        </w:tc>
        <w:tc>
          <w:tcPr>
            <w:tcW w:w="538" w:type="pct"/>
            <w:shd w:val="clear" w:color="auto" w:fill="auto"/>
            <w:noWrap/>
            <w:vAlign w:val="center"/>
          </w:tcPr>
          <w:p w14:paraId="274DC41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回转式格栅除污机A</w:t>
            </w:r>
          </w:p>
        </w:tc>
        <w:tc>
          <w:tcPr>
            <w:tcW w:w="940" w:type="pct"/>
            <w:shd w:val="clear" w:color="auto" w:fill="auto"/>
            <w:noWrap/>
            <w:vAlign w:val="center"/>
          </w:tcPr>
          <w:p w14:paraId="620F86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PLC柜</w:t>
            </w:r>
          </w:p>
        </w:tc>
        <w:tc>
          <w:tcPr>
            <w:tcW w:w="775" w:type="pct"/>
            <w:shd w:val="clear" w:color="auto" w:fill="auto"/>
            <w:noWrap/>
            <w:vAlign w:val="center"/>
          </w:tcPr>
          <w:p w14:paraId="3232098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六类网线SFTP-6305</w:t>
            </w:r>
          </w:p>
        </w:tc>
        <w:tc>
          <w:tcPr>
            <w:tcW w:w="261" w:type="pct"/>
            <w:shd w:val="clear" w:color="auto" w:fill="auto"/>
            <w:noWrap/>
            <w:vAlign w:val="center"/>
          </w:tcPr>
          <w:p w14:paraId="4E3968A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30 </w:t>
            </w:r>
          </w:p>
        </w:tc>
        <w:tc>
          <w:tcPr>
            <w:tcW w:w="127" w:type="pct"/>
            <w:shd w:val="clear" w:color="auto" w:fill="auto"/>
            <w:noWrap/>
            <w:vAlign w:val="center"/>
          </w:tcPr>
          <w:p w14:paraId="7A3370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4AA7040D">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03BE31E">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7C1173E9">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center"/>
          </w:tcPr>
          <w:p w14:paraId="3805A1A1">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6E6A0756">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D3A6234">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DEC141E">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481F644E">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7BA4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665DE82B">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47 </w:t>
            </w:r>
          </w:p>
        </w:tc>
        <w:tc>
          <w:tcPr>
            <w:tcW w:w="599" w:type="pct"/>
            <w:shd w:val="clear" w:color="auto" w:fill="auto"/>
            <w:noWrap/>
            <w:vAlign w:val="center"/>
          </w:tcPr>
          <w:p w14:paraId="5C4C469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L1001B-WC</w:t>
            </w:r>
          </w:p>
        </w:tc>
        <w:tc>
          <w:tcPr>
            <w:tcW w:w="538" w:type="pct"/>
            <w:shd w:val="clear" w:color="auto" w:fill="auto"/>
            <w:noWrap/>
            <w:vAlign w:val="center"/>
          </w:tcPr>
          <w:p w14:paraId="7C56A22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回转式格栅除污机B</w:t>
            </w:r>
          </w:p>
        </w:tc>
        <w:tc>
          <w:tcPr>
            <w:tcW w:w="940" w:type="pct"/>
            <w:shd w:val="clear" w:color="auto" w:fill="auto"/>
            <w:noWrap/>
            <w:vAlign w:val="center"/>
          </w:tcPr>
          <w:p w14:paraId="1087EC7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PLC柜</w:t>
            </w:r>
          </w:p>
        </w:tc>
        <w:tc>
          <w:tcPr>
            <w:tcW w:w="775" w:type="pct"/>
            <w:shd w:val="clear" w:color="auto" w:fill="auto"/>
            <w:noWrap/>
            <w:vAlign w:val="center"/>
          </w:tcPr>
          <w:p w14:paraId="3F3406B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六类网线SFTP-6305</w:t>
            </w:r>
          </w:p>
        </w:tc>
        <w:tc>
          <w:tcPr>
            <w:tcW w:w="261" w:type="pct"/>
            <w:shd w:val="clear" w:color="auto" w:fill="auto"/>
            <w:noWrap/>
            <w:vAlign w:val="center"/>
          </w:tcPr>
          <w:p w14:paraId="388F26D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30 </w:t>
            </w:r>
          </w:p>
        </w:tc>
        <w:tc>
          <w:tcPr>
            <w:tcW w:w="127" w:type="pct"/>
            <w:shd w:val="clear" w:color="auto" w:fill="auto"/>
            <w:noWrap/>
            <w:vAlign w:val="center"/>
          </w:tcPr>
          <w:p w14:paraId="11BFD47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576BCFE4">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B9D4AE6">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00857587">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center"/>
          </w:tcPr>
          <w:p w14:paraId="1EE0B55C">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674BB768">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1A3F3C4">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33DE919">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5CBF245C">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47500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0B964DC3">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48 </w:t>
            </w:r>
          </w:p>
        </w:tc>
        <w:tc>
          <w:tcPr>
            <w:tcW w:w="599" w:type="pct"/>
            <w:shd w:val="clear" w:color="auto" w:fill="auto"/>
            <w:noWrap/>
            <w:vAlign w:val="center"/>
          </w:tcPr>
          <w:p w14:paraId="44DBE8E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L1002-WC</w:t>
            </w:r>
          </w:p>
        </w:tc>
        <w:tc>
          <w:tcPr>
            <w:tcW w:w="538" w:type="pct"/>
            <w:shd w:val="clear" w:color="auto" w:fill="auto"/>
            <w:noWrap/>
            <w:vAlign w:val="center"/>
          </w:tcPr>
          <w:p w14:paraId="3AFC4D5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除臭装置</w:t>
            </w:r>
          </w:p>
        </w:tc>
        <w:tc>
          <w:tcPr>
            <w:tcW w:w="940" w:type="pct"/>
            <w:shd w:val="clear" w:color="auto" w:fill="auto"/>
            <w:noWrap/>
            <w:vAlign w:val="center"/>
          </w:tcPr>
          <w:p w14:paraId="2E57112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PLC柜</w:t>
            </w:r>
          </w:p>
        </w:tc>
        <w:tc>
          <w:tcPr>
            <w:tcW w:w="775" w:type="pct"/>
            <w:shd w:val="clear" w:color="auto" w:fill="auto"/>
            <w:noWrap/>
            <w:vAlign w:val="center"/>
          </w:tcPr>
          <w:p w14:paraId="58F9F8A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六类网线SFTP-6305</w:t>
            </w:r>
          </w:p>
        </w:tc>
        <w:tc>
          <w:tcPr>
            <w:tcW w:w="261" w:type="pct"/>
            <w:shd w:val="clear" w:color="auto" w:fill="auto"/>
            <w:noWrap/>
            <w:vAlign w:val="center"/>
          </w:tcPr>
          <w:p w14:paraId="2AF3998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15 </w:t>
            </w:r>
          </w:p>
        </w:tc>
        <w:tc>
          <w:tcPr>
            <w:tcW w:w="127" w:type="pct"/>
            <w:shd w:val="clear" w:color="auto" w:fill="auto"/>
            <w:noWrap/>
            <w:vAlign w:val="center"/>
          </w:tcPr>
          <w:p w14:paraId="2CF8762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1993821E">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36C20AF">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5062DF8C">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center"/>
          </w:tcPr>
          <w:p w14:paraId="5AFE034D">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42B0A3A8">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FD3BFC7">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ECBC2C9">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0442AA5B">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482A3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5E6A0DB2">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49 </w:t>
            </w:r>
          </w:p>
        </w:tc>
        <w:tc>
          <w:tcPr>
            <w:tcW w:w="599" w:type="pct"/>
            <w:shd w:val="clear" w:color="auto" w:fill="auto"/>
            <w:noWrap/>
            <w:vAlign w:val="center"/>
          </w:tcPr>
          <w:p w14:paraId="71F4901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L1003-WC</w:t>
            </w:r>
          </w:p>
        </w:tc>
        <w:tc>
          <w:tcPr>
            <w:tcW w:w="538" w:type="pct"/>
            <w:shd w:val="clear" w:color="auto" w:fill="auto"/>
            <w:noWrap/>
            <w:vAlign w:val="center"/>
          </w:tcPr>
          <w:p w14:paraId="0457949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叠螺式污泥浓缩脱水一体机</w:t>
            </w:r>
          </w:p>
        </w:tc>
        <w:tc>
          <w:tcPr>
            <w:tcW w:w="940" w:type="pct"/>
            <w:shd w:val="clear" w:color="auto" w:fill="auto"/>
            <w:noWrap/>
            <w:vAlign w:val="center"/>
          </w:tcPr>
          <w:p w14:paraId="69866DB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PLC柜</w:t>
            </w:r>
          </w:p>
        </w:tc>
        <w:tc>
          <w:tcPr>
            <w:tcW w:w="775" w:type="pct"/>
            <w:shd w:val="clear" w:color="auto" w:fill="auto"/>
            <w:noWrap/>
            <w:vAlign w:val="center"/>
          </w:tcPr>
          <w:p w14:paraId="31D5E0C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六类网线SFTP-6305</w:t>
            </w:r>
          </w:p>
        </w:tc>
        <w:tc>
          <w:tcPr>
            <w:tcW w:w="261" w:type="pct"/>
            <w:shd w:val="clear" w:color="auto" w:fill="auto"/>
            <w:noWrap/>
            <w:vAlign w:val="center"/>
          </w:tcPr>
          <w:p w14:paraId="49D3E78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30 </w:t>
            </w:r>
          </w:p>
        </w:tc>
        <w:tc>
          <w:tcPr>
            <w:tcW w:w="127" w:type="pct"/>
            <w:shd w:val="clear" w:color="auto" w:fill="auto"/>
            <w:noWrap/>
            <w:vAlign w:val="center"/>
          </w:tcPr>
          <w:p w14:paraId="415F854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1E926C4F">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961F575">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3B1C9F68">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center"/>
          </w:tcPr>
          <w:p w14:paraId="51DDF30B">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60BC6602">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9A7D2A2">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8605D3A">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313D24ED">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003E1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78C69D6E">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50 </w:t>
            </w:r>
          </w:p>
        </w:tc>
        <w:tc>
          <w:tcPr>
            <w:tcW w:w="599" w:type="pct"/>
            <w:shd w:val="clear" w:color="auto" w:fill="auto"/>
            <w:noWrap/>
            <w:vAlign w:val="center"/>
          </w:tcPr>
          <w:p w14:paraId="45F262B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538" w:type="pct"/>
            <w:shd w:val="clear" w:color="auto" w:fill="auto"/>
            <w:noWrap/>
            <w:vAlign w:val="center"/>
          </w:tcPr>
          <w:p w14:paraId="4FD803A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数采仪</w:t>
            </w:r>
          </w:p>
        </w:tc>
        <w:tc>
          <w:tcPr>
            <w:tcW w:w="940" w:type="pct"/>
            <w:shd w:val="clear" w:color="auto" w:fill="auto"/>
            <w:noWrap/>
            <w:vAlign w:val="center"/>
          </w:tcPr>
          <w:p w14:paraId="0C14F7C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PLC柜</w:t>
            </w:r>
          </w:p>
        </w:tc>
        <w:tc>
          <w:tcPr>
            <w:tcW w:w="775" w:type="pct"/>
            <w:shd w:val="clear" w:color="auto" w:fill="auto"/>
            <w:noWrap/>
            <w:vAlign w:val="center"/>
          </w:tcPr>
          <w:p w14:paraId="5A3116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六类网线SFTP-6305</w:t>
            </w:r>
          </w:p>
        </w:tc>
        <w:tc>
          <w:tcPr>
            <w:tcW w:w="261" w:type="pct"/>
            <w:shd w:val="clear" w:color="auto" w:fill="auto"/>
            <w:noWrap/>
            <w:vAlign w:val="center"/>
          </w:tcPr>
          <w:p w14:paraId="1338113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25 </w:t>
            </w:r>
          </w:p>
        </w:tc>
        <w:tc>
          <w:tcPr>
            <w:tcW w:w="127" w:type="pct"/>
            <w:shd w:val="clear" w:color="auto" w:fill="auto"/>
            <w:noWrap/>
            <w:vAlign w:val="center"/>
          </w:tcPr>
          <w:p w14:paraId="1EF2A73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27" w:type="pct"/>
            <w:shd w:val="clear" w:color="auto" w:fill="auto"/>
            <w:noWrap/>
            <w:vAlign w:val="center"/>
          </w:tcPr>
          <w:p w14:paraId="0E043D2A">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6210337">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07B0A9E4">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c>
          <w:tcPr>
            <w:tcW w:w="261" w:type="pct"/>
            <w:shd w:val="clear" w:color="auto" w:fill="auto"/>
            <w:noWrap/>
            <w:vAlign w:val="center"/>
          </w:tcPr>
          <w:p w14:paraId="403F0F36">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c>
          <w:tcPr>
            <w:tcW w:w="127" w:type="pct"/>
            <w:shd w:val="clear" w:color="auto" w:fill="auto"/>
            <w:noWrap/>
            <w:vAlign w:val="center"/>
          </w:tcPr>
          <w:p w14:paraId="473F3186">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300B11C">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31F831E">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511BA819">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2665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64362D2C">
            <w:pPr>
              <w:widowControl/>
              <w:jc w:val="left"/>
              <w:rPr>
                <w:rFonts w:hint="default" w:ascii="Times New Roman" w:hAnsi="Times New Roman" w:eastAsia="宋体" w:cs="Times New Roman"/>
                <w:b/>
                <w:bCs/>
                <w:kern w:val="0"/>
                <w:szCs w:val="21"/>
                <w:lang w:val="en-US" w:eastAsia="zh-CN"/>
              </w:rPr>
            </w:pPr>
            <w:r>
              <w:rPr>
                <w:rFonts w:hint="default" w:ascii="Times New Roman" w:hAnsi="Times New Roman" w:eastAsia="宋体" w:cs="Times New Roman"/>
                <w:b/>
                <w:bCs/>
                <w:kern w:val="0"/>
                <w:szCs w:val="21"/>
                <w:lang w:val="en-US" w:eastAsia="zh-CN"/>
              </w:rPr>
              <w:t>四</w:t>
            </w:r>
          </w:p>
        </w:tc>
        <w:tc>
          <w:tcPr>
            <w:tcW w:w="599" w:type="pct"/>
            <w:shd w:val="clear" w:color="auto" w:fill="auto"/>
            <w:noWrap/>
            <w:vAlign w:val="center"/>
          </w:tcPr>
          <w:p w14:paraId="58E9734B">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b/>
                <w:bCs/>
                <w:kern w:val="0"/>
                <w:szCs w:val="21"/>
                <w:lang w:val="en-US" w:eastAsia="zh-CN"/>
              </w:rPr>
              <w:t>仪表</w:t>
            </w:r>
            <w:r>
              <w:rPr>
                <w:rFonts w:hint="default" w:ascii="Times New Roman" w:hAnsi="Times New Roman" w:eastAsia="宋体" w:cs="Times New Roman"/>
                <w:b/>
                <w:bCs/>
                <w:kern w:val="0"/>
                <w:szCs w:val="21"/>
              </w:rPr>
              <w:t>电缆清册</w:t>
            </w:r>
          </w:p>
        </w:tc>
        <w:tc>
          <w:tcPr>
            <w:tcW w:w="538" w:type="pct"/>
            <w:shd w:val="clear" w:color="auto" w:fill="auto"/>
            <w:noWrap/>
            <w:vAlign w:val="center"/>
          </w:tcPr>
          <w:p w14:paraId="624E0269">
            <w:pPr>
              <w:widowControl/>
              <w:jc w:val="center"/>
              <w:rPr>
                <w:rFonts w:hint="default" w:ascii="Times New Roman" w:hAnsi="Times New Roman" w:eastAsia="宋体" w:cs="Times New Roman"/>
                <w:kern w:val="0"/>
                <w:szCs w:val="21"/>
              </w:rPr>
            </w:pPr>
          </w:p>
        </w:tc>
        <w:tc>
          <w:tcPr>
            <w:tcW w:w="940" w:type="pct"/>
            <w:shd w:val="clear" w:color="auto" w:fill="auto"/>
            <w:noWrap/>
            <w:vAlign w:val="center"/>
          </w:tcPr>
          <w:p w14:paraId="4A1C58D7">
            <w:pPr>
              <w:widowControl/>
              <w:jc w:val="left"/>
              <w:rPr>
                <w:rFonts w:hint="default" w:ascii="Times New Roman" w:hAnsi="Times New Roman" w:eastAsia="宋体" w:cs="Times New Roman"/>
                <w:kern w:val="0"/>
                <w:szCs w:val="21"/>
              </w:rPr>
            </w:pPr>
          </w:p>
        </w:tc>
        <w:tc>
          <w:tcPr>
            <w:tcW w:w="775" w:type="pct"/>
            <w:shd w:val="clear" w:color="auto" w:fill="auto"/>
            <w:noWrap/>
            <w:vAlign w:val="center"/>
          </w:tcPr>
          <w:p w14:paraId="792D01D2">
            <w:pPr>
              <w:widowControl/>
              <w:jc w:val="left"/>
              <w:rPr>
                <w:rFonts w:hint="default" w:ascii="Times New Roman" w:hAnsi="Times New Roman" w:eastAsia="宋体" w:cs="Times New Roman"/>
                <w:kern w:val="0"/>
                <w:szCs w:val="21"/>
              </w:rPr>
            </w:pPr>
          </w:p>
        </w:tc>
        <w:tc>
          <w:tcPr>
            <w:tcW w:w="261" w:type="pct"/>
            <w:shd w:val="clear" w:color="auto" w:fill="auto"/>
            <w:noWrap/>
            <w:vAlign w:val="center"/>
          </w:tcPr>
          <w:p w14:paraId="6622DBC5">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744D872">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F046C4F">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B878E6F">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6045B969">
            <w:pPr>
              <w:widowControl/>
              <w:jc w:val="center"/>
              <w:rPr>
                <w:rFonts w:hint="default" w:ascii="Times New Roman" w:hAnsi="Times New Roman" w:eastAsia="宋体" w:cs="Times New Roman"/>
                <w:kern w:val="0"/>
                <w:szCs w:val="21"/>
              </w:rPr>
            </w:pPr>
          </w:p>
        </w:tc>
        <w:tc>
          <w:tcPr>
            <w:tcW w:w="261" w:type="pct"/>
            <w:shd w:val="clear" w:color="auto" w:fill="auto"/>
            <w:noWrap/>
            <w:vAlign w:val="center"/>
          </w:tcPr>
          <w:p w14:paraId="50B571E4">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52B7900">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5CF8607">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DF39AD3">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4B279A95">
            <w:pPr>
              <w:widowControl/>
              <w:jc w:val="left"/>
              <w:rPr>
                <w:rFonts w:hint="default" w:ascii="Times New Roman" w:hAnsi="Times New Roman" w:eastAsia="宋体" w:cs="Times New Roman"/>
                <w:kern w:val="0"/>
                <w:szCs w:val="21"/>
              </w:rPr>
            </w:pPr>
          </w:p>
        </w:tc>
      </w:tr>
      <w:tr w14:paraId="0CB1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top"/>
          </w:tcPr>
          <w:p w14:paraId="159E2B77">
            <w:pPr>
              <w:keepNext w:val="0"/>
              <w:keepLines w:val="0"/>
              <w:widowControl/>
              <w:suppressLineNumbers w:val="0"/>
              <w:jc w:val="center"/>
              <w:textAlignment w:val="top"/>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1 </w:t>
            </w:r>
          </w:p>
        </w:tc>
        <w:tc>
          <w:tcPr>
            <w:tcW w:w="599" w:type="pct"/>
            <w:shd w:val="clear" w:color="auto" w:fill="auto"/>
            <w:noWrap/>
            <w:vAlign w:val="center"/>
          </w:tcPr>
          <w:p w14:paraId="376207D1">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LIT1001-D1</w:t>
            </w:r>
          </w:p>
        </w:tc>
        <w:tc>
          <w:tcPr>
            <w:tcW w:w="538" w:type="pct"/>
            <w:shd w:val="clear" w:color="auto" w:fill="auto"/>
            <w:noWrap/>
            <w:vAlign w:val="center"/>
          </w:tcPr>
          <w:p w14:paraId="7942B0EF">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PLC柜</w:t>
            </w:r>
          </w:p>
        </w:tc>
        <w:tc>
          <w:tcPr>
            <w:tcW w:w="940" w:type="pct"/>
            <w:shd w:val="clear" w:color="auto" w:fill="auto"/>
            <w:noWrap/>
            <w:vAlign w:val="center"/>
          </w:tcPr>
          <w:p w14:paraId="10E6EAF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超声波液位计</w:t>
            </w:r>
          </w:p>
        </w:tc>
        <w:tc>
          <w:tcPr>
            <w:tcW w:w="775" w:type="pct"/>
            <w:shd w:val="clear" w:color="auto" w:fill="auto"/>
            <w:noWrap/>
            <w:vAlign w:val="top"/>
          </w:tcPr>
          <w:p w14:paraId="1048E66A">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RVV-3×1.5</w:t>
            </w:r>
          </w:p>
        </w:tc>
        <w:tc>
          <w:tcPr>
            <w:tcW w:w="261" w:type="pct"/>
            <w:shd w:val="clear" w:color="auto" w:fill="auto"/>
            <w:noWrap/>
            <w:vAlign w:val="top"/>
          </w:tcPr>
          <w:p w14:paraId="2224C413">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10 </w:t>
            </w:r>
          </w:p>
        </w:tc>
        <w:tc>
          <w:tcPr>
            <w:tcW w:w="127" w:type="pct"/>
            <w:shd w:val="clear" w:color="auto" w:fill="auto"/>
            <w:noWrap/>
            <w:vAlign w:val="center"/>
          </w:tcPr>
          <w:p w14:paraId="38BB1EB5">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7A4A39F">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47C41CB">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3B2371B1">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top"/>
          </w:tcPr>
          <w:p w14:paraId="089A1383">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107F8C44">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E0143F4">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CA75696">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66DF9FD8">
            <w:pPr>
              <w:widowControl/>
              <w:jc w:val="left"/>
              <w:rPr>
                <w:rFonts w:hint="default" w:ascii="Times New Roman" w:hAnsi="Times New Roman" w:eastAsia="宋体" w:cs="Times New Roman"/>
                <w:kern w:val="0"/>
                <w:szCs w:val="21"/>
              </w:rPr>
            </w:pPr>
          </w:p>
        </w:tc>
      </w:tr>
      <w:tr w14:paraId="3BA2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6ECD32F4">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2 </w:t>
            </w:r>
          </w:p>
        </w:tc>
        <w:tc>
          <w:tcPr>
            <w:tcW w:w="599" w:type="pct"/>
            <w:shd w:val="clear" w:color="auto" w:fill="auto"/>
            <w:noWrap/>
            <w:vAlign w:val="center"/>
          </w:tcPr>
          <w:p w14:paraId="247E249E">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LIT1001-Al</w:t>
            </w:r>
          </w:p>
        </w:tc>
        <w:tc>
          <w:tcPr>
            <w:tcW w:w="538" w:type="pct"/>
            <w:shd w:val="clear" w:color="auto" w:fill="auto"/>
            <w:noWrap/>
            <w:vAlign w:val="center"/>
          </w:tcPr>
          <w:p w14:paraId="19D0A1FE">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PLC柜</w:t>
            </w:r>
          </w:p>
        </w:tc>
        <w:tc>
          <w:tcPr>
            <w:tcW w:w="940" w:type="pct"/>
            <w:shd w:val="clear" w:color="auto" w:fill="auto"/>
            <w:noWrap/>
            <w:vAlign w:val="center"/>
          </w:tcPr>
          <w:p w14:paraId="53FE3A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超声波液位计</w:t>
            </w:r>
          </w:p>
        </w:tc>
        <w:tc>
          <w:tcPr>
            <w:tcW w:w="775" w:type="pct"/>
            <w:shd w:val="clear" w:color="auto" w:fill="auto"/>
            <w:noWrap/>
            <w:vAlign w:val="center"/>
          </w:tcPr>
          <w:p w14:paraId="05C9185A">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DJYPVP-0.45/0.75kV-1×2x1.5</w:t>
            </w:r>
          </w:p>
        </w:tc>
        <w:tc>
          <w:tcPr>
            <w:tcW w:w="261" w:type="pct"/>
            <w:shd w:val="clear" w:color="auto" w:fill="auto"/>
            <w:noWrap/>
            <w:vAlign w:val="center"/>
          </w:tcPr>
          <w:p w14:paraId="4CC5544B">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10 </w:t>
            </w:r>
          </w:p>
        </w:tc>
        <w:tc>
          <w:tcPr>
            <w:tcW w:w="127" w:type="pct"/>
            <w:shd w:val="clear" w:color="auto" w:fill="auto"/>
            <w:noWrap/>
            <w:vAlign w:val="center"/>
          </w:tcPr>
          <w:p w14:paraId="6FFA9A88">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C1FCD93">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9819902">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0A864291">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center"/>
          </w:tcPr>
          <w:p w14:paraId="4FCDE473">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4568BDF0">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9C5C238">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3D92C65">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6301FFD4">
            <w:pPr>
              <w:widowControl/>
              <w:jc w:val="left"/>
              <w:rPr>
                <w:rFonts w:hint="default" w:ascii="Times New Roman" w:hAnsi="Times New Roman" w:eastAsia="宋体" w:cs="Times New Roman"/>
                <w:kern w:val="0"/>
                <w:szCs w:val="21"/>
              </w:rPr>
            </w:pPr>
          </w:p>
        </w:tc>
      </w:tr>
      <w:tr w14:paraId="122A3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235E7FBF">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3 </w:t>
            </w:r>
          </w:p>
        </w:tc>
        <w:tc>
          <w:tcPr>
            <w:tcW w:w="599" w:type="pct"/>
            <w:shd w:val="clear" w:color="auto" w:fill="auto"/>
            <w:noWrap/>
            <w:vAlign w:val="center"/>
          </w:tcPr>
          <w:p w14:paraId="44CEA56C">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LIT1002A-D1</w:t>
            </w:r>
          </w:p>
        </w:tc>
        <w:tc>
          <w:tcPr>
            <w:tcW w:w="538" w:type="pct"/>
            <w:shd w:val="clear" w:color="auto" w:fill="auto"/>
            <w:noWrap/>
            <w:vAlign w:val="center"/>
          </w:tcPr>
          <w:p w14:paraId="1D2797BE">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PLC柜</w:t>
            </w:r>
          </w:p>
        </w:tc>
        <w:tc>
          <w:tcPr>
            <w:tcW w:w="940" w:type="pct"/>
            <w:shd w:val="clear" w:color="auto" w:fill="auto"/>
            <w:noWrap/>
            <w:vAlign w:val="center"/>
          </w:tcPr>
          <w:p w14:paraId="7C8BE6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超声波液位计</w:t>
            </w:r>
          </w:p>
        </w:tc>
        <w:tc>
          <w:tcPr>
            <w:tcW w:w="775" w:type="pct"/>
            <w:shd w:val="clear" w:color="auto" w:fill="auto"/>
            <w:noWrap/>
            <w:vAlign w:val="center"/>
          </w:tcPr>
          <w:p w14:paraId="0CE98900">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RVV-3x1.5</w:t>
            </w:r>
          </w:p>
        </w:tc>
        <w:tc>
          <w:tcPr>
            <w:tcW w:w="261" w:type="pct"/>
            <w:shd w:val="clear" w:color="auto" w:fill="auto"/>
            <w:noWrap/>
            <w:vAlign w:val="center"/>
          </w:tcPr>
          <w:p w14:paraId="44149E4D">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127" w:type="pct"/>
            <w:shd w:val="clear" w:color="auto" w:fill="auto"/>
            <w:noWrap/>
            <w:vAlign w:val="center"/>
          </w:tcPr>
          <w:p w14:paraId="5EBE0CBD">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6D980E3">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70BAD22">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52D4424F">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center"/>
          </w:tcPr>
          <w:p w14:paraId="3A3C5BD4">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299687D2">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F1B6D6E">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974E613">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46532723">
            <w:pPr>
              <w:widowControl/>
              <w:jc w:val="left"/>
              <w:rPr>
                <w:rFonts w:hint="default" w:ascii="Times New Roman" w:hAnsi="Times New Roman" w:eastAsia="宋体" w:cs="Times New Roman"/>
                <w:kern w:val="0"/>
                <w:szCs w:val="21"/>
              </w:rPr>
            </w:pPr>
          </w:p>
        </w:tc>
      </w:tr>
      <w:tr w14:paraId="7973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top"/>
          </w:tcPr>
          <w:p w14:paraId="5191DDBE">
            <w:pPr>
              <w:keepNext w:val="0"/>
              <w:keepLines w:val="0"/>
              <w:widowControl/>
              <w:suppressLineNumbers w:val="0"/>
              <w:jc w:val="center"/>
              <w:textAlignment w:val="top"/>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4 </w:t>
            </w:r>
          </w:p>
        </w:tc>
        <w:tc>
          <w:tcPr>
            <w:tcW w:w="599" w:type="pct"/>
            <w:shd w:val="clear" w:color="auto" w:fill="auto"/>
            <w:noWrap/>
            <w:vAlign w:val="center"/>
          </w:tcPr>
          <w:p w14:paraId="3224C1F9">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LIT1002A-Al</w:t>
            </w:r>
          </w:p>
        </w:tc>
        <w:tc>
          <w:tcPr>
            <w:tcW w:w="538" w:type="pct"/>
            <w:shd w:val="clear" w:color="auto" w:fill="auto"/>
            <w:noWrap/>
            <w:vAlign w:val="center"/>
          </w:tcPr>
          <w:p w14:paraId="3ED53E77">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PLC柜</w:t>
            </w:r>
          </w:p>
        </w:tc>
        <w:tc>
          <w:tcPr>
            <w:tcW w:w="940" w:type="pct"/>
            <w:shd w:val="clear" w:color="auto" w:fill="auto"/>
            <w:noWrap/>
            <w:vAlign w:val="center"/>
          </w:tcPr>
          <w:p w14:paraId="09A1EAD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超声波液位计</w:t>
            </w:r>
          </w:p>
        </w:tc>
        <w:tc>
          <w:tcPr>
            <w:tcW w:w="775" w:type="pct"/>
            <w:shd w:val="clear" w:color="auto" w:fill="auto"/>
            <w:noWrap/>
            <w:vAlign w:val="center"/>
          </w:tcPr>
          <w:p w14:paraId="3CF6C8D3">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DJYPVP-0.45/0.75kV-1x2x1.5</w:t>
            </w:r>
          </w:p>
        </w:tc>
        <w:tc>
          <w:tcPr>
            <w:tcW w:w="261" w:type="pct"/>
            <w:shd w:val="clear" w:color="auto" w:fill="auto"/>
            <w:noWrap/>
            <w:vAlign w:val="top"/>
          </w:tcPr>
          <w:p w14:paraId="37A123B2">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127" w:type="pct"/>
            <w:shd w:val="clear" w:color="auto" w:fill="auto"/>
            <w:noWrap/>
            <w:vAlign w:val="center"/>
          </w:tcPr>
          <w:p w14:paraId="1D457701">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24EC596">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AB2CDC1">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2128206E">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top"/>
          </w:tcPr>
          <w:p w14:paraId="5DBB7968">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3514D4B8">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BF76862">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3B664B4">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6045EF6A">
            <w:pPr>
              <w:widowControl/>
              <w:jc w:val="left"/>
              <w:rPr>
                <w:rFonts w:hint="default" w:ascii="Times New Roman" w:hAnsi="Times New Roman" w:eastAsia="宋体" w:cs="Times New Roman"/>
                <w:kern w:val="0"/>
                <w:szCs w:val="21"/>
              </w:rPr>
            </w:pPr>
          </w:p>
        </w:tc>
      </w:tr>
      <w:tr w14:paraId="7F290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top"/>
          </w:tcPr>
          <w:p w14:paraId="4E5B9F62">
            <w:pPr>
              <w:keepNext w:val="0"/>
              <w:keepLines w:val="0"/>
              <w:widowControl/>
              <w:suppressLineNumbers w:val="0"/>
              <w:jc w:val="center"/>
              <w:textAlignment w:val="top"/>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5 </w:t>
            </w:r>
          </w:p>
        </w:tc>
        <w:tc>
          <w:tcPr>
            <w:tcW w:w="599" w:type="pct"/>
            <w:shd w:val="clear" w:color="auto" w:fill="auto"/>
            <w:noWrap/>
            <w:vAlign w:val="center"/>
          </w:tcPr>
          <w:p w14:paraId="183F36CD">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LIT1002B-D1</w:t>
            </w:r>
          </w:p>
        </w:tc>
        <w:tc>
          <w:tcPr>
            <w:tcW w:w="538" w:type="pct"/>
            <w:shd w:val="clear" w:color="auto" w:fill="auto"/>
            <w:noWrap/>
            <w:vAlign w:val="center"/>
          </w:tcPr>
          <w:p w14:paraId="308C84F5">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PLC柜</w:t>
            </w:r>
          </w:p>
        </w:tc>
        <w:tc>
          <w:tcPr>
            <w:tcW w:w="940" w:type="pct"/>
            <w:shd w:val="clear" w:color="auto" w:fill="auto"/>
            <w:noWrap/>
            <w:vAlign w:val="center"/>
          </w:tcPr>
          <w:p w14:paraId="2E57CB4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超声波液位计</w:t>
            </w:r>
          </w:p>
        </w:tc>
        <w:tc>
          <w:tcPr>
            <w:tcW w:w="775" w:type="pct"/>
            <w:shd w:val="clear" w:color="auto" w:fill="auto"/>
            <w:noWrap/>
            <w:vAlign w:val="top"/>
          </w:tcPr>
          <w:p w14:paraId="70048396">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RVV-3×1.5</w:t>
            </w:r>
          </w:p>
        </w:tc>
        <w:tc>
          <w:tcPr>
            <w:tcW w:w="261" w:type="pct"/>
            <w:shd w:val="clear" w:color="auto" w:fill="auto"/>
            <w:noWrap/>
            <w:vAlign w:val="top"/>
          </w:tcPr>
          <w:p w14:paraId="2CF43D1C">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127" w:type="pct"/>
            <w:shd w:val="clear" w:color="auto" w:fill="auto"/>
            <w:noWrap/>
            <w:vAlign w:val="center"/>
          </w:tcPr>
          <w:p w14:paraId="7C6C24D4">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BF4AD1E">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16A8BD5">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363EB9EB">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top"/>
          </w:tcPr>
          <w:p w14:paraId="51E97DEE">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62FCB68F">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A9B702F">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E5B9FF3">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0BB70584">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61AA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1D664D11">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6 </w:t>
            </w:r>
          </w:p>
        </w:tc>
        <w:tc>
          <w:tcPr>
            <w:tcW w:w="599" w:type="pct"/>
            <w:shd w:val="clear" w:color="auto" w:fill="auto"/>
            <w:noWrap/>
            <w:vAlign w:val="center"/>
          </w:tcPr>
          <w:p w14:paraId="226103E2">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LIT1002B-Al</w:t>
            </w:r>
          </w:p>
        </w:tc>
        <w:tc>
          <w:tcPr>
            <w:tcW w:w="538" w:type="pct"/>
            <w:shd w:val="clear" w:color="auto" w:fill="auto"/>
            <w:noWrap/>
            <w:vAlign w:val="center"/>
          </w:tcPr>
          <w:p w14:paraId="1BE2038F">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PLC柜</w:t>
            </w:r>
          </w:p>
        </w:tc>
        <w:tc>
          <w:tcPr>
            <w:tcW w:w="940" w:type="pct"/>
            <w:shd w:val="clear" w:color="auto" w:fill="auto"/>
            <w:noWrap/>
            <w:vAlign w:val="center"/>
          </w:tcPr>
          <w:p w14:paraId="1E884DA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超声波液位计</w:t>
            </w:r>
          </w:p>
        </w:tc>
        <w:tc>
          <w:tcPr>
            <w:tcW w:w="775" w:type="pct"/>
            <w:shd w:val="clear" w:color="auto" w:fill="auto"/>
            <w:noWrap/>
            <w:vAlign w:val="center"/>
          </w:tcPr>
          <w:p w14:paraId="7E90F235">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DJYPVP-0.45/0.75kV-1×2x1.5</w:t>
            </w:r>
          </w:p>
        </w:tc>
        <w:tc>
          <w:tcPr>
            <w:tcW w:w="261" w:type="pct"/>
            <w:shd w:val="clear" w:color="auto" w:fill="auto"/>
            <w:noWrap/>
            <w:vAlign w:val="center"/>
          </w:tcPr>
          <w:p w14:paraId="4C3D0940">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127" w:type="pct"/>
            <w:shd w:val="clear" w:color="auto" w:fill="auto"/>
            <w:noWrap/>
            <w:vAlign w:val="center"/>
          </w:tcPr>
          <w:p w14:paraId="340330C4">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005534C">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5573D03">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67A59A32">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center"/>
          </w:tcPr>
          <w:p w14:paraId="09F865C4">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24A71692">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25654A5">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BD6CA6A">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3BB767E1">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194F5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top"/>
          </w:tcPr>
          <w:p w14:paraId="2417D82A">
            <w:pPr>
              <w:keepNext w:val="0"/>
              <w:keepLines w:val="0"/>
              <w:widowControl/>
              <w:suppressLineNumbers w:val="0"/>
              <w:jc w:val="center"/>
              <w:textAlignment w:val="top"/>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7 </w:t>
            </w:r>
          </w:p>
        </w:tc>
        <w:tc>
          <w:tcPr>
            <w:tcW w:w="599" w:type="pct"/>
            <w:shd w:val="clear" w:color="auto" w:fill="auto"/>
            <w:noWrap/>
            <w:vAlign w:val="center"/>
          </w:tcPr>
          <w:p w14:paraId="51943531">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LIT1003-D1</w:t>
            </w:r>
          </w:p>
        </w:tc>
        <w:tc>
          <w:tcPr>
            <w:tcW w:w="538" w:type="pct"/>
            <w:shd w:val="clear" w:color="auto" w:fill="auto"/>
            <w:noWrap/>
            <w:vAlign w:val="center"/>
          </w:tcPr>
          <w:p w14:paraId="157733BA">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PLC柜</w:t>
            </w:r>
          </w:p>
        </w:tc>
        <w:tc>
          <w:tcPr>
            <w:tcW w:w="940" w:type="pct"/>
            <w:shd w:val="clear" w:color="auto" w:fill="auto"/>
            <w:noWrap/>
            <w:vAlign w:val="center"/>
          </w:tcPr>
          <w:p w14:paraId="218319B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超声波液位计</w:t>
            </w:r>
          </w:p>
        </w:tc>
        <w:tc>
          <w:tcPr>
            <w:tcW w:w="775" w:type="pct"/>
            <w:shd w:val="clear" w:color="auto" w:fill="auto"/>
            <w:noWrap/>
            <w:vAlign w:val="top"/>
          </w:tcPr>
          <w:p w14:paraId="502997BD">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RVV-3x1.5</w:t>
            </w:r>
          </w:p>
        </w:tc>
        <w:tc>
          <w:tcPr>
            <w:tcW w:w="261" w:type="pct"/>
            <w:shd w:val="clear" w:color="auto" w:fill="auto"/>
            <w:noWrap/>
            <w:vAlign w:val="top"/>
          </w:tcPr>
          <w:p w14:paraId="3320CC4B">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30 </w:t>
            </w:r>
          </w:p>
        </w:tc>
        <w:tc>
          <w:tcPr>
            <w:tcW w:w="127" w:type="pct"/>
            <w:shd w:val="clear" w:color="auto" w:fill="auto"/>
            <w:noWrap/>
            <w:vAlign w:val="center"/>
          </w:tcPr>
          <w:p w14:paraId="027D48D5">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5C4BD63">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18D501C">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39299D69">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top"/>
          </w:tcPr>
          <w:p w14:paraId="59EC98BC">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00069B4F">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4A5D245">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8B8B3EB">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19757514">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2EA1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top"/>
          </w:tcPr>
          <w:p w14:paraId="2F17F381">
            <w:pPr>
              <w:keepNext w:val="0"/>
              <w:keepLines w:val="0"/>
              <w:widowControl/>
              <w:suppressLineNumbers w:val="0"/>
              <w:jc w:val="center"/>
              <w:textAlignment w:val="top"/>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8 </w:t>
            </w:r>
          </w:p>
        </w:tc>
        <w:tc>
          <w:tcPr>
            <w:tcW w:w="599" w:type="pct"/>
            <w:shd w:val="clear" w:color="auto" w:fill="auto"/>
            <w:noWrap/>
            <w:vAlign w:val="center"/>
          </w:tcPr>
          <w:p w14:paraId="446BD4E1">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LIT1003-Al</w:t>
            </w:r>
          </w:p>
        </w:tc>
        <w:tc>
          <w:tcPr>
            <w:tcW w:w="538" w:type="pct"/>
            <w:shd w:val="clear" w:color="auto" w:fill="auto"/>
            <w:noWrap/>
            <w:vAlign w:val="center"/>
          </w:tcPr>
          <w:p w14:paraId="3063F6F3">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PLC柜</w:t>
            </w:r>
          </w:p>
        </w:tc>
        <w:tc>
          <w:tcPr>
            <w:tcW w:w="940" w:type="pct"/>
            <w:shd w:val="clear" w:color="auto" w:fill="auto"/>
            <w:noWrap/>
            <w:vAlign w:val="center"/>
          </w:tcPr>
          <w:p w14:paraId="0E4A2E0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超声波液位计</w:t>
            </w:r>
          </w:p>
        </w:tc>
        <w:tc>
          <w:tcPr>
            <w:tcW w:w="775" w:type="pct"/>
            <w:shd w:val="clear" w:color="auto" w:fill="auto"/>
            <w:noWrap/>
            <w:vAlign w:val="center"/>
          </w:tcPr>
          <w:p w14:paraId="48459C90">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DJYPVP-0.45/0.75kV-1×2×1.5</w:t>
            </w:r>
          </w:p>
        </w:tc>
        <w:tc>
          <w:tcPr>
            <w:tcW w:w="261" w:type="pct"/>
            <w:shd w:val="clear" w:color="auto" w:fill="auto"/>
            <w:noWrap/>
            <w:vAlign w:val="top"/>
          </w:tcPr>
          <w:p w14:paraId="29D541D2">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30 </w:t>
            </w:r>
          </w:p>
        </w:tc>
        <w:tc>
          <w:tcPr>
            <w:tcW w:w="127" w:type="pct"/>
            <w:shd w:val="clear" w:color="auto" w:fill="auto"/>
            <w:noWrap/>
            <w:vAlign w:val="center"/>
          </w:tcPr>
          <w:p w14:paraId="5DAA585D">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8626EE5">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0EB2D5B">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692CBEC4">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top"/>
          </w:tcPr>
          <w:p w14:paraId="151C6FF6">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6F311485">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DBCFA53">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C9E205A">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187A5EB3">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2E6C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77A78C23">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9 </w:t>
            </w:r>
          </w:p>
        </w:tc>
        <w:tc>
          <w:tcPr>
            <w:tcW w:w="599" w:type="pct"/>
            <w:shd w:val="clear" w:color="auto" w:fill="auto"/>
            <w:noWrap/>
            <w:vAlign w:val="center"/>
          </w:tcPr>
          <w:p w14:paraId="1CD228FA">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LdT1001A-D1</w:t>
            </w:r>
          </w:p>
        </w:tc>
        <w:tc>
          <w:tcPr>
            <w:tcW w:w="538" w:type="pct"/>
            <w:shd w:val="clear" w:color="auto" w:fill="auto"/>
            <w:noWrap/>
            <w:vAlign w:val="center"/>
          </w:tcPr>
          <w:p w14:paraId="1C25E2CA">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PLC柜</w:t>
            </w:r>
          </w:p>
        </w:tc>
        <w:tc>
          <w:tcPr>
            <w:tcW w:w="940" w:type="pct"/>
            <w:shd w:val="clear" w:color="auto" w:fill="auto"/>
            <w:noWrap/>
            <w:vAlign w:val="center"/>
          </w:tcPr>
          <w:p w14:paraId="7F6931A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液位差计</w:t>
            </w:r>
          </w:p>
        </w:tc>
        <w:tc>
          <w:tcPr>
            <w:tcW w:w="775" w:type="pct"/>
            <w:shd w:val="clear" w:color="auto" w:fill="auto"/>
            <w:noWrap/>
            <w:vAlign w:val="center"/>
          </w:tcPr>
          <w:p w14:paraId="1E4C7754">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RVV-3x1.5</w:t>
            </w:r>
          </w:p>
        </w:tc>
        <w:tc>
          <w:tcPr>
            <w:tcW w:w="261" w:type="pct"/>
            <w:shd w:val="clear" w:color="auto" w:fill="auto"/>
            <w:noWrap/>
            <w:vAlign w:val="center"/>
          </w:tcPr>
          <w:p w14:paraId="02975FAE">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30 </w:t>
            </w:r>
          </w:p>
        </w:tc>
        <w:tc>
          <w:tcPr>
            <w:tcW w:w="127" w:type="pct"/>
            <w:shd w:val="clear" w:color="auto" w:fill="auto"/>
            <w:noWrap/>
            <w:vAlign w:val="center"/>
          </w:tcPr>
          <w:p w14:paraId="1CDDBD58">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3E55195">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3C1E1BC">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30EEDE55">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center"/>
          </w:tcPr>
          <w:p w14:paraId="24A16A49">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0C645DB7">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2F736FE">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857A93E">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5E32376D">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64232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6F47675A">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10 </w:t>
            </w:r>
          </w:p>
        </w:tc>
        <w:tc>
          <w:tcPr>
            <w:tcW w:w="599" w:type="pct"/>
            <w:shd w:val="clear" w:color="auto" w:fill="auto"/>
            <w:noWrap/>
            <w:vAlign w:val="center"/>
          </w:tcPr>
          <w:p w14:paraId="20509F88">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LdT1001A-Al</w:t>
            </w:r>
          </w:p>
        </w:tc>
        <w:tc>
          <w:tcPr>
            <w:tcW w:w="538" w:type="pct"/>
            <w:shd w:val="clear" w:color="auto" w:fill="auto"/>
            <w:noWrap/>
            <w:vAlign w:val="center"/>
          </w:tcPr>
          <w:p w14:paraId="0F04C848">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PLC柜</w:t>
            </w:r>
          </w:p>
        </w:tc>
        <w:tc>
          <w:tcPr>
            <w:tcW w:w="940" w:type="pct"/>
            <w:shd w:val="clear" w:color="auto" w:fill="auto"/>
            <w:noWrap/>
            <w:vAlign w:val="center"/>
          </w:tcPr>
          <w:p w14:paraId="1F23030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液位差计</w:t>
            </w:r>
          </w:p>
        </w:tc>
        <w:tc>
          <w:tcPr>
            <w:tcW w:w="775" w:type="pct"/>
            <w:shd w:val="clear" w:color="auto" w:fill="auto"/>
            <w:noWrap/>
            <w:vAlign w:val="center"/>
          </w:tcPr>
          <w:p w14:paraId="3283F03E">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DJYPVP-0.45/0.75kV-1x2x1.5</w:t>
            </w:r>
          </w:p>
        </w:tc>
        <w:tc>
          <w:tcPr>
            <w:tcW w:w="261" w:type="pct"/>
            <w:shd w:val="clear" w:color="auto" w:fill="auto"/>
            <w:noWrap/>
            <w:vAlign w:val="center"/>
          </w:tcPr>
          <w:p w14:paraId="3E0D295F">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30 </w:t>
            </w:r>
          </w:p>
        </w:tc>
        <w:tc>
          <w:tcPr>
            <w:tcW w:w="127" w:type="pct"/>
            <w:shd w:val="clear" w:color="auto" w:fill="auto"/>
            <w:noWrap/>
            <w:vAlign w:val="center"/>
          </w:tcPr>
          <w:p w14:paraId="0018DC22">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7104CCD">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6A06501">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0647AA7C">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center"/>
          </w:tcPr>
          <w:p w14:paraId="34A0FF02">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05CD0FCD">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0CCCDED">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8646DEA">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5366CC14">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3FA03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top"/>
          </w:tcPr>
          <w:p w14:paraId="41782276">
            <w:pPr>
              <w:keepNext w:val="0"/>
              <w:keepLines w:val="0"/>
              <w:widowControl/>
              <w:suppressLineNumbers w:val="0"/>
              <w:jc w:val="center"/>
              <w:textAlignment w:val="top"/>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11 </w:t>
            </w:r>
          </w:p>
        </w:tc>
        <w:tc>
          <w:tcPr>
            <w:tcW w:w="599" w:type="pct"/>
            <w:shd w:val="clear" w:color="auto" w:fill="auto"/>
            <w:noWrap/>
            <w:vAlign w:val="center"/>
          </w:tcPr>
          <w:p w14:paraId="169F8747">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LdT1001B-D1</w:t>
            </w:r>
          </w:p>
        </w:tc>
        <w:tc>
          <w:tcPr>
            <w:tcW w:w="538" w:type="pct"/>
            <w:shd w:val="clear" w:color="auto" w:fill="auto"/>
            <w:noWrap/>
            <w:vAlign w:val="center"/>
          </w:tcPr>
          <w:p w14:paraId="0DC79DB2">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PLC柜</w:t>
            </w:r>
          </w:p>
        </w:tc>
        <w:tc>
          <w:tcPr>
            <w:tcW w:w="940" w:type="pct"/>
            <w:shd w:val="clear" w:color="auto" w:fill="auto"/>
            <w:noWrap/>
            <w:vAlign w:val="center"/>
          </w:tcPr>
          <w:p w14:paraId="5D01DD2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液位差计</w:t>
            </w:r>
          </w:p>
        </w:tc>
        <w:tc>
          <w:tcPr>
            <w:tcW w:w="775" w:type="pct"/>
            <w:shd w:val="clear" w:color="auto" w:fill="auto"/>
            <w:noWrap/>
            <w:vAlign w:val="top"/>
          </w:tcPr>
          <w:p w14:paraId="7159B7A7">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RVV-3x¹.5</w:t>
            </w:r>
          </w:p>
        </w:tc>
        <w:tc>
          <w:tcPr>
            <w:tcW w:w="261" w:type="pct"/>
            <w:shd w:val="clear" w:color="auto" w:fill="auto"/>
            <w:noWrap/>
            <w:vAlign w:val="top"/>
          </w:tcPr>
          <w:p w14:paraId="2746CC09">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30 </w:t>
            </w:r>
          </w:p>
        </w:tc>
        <w:tc>
          <w:tcPr>
            <w:tcW w:w="127" w:type="pct"/>
            <w:shd w:val="clear" w:color="auto" w:fill="auto"/>
            <w:noWrap/>
            <w:vAlign w:val="center"/>
          </w:tcPr>
          <w:p w14:paraId="0C606596">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651D05C">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6E79749">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41DE9C23">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top"/>
          </w:tcPr>
          <w:p w14:paraId="2EEA93B9">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41D9D589">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D46647C">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81003DF">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6FD47618">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6808E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top"/>
          </w:tcPr>
          <w:p w14:paraId="5057F07A">
            <w:pPr>
              <w:keepNext w:val="0"/>
              <w:keepLines w:val="0"/>
              <w:widowControl/>
              <w:suppressLineNumbers w:val="0"/>
              <w:jc w:val="center"/>
              <w:textAlignment w:val="top"/>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12 </w:t>
            </w:r>
          </w:p>
        </w:tc>
        <w:tc>
          <w:tcPr>
            <w:tcW w:w="599" w:type="pct"/>
            <w:shd w:val="clear" w:color="auto" w:fill="auto"/>
            <w:noWrap/>
            <w:vAlign w:val="center"/>
          </w:tcPr>
          <w:p w14:paraId="3BD7A024">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LdT1001B-Al</w:t>
            </w:r>
          </w:p>
        </w:tc>
        <w:tc>
          <w:tcPr>
            <w:tcW w:w="538" w:type="pct"/>
            <w:shd w:val="clear" w:color="auto" w:fill="auto"/>
            <w:noWrap/>
            <w:vAlign w:val="center"/>
          </w:tcPr>
          <w:p w14:paraId="3D4D1002">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PLC柜</w:t>
            </w:r>
          </w:p>
        </w:tc>
        <w:tc>
          <w:tcPr>
            <w:tcW w:w="940" w:type="pct"/>
            <w:shd w:val="clear" w:color="auto" w:fill="auto"/>
            <w:noWrap/>
            <w:vAlign w:val="center"/>
          </w:tcPr>
          <w:p w14:paraId="1D14692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液位差计</w:t>
            </w:r>
          </w:p>
        </w:tc>
        <w:tc>
          <w:tcPr>
            <w:tcW w:w="775" w:type="pct"/>
            <w:shd w:val="clear" w:color="auto" w:fill="auto"/>
            <w:noWrap/>
            <w:vAlign w:val="center"/>
          </w:tcPr>
          <w:p w14:paraId="1C1E271D">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DJYPVP-0.45/0.75kV-1x2x¹.5</w:t>
            </w:r>
          </w:p>
        </w:tc>
        <w:tc>
          <w:tcPr>
            <w:tcW w:w="261" w:type="pct"/>
            <w:shd w:val="clear" w:color="auto" w:fill="auto"/>
            <w:noWrap/>
            <w:vAlign w:val="top"/>
          </w:tcPr>
          <w:p w14:paraId="51B4DF50">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30 </w:t>
            </w:r>
          </w:p>
        </w:tc>
        <w:tc>
          <w:tcPr>
            <w:tcW w:w="127" w:type="pct"/>
            <w:shd w:val="clear" w:color="auto" w:fill="auto"/>
            <w:noWrap/>
            <w:vAlign w:val="center"/>
          </w:tcPr>
          <w:p w14:paraId="7AA1AEDA">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CB2249A">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C2C8851">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0CB635E2">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top"/>
          </w:tcPr>
          <w:p w14:paraId="51ED177B">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7E6D5372">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D59EA27">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F312C51">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4B7ADC96">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6043B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1922F337">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13 </w:t>
            </w:r>
          </w:p>
        </w:tc>
        <w:tc>
          <w:tcPr>
            <w:tcW w:w="599" w:type="pct"/>
            <w:shd w:val="clear" w:color="auto" w:fill="auto"/>
            <w:noWrap/>
            <w:vAlign w:val="center"/>
          </w:tcPr>
          <w:p w14:paraId="43A7FBE0">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FIT1001-D1</w:t>
            </w:r>
          </w:p>
        </w:tc>
        <w:tc>
          <w:tcPr>
            <w:tcW w:w="538" w:type="pct"/>
            <w:shd w:val="clear" w:color="auto" w:fill="auto"/>
            <w:noWrap/>
            <w:vAlign w:val="center"/>
          </w:tcPr>
          <w:p w14:paraId="4FDEB9E2">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PLC柜</w:t>
            </w:r>
          </w:p>
        </w:tc>
        <w:tc>
          <w:tcPr>
            <w:tcW w:w="940" w:type="pct"/>
            <w:shd w:val="clear" w:color="auto" w:fill="auto"/>
            <w:noWrap/>
            <w:vAlign w:val="center"/>
          </w:tcPr>
          <w:p w14:paraId="3DFFB31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电磁流量计</w:t>
            </w:r>
          </w:p>
        </w:tc>
        <w:tc>
          <w:tcPr>
            <w:tcW w:w="775" w:type="pct"/>
            <w:shd w:val="clear" w:color="auto" w:fill="auto"/>
            <w:noWrap/>
            <w:vAlign w:val="center"/>
          </w:tcPr>
          <w:p w14:paraId="0B796C4F">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RVV-3x1.5</w:t>
            </w:r>
          </w:p>
        </w:tc>
        <w:tc>
          <w:tcPr>
            <w:tcW w:w="261" w:type="pct"/>
            <w:shd w:val="clear" w:color="auto" w:fill="auto"/>
            <w:noWrap/>
            <w:vAlign w:val="center"/>
          </w:tcPr>
          <w:p w14:paraId="105790C7">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30 </w:t>
            </w:r>
          </w:p>
        </w:tc>
        <w:tc>
          <w:tcPr>
            <w:tcW w:w="127" w:type="pct"/>
            <w:shd w:val="clear" w:color="auto" w:fill="auto"/>
            <w:noWrap/>
            <w:vAlign w:val="center"/>
          </w:tcPr>
          <w:p w14:paraId="7896996C">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8FB42C5">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03304FE">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7FFBC23E">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center"/>
          </w:tcPr>
          <w:p w14:paraId="6FE99DF4">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01423CEC">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08BDF6B">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678C25D">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0EE31C32">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03C0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1A9DAAAF">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14 </w:t>
            </w:r>
          </w:p>
        </w:tc>
        <w:tc>
          <w:tcPr>
            <w:tcW w:w="599" w:type="pct"/>
            <w:shd w:val="clear" w:color="auto" w:fill="auto"/>
            <w:noWrap/>
            <w:vAlign w:val="center"/>
          </w:tcPr>
          <w:p w14:paraId="29158A9B">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FIT1001-Al</w:t>
            </w:r>
          </w:p>
        </w:tc>
        <w:tc>
          <w:tcPr>
            <w:tcW w:w="538" w:type="pct"/>
            <w:shd w:val="clear" w:color="auto" w:fill="auto"/>
            <w:noWrap/>
            <w:vAlign w:val="center"/>
          </w:tcPr>
          <w:p w14:paraId="55AD43AF">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PLC柜</w:t>
            </w:r>
          </w:p>
        </w:tc>
        <w:tc>
          <w:tcPr>
            <w:tcW w:w="940" w:type="pct"/>
            <w:shd w:val="clear" w:color="auto" w:fill="auto"/>
            <w:noWrap/>
            <w:vAlign w:val="center"/>
          </w:tcPr>
          <w:p w14:paraId="007E15E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电磁流量计</w:t>
            </w:r>
          </w:p>
        </w:tc>
        <w:tc>
          <w:tcPr>
            <w:tcW w:w="775" w:type="pct"/>
            <w:shd w:val="clear" w:color="auto" w:fill="auto"/>
            <w:noWrap/>
            <w:vAlign w:val="center"/>
          </w:tcPr>
          <w:p w14:paraId="5197E6EB">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DJYPVP-0.45/0.75kV-1x2x1.5</w:t>
            </w:r>
          </w:p>
        </w:tc>
        <w:tc>
          <w:tcPr>
            <w:tcW w:w="261" w:type="pct"/>
            <w:shd w:val="clear" w:color="auto" w:fill="auto"/>
            <w:noWrap/>
            <w:vAlign w:val="center"/>
          </w:tcPr>
          <w:p w14:paraId="19C6691B">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30 </w:t>
            </w:r>
          </w:p>
        </w:tc>
        <w:tc>
          <w:tcPr>
            <w:tcW w:w="127" w:type="pct"/>
            <w:shd w:val="clear" w:color="auto" w:fill="auto"/>
            <w:noWrap/>
            <w:vAlign w:val="center"/>
          </w:tcPr>
          <w:p w14:paraId="50B51284">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E9EC745">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56BEB20">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1C983788">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center"/>
          </w:tcPr>
          <w:p w14:paraId="07645043">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2747240C">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1BF84A9">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6AED679">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0B86A7B7">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6F48F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top"/>
          </w:tcPr>
          <w:p w14:paraId="74C6E560">
            <w:pPr>
              <w:keepNext w:val="0"/>
              <w:keepLines w:val="0"/>
              <w:widowControl/>
              <w:suppressLineNumbers w:val="0"/>
              <w:jc w:val="center"/>
              <w:textAlignment w:val="top"/>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15 </w:t>
            </w:r>
          </w:p>
        </w:tc>
        <w:tc>
          <w:tcPr>
            <w:tcW w:w="599" w:type="pct"/>
            <w:shd w:val="clear" w:color="auto" w:fill="auto"/>
            <w:noWrap/>
            <w:vAlign w:val="center"/>
          </w:tcPr>
          <w:p w14:paraId="1D7FD12E">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LIT1004A-D1</w:t>
            </w:r>
          </w:p>
        </w:tc>
        <w:tc>
          <w:tcPr>
            <w:tcW w:w="538" w:type="pct"/>
            <w:shd w:val="clear" w:color="auto" w:fill="auto"/>
            <w:noWrap/>
            <w:vAlign w:val="center"/>
          </w:tcPr>
          <w:p w14:paraId="6DB21D74">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PLC柜</w:t>
            </w:r>
          </w:p>
        </w:tc>
        <w:tc>
          <w:tcPr>
            <w:tcW w:w="940" w:type="pct"/>
            <w:shd w:val="clear" w:color="auto" w:fill="auto"/>
            <w:noWrap/>
            <w:vAlign w:val="center"/>
          </w:tcPr>
          <w:p w14:paraId="1FFAFFA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超声波液位计</w:t>
            </w:r>
          </w:p>
        </w:tc>
        <w:tc>
          <w:tcPr>
            <w:tcW w:w="775" w:type="pct"/>
            <w:shd w:val="clear" w:color="auto" w:fill="auto"/>
            <w:noWrap/>
            <w:vAlign w:val="top"/>
          </w:tcPr>
          <w:p w14:paraId="5E72E070">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RVV-3x1.5</w:t>
            </w:r>
          </w:p>
        </w:tc>
        <w:tc>
          <w:tcPr>
            <w:tcW w:w="261" w:type="pct"/>
            <w:shd w:val="clear" w:color="auto" w:fill="auto"/>
            <w:noWrap/>
            <w:vAlign w:val="top"/>
          </w:tcPr>
          <w:p w14:paraId="2633E391">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127" w:type="pct"/>
            <w:shd w:val="clear" w:color="auto" w:fill="auto"/>
            <w:noWrap/>
            <w:vAlign w:val="center"/>
          </w:tcPr>
          <w:p w14:paraId="4D3FA30D">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476B281">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0759D4E">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60C41DC3">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top"/>
          </w:tcPr>
          <w:p w14:paraId="686AAD22">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0D8C30D8">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9426D28">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3384443">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77B8E2CB">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4B8C5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14AFC96D">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16 </w:t>
            </w:r>
          </w:p>
        </w:tc>
        <w:tc>
          <w:tcPr>
            <w:tcW w:w="599" w:type="pct"/>
            <w:shd w:val="clear" w:color="auto" w:fill="auto"/>
            <w:noWrap/>
            <w:vAlign w:val="center"/>
          </w:tcPr>
          <w:p w14:paraId="7CDA0B0B">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LIT1004A-Al</w:t>
            </w:r>
          </w:p>
        </w:tc>
        <w:tc>
          <w:tcPr>
            <w:tcW w:w="538" w:type="pct"/>
            <w:shd w:val="clear" w:color="auto" w:fill="auto"/>
            <w:noWrap/>
            <w:vAlign w:val="center"/>
          </w:tcPr>
          <w:p w14:paraId="71976E76">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PLC柜</w:t>
            </w:r>
          </w:p>
        </w:tc>
        <w:tc>
          <w:tcPr>
            <w:tcW w:w="940" w:type="pct"/>
            <w:shd w:val="clear" w:color="auto" w:fill="auto"/>
            <w:noWrap/>
            <w:vAlign w:val="center"/>
          </w:tcPr>
          <w:p w14:paraId="55D5808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超声波液位计</w:t>
            </w:r>
          </w:p>
        </w:tc>
        <w:tc>
          <w:tcPr>
            <w:tcW w:w="775" w:type="pct"/>
            <w:shd w:val="clear" w:color="auto" w:fill="auto"/>
            <w:noWrap/>
            <w:vAlign w:val="center"/>
          </w:tcPr>
          <w:p w14:paraId="4BFD51CA">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DJYPVP-0.45/0.75kV-1x2x1.5</w:t>
            </w:r>
          </w:p>
        </w:tc>
        <w:tc>
          <w:tcPr>
            <w:tcW w:w="261" w:type="pct"/>
            <w:shd w:val="clear" w:color="auto" w:fill="auto"/>
            <w:noWrap/>
            <w:vAlign w:val="center"/>
          </w:tcPr>
          <w:p w14:paraId="7F97B08F">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127" w:type="pct"/>
            <w:shd w:val="clear" w:color="auto" w:fill="auto"/>
            <w:noWrap/>
            <w:vAlign w:val="center"/>
          </w:tcPr>
          <w:p w14:paraId="639E00F2">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8E80578">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257966D">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228A5A98">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center"/>
          </w:tcPr>
          <w:p w14:paraId="57DB9DCB">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0C886A05">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CBB4104">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C0B5A0B">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7A83FFAC">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2340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top"/>
          </w:tcPr>
          <w:p w14:paraId="53B36334">
            <w:pPr>
              <w:keepNext w:val="0"/>
              <w:keepLines w:val="0"/>
              <w:widowControl/>
              <w:suppressLineNumbers w:val="0"/>
              <w:jc w:val="center"/>
              <w:textAlignment w:val="top"/>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17 </w:t>
            </w:r>
          </w:p>
        </w:tc>
        <w:tc>
          <w:tcPr>
            <w:tcW w:w="599" w:type="pct"/>
            <w:shd w:val="clear" w:color="auto" w:fill="auto"/>
            <w:noWrap/>
            <w:vAlign w:val="center"/>
          </w:tcPr>
          <w:p w14:paraId="60908A88">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LIT1004B-D1</w:t>
            </w:r>
          </w:p>
        </w:tc>
        <w:tc>
          <w:tcPr>
            <w:tcW w:w="538" w:type="pct"/>
            <w:shd w:val="clear" w:color="auto" w:fill="auto"/>
            <w:noWrap/>
            <w:vAlign w:val="center"/>
          </w:tcPr>
          <w:p w14:paraId="5E18D3E2">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PLC柜</w:t>
            </w:r>
          </w:p>
        </w:tc>
        <w:tc>
          <w:tcPr>
            <w:tcW w:w="940" w:type="pct"/>
            <w:shd w:val="clear" w:color="auto" w:fill="auto"/>
            <w:noWrap/>
            <w:vAlign w:val="center"/>
          </w:tcPr>
          <w:p w14:paraId="363E1FA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超声波液位计</w:t>
            </w:r>
          </w:p>
        </w:tc>
        <w:tc>
          <w:tcPr>
            <w:tcW w:w="775" w:type="pct"/>
            <w:shd w:val="clear" w:color="auto" w:fill="auto"/>
            <w:noWrap/>
            <w:vAlign w:val="top"/>
          </w:tcPr>
          <w:p w14:paraId="57CD0DFE">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RVV-3x1.5</w:t>
            </w:r>
          </w:p>
        </w:tc>
        <w:tc>
          <w:tcPr>
            <w:tcW w:w="261" w:type="pct"/>
            <w:shd w:val="clear" w:color="auto" w:fill="auto"/>
            <w:noWrap/>
            <w:vAlign w:val="top"/>
          </w:tcPr>
          <w:p w14:paraId="620D2331">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127" w:type="pct"/>
            <w:shd w:val="clear" w:color="auto" w:fill="auto"/>
            <w:noWrap/>
            <w:vAlign w:val="center"/>
          </w:tcPr>
          <w:p w14:paraId="03A0005C">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2408529">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F9A1C60">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51725CE0">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top"/>
          </w:tcPr>
          <w:p w14:paraId="4C1DFA9C">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6046A0E2">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A2A45DB">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CDC9847">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323E4B0D">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441E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072F0C5E">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18 </w:t>
            </w:r>
          </w:p>
        </w:tc>
        <w:tc>
          <w:tcPr>
            <w:tcW w:w="599" w:type="pct"/>
            <w:shd w:val="clear" w:color="auto" w:fill="auto"/>
            <w:noWrap/>
            <w:vAlign w:val="center"/>
          </w:tcPr>
          <w:p w14:paraId="5F3C321C">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LIT1004B-Al</w:t>
            </w:r>
          </w:p>
        </w:tc>
        <w:tc>
          <w:tcPr>
            <w:tcW w:w="538" w:type="pct"/>
            <w:shd w:val="clear" w:color="auto" w:fill="auto"/>
            <w:noWrap/>
            <w:vAlign w:val="center"/>
          </w:tcPr>
          <w:p w14:paraId="61984A02">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PLC柜</w:t>
            </w:r>
          </w:p>
        </w:tc>
        <w:tc>
          <w:tcPr>
            <w:tcW w:w="940" w:type="pct"/>
            <w:shd w:val="clear" w:color="auto" w:fill="auto"/>
            <w:noWrap/>
            <w:vAlign w:val="center"/>
          </w:tcPr>
          <w:p w14:paraId="109497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超声波液位计</w:t>
            </w:r>
          </w:p>
        </w:tc>
        <w:tc>
          <w:tcPr>
            <w:tcW w:w="775" w:type="pct"/>
            <w:shd w:val="clear" w:color="auto" w:fill="auto"/>
            <w:noWrap/>
            <w:vAlign w:val="center"/>
          </w:tcPr>
          <w:p w14:paraId="47FED0BC">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DJYPVP-0.45/0.75kV-1×2x1.5</w:t>
            </w:r>
          </w:p>
        </w:tc>
        <w:tc>
          <w:tcPr>
            <w:tcW w:w="261" w:type="pct"/>
            <w:shd w:val="clear" w:color="auto" w:fill="auto"/>
            <w:noWrap/>
            <w:vAlign w:val="center"/>
          </w:tcPr>
          <w:p w14:paraId="2094C71D">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127" w:type="pct"/>
            <w:shd w:val="clear" w:color="auto" w:fill="auto"/>
            <w:noWrap/>
            <w:vAlign w:val="center"/>
          </w:tcPr>
          <w:p w14:paraId="320D8ABA">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084CA7B">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697B1D8">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7FB18AD4">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center"/>
          </w:tcPr>
          <w:p w14:paraId="7B73DEF9">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3B72A71D">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B7D6FDC">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AD1B892">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79DB33D1">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1BEFC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55C56E32">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19 </w:t>
            </w:r>
          </w:p>
        </w:tc>
        <w:tc>
          <w:tcPr>
            <w:tcW w:w="599" w:type="pct"/>
            <w:shd w:val="clear" w:color="auto" w:fill="auto"/>
            <w:noWrap/>
            <w:vAlign w:val="center"/>
          </w:tcPr>
          <w:p w14:paraId="0A87A614">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LIT1004C-D1</w:t>
            </w:r>
          </w:p>
        </w:tc>
        <w:tc>
          <w:tcPr>
            <w:tcW w:w="538" w:type="pct"/>
            <w:shd w:val="clear" w:color="auto" w:fill="auto"/>
            <w:noWrap/>
            <w:vAlign w:val="center"/>
          </w:tcPr>
          <w:p w14:paraId="7B92551F">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PLC柜</w:t>
            </w:r>
          </w:p>
        </w:tc>
        <w:tc>
          <w:tcPr>
            <w:tcW w:w="940" w:type="pct"/>
            <w:shd w:val="clear" w:color="auto" w:fill="auto"/>
            <w:noWrap/>
            <w:vAlign w:val="center"/>
          </w:tcPr>
          <w:p w14:paraId="1EB6D6B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超声波液位计</w:t>
            </w:r>
          </w:p>
        </w:tc>
        <w:tc>
          <w:tcPr>
            <w:tcW w:w="775" w:type="pct"/>
            <w:shd w:val="clear" w:color="auto" w:fill="auto"/>
            <w:noWrap/>
            <w:vAlign w:val="center"/>
          </w:tcPr>
          <w:p w14:paraId="33C54B38">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RVV-3×1.5</w:t>
            </w:r>
          </w:p>
        </w:tc>
        <w:tc>
          <w:tcPr>
            <w:tcW w:w="261" w:type="pct"/>
            <w:shd w:val="clear" w:color="auto" w:fill="auto"/>
            <w:noWrap/>
            <w:vAlign w:val="center"/>
          </w:tcPr>
          <w:p w14:paraId="65B8824B">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127" w:type="pct"/>
            <w:shd w:val="clear" w:color="auto" w:fill="auto"/>
            <w:noWrap/>
            <w:vAlign w:val="center"/>
          </w:tcPr>
          <w:p w14:paraId="7506961B">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A7FA63B">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28447B8">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62595B0F">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center"/>
          </w:tcPr>
          <w:p w14:paraId="7F8AC484">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3ACA05BF">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8A0B0D2">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F8773E0">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4BD59BFC">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766EC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20F94B10">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20 </w:t>
            </w:r>
          </w:p>
        </w:tc>
        <w:tc>
          <w:tcPr>
            <w:tcW w:w="599" w:type="pct"/>
            <w:shd w:val="clear" w:color="auto" w:fill="auto"/>
            <w:noWrap/>
            <w:vAlign w:val="center"/>
          </w:tcPr>
          <w:p w14:paraId="04BBFD61">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LIT1004C-Al</w:t>
            </w:r>
          </w:p>
        </w:tc>
        <w:tc>
          <w:tcPr>
            <w:tcW w:w="538" w:type="pct"/>
            <w:shd w:val="clear" w:color="auto" w:fill="auto"/>
            <w:noWrap/>
            <w:vAlign w:val="center"/>
          </w:tcPr>
          <w:p w14:paraId="7E86AC30">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PLC柜</w:t>
            </w:r>
          </w:p>
        </w:tc>
        <w:tc>
          <w:tcPr>
            <w:tcW w:w="940" w:type="pct"/>
            <w:shd w:val="clear" w:color="auto" w:fill="auto"/>
            <w:noWrap/>
            <w:vAlign w:val="center"/>
          </w:tcPr>
          <w:p w14:paraId="32A874E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超声波液位计</w:t>
            </w:r>
          </w:p>
        </w:tc>
        <w:tc>
          <w:tcPr>
            <w:tcW w:w="775" w:type="pct"/>
            <w:shd w:val="clear" w:color="auto" w:fill="auto"/>
            <w:noWrap/>
            <w:vAlign w:val="center"/>
          </w:tcPr>
          <w:p w14:paraId="323A3F7A">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DJYPVP-0.45/0.75kV-1x2x1.5</w:t>
            </w:r>
          </w:p>
        </w:tc>
        <w:tc>
          <w:tcPr>
            <w:tcW w:w="261" w:type="pct"/>
            <w:shd w:val="clear" w:color="auto" w:fill="auto"/>
            <w:noWrap/>
            <w:vAlign w:val="center"/>
          </w:tcPr>
          <w:p w14:paraId="7ED8DB7F">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127" w:type="pct"/>
            <w:shd w:val="clear" w:color="auto" w:fill="auto"/>
            <w:noWrap/>
            <w:vAlign w:val="center"/>
          </w:tcPr>
          <w:p w14:paraId="7846C385">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B790425">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F4AF04B">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72C25922">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center"/>
          </w:tcPr>
          <w:p w14:paraId="049A570B">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25C3BA0A">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B197A16">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E08C6A1">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11340A26">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33811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top"/>
          </w:tcPr>
          <w:p w14:paraId="5AB6CBFA">
            <w:pPr>
              <w:keepNext w:val="0"/>
              <w:keepLines w:val="0"/>
              <w:widowControl/>
              <w:suppressLineNumbers w:val="0"/>
              <w:jc w:val="center"/>
              <w:textAlignment w:val="top"/>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21 </w:t>
            </w:r>
          </w:p>
        </w:tc>
        <w:tc>
          <w:tcPr>
            <w:tcW w:w="599" w:type="pct"/>
            <w:shd w:val="clear" w:color="auto" w:fill="auto"/>
            <w:noWrap/>
            <w:vAlign w:val="center"/>
          </w:tcPr>
          <w:p w14:paraId="7E4FFEBF">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LIT1004D-D1</w:t>
            </w:r>
          </w:p>
        </w:tc>
        <w:tc>
          <w:tcPr>
            <w:tcW w:w="538" w:type="pct"/>
            <w:shd w:val="clear" w:color="auto" w:fill="auto"/>
            <w:noWrap/>
            <w:vAlign w:val="center"/>
          </w:tcPr>
          <w:p w14:paraId="4E5DB3F8">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PLC柜</w:t>
            </w:r>
          </w:p>
        </w:tc>
        <w:tc>
          <w:tcPr>
            <w:tcW w:w="940" w:type="pct"/>
            <w:shd w:val="clear" w:color="auto" w:fill="auto"/>
            <w:noWrap/>
            <w:vAlign w:val="center"/>
          </w:tcPr>
          <w:p w14:paraId="03688E0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超声波液位计</w:t>
            </w:r>
          </w:p>
        </w:tc>
        <w:tc>
          <w:tcPr>
            <w:tcW w:w="775" w:type="pct"/>
            <w:shd w:val="clear" w:color="auto" w:fill="auto"/>
            <w:noWrap/>
            <w:vAlign w:val="top"/>
          </w:tcPr>
          <w:p w14:paraId="6E1847B6">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RVV-3x1.5</w:t>
            </w:r>
          </w:p>
        </w:tc>
        <w:tc>
          <w:tcPr>
            <w:tcW w:w="261" w:type="pct"/>
            <w:shd w:val="clear" w:color="auto" w:fill="auto"/>
            <w:noWrap/>
            <w:vAlign w:val="top"/>
          </w:tcPr>
          <w:p w14:paraId="13E1C87C">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127" w:type="pct"/>
            <w:shd w:val="clear" w:color="auto" w:fill="auto"/>
            <w:noWrap/>
            <w:vAlign w:val="center"/>
          </w:tcPr>
          <w:p w14:paraId="5DAFA4BF">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B311EDA">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9A9F627">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5C991F4D">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top"/>
          </w:tcPr>
          <w:p w14:paraId="4B72F000">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718B06E5">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40351D8">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99D6197">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692B3BB3">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7316B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3364A1B9">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22 </w:t>
            </w:r>
          </w:p>
        </w:tc>
        <w:tc>
          <w:tcPr>
            <w:tcW w:w="599" w:type="pct"/>
            <w:shd w:val="clear" w:color="auto" w:fill="auto"/>
            <w:noWrap/>
            <w:vAlign w:val="center"/>
          </w:tcPr>
          <w:p w14:paraId="36411A3E">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LIT1004D-Al</w:t>
            </w:r>
          </w:p>
        </w:tc>
        <w:tc>
          <w:tcPr>
            <w:tcW w:w="538" w:type="pct"/>
            <w:shd w:val="clear" w:color="auto" w:fill="auto"/>
            <w:noWrap/>
            <w:vAlign w:val="center"/>
          </w:tcPr>
          <w:p w14:paraId="5CAFCD93">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PLC柜</w:t>
            </w:r>
          </w:p>
        </w:tc>
        <w:tc>
          <w:tcPr>
            <w:tcW w:w="940" w:type="pct"/>
            <w:shd w:val="clear" w:color="auto" w:fill="auto"/>
            <w:noWrap/>
            <w:vAlign w:val="center"/>
          </w:tcPr>
          <w:p w14:paraId="305B0F6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超声波液位计</w:t>
            </w:r>
          </w:p>
        </w:tc>
        <w:tc>
          <w:tcPr>
            <w:tcW w:w="775" w:type="pct"/>
            <w:shd w:val="clear" w:color="auto" w:fill="auto"/>
            <w:noWrap/>
            <w:vAlign w:val="center"/>
          </w:tcPr>
          <w:p w14:paraId="16FA7F66">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DJYPVP-0.45/0.75kV-1×2x1.5</w:t>
            </w:r>
          </w:p>
        </w:tc>
        <w:tc>
          <w:tcPr>
            <w:tcW w:w="261" w:type="pct"/>
            <w:shd w:val="clear" w:color="auto" w:fill="auto"/>
            <w:noWrap/>
            <w:vAlign w:val="center"/>
          </w:tcPr>
          <w:p w14:paraId="1111BAED">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127" w:type="pct"/>
            <w:shd w:val="clear" w:color="auto" w:fill="auto"/>
            <w:noWrap/>
            <w:vAlign w:val="center"/>
          </w:tcPr>
          <w:p w14:paraId="046B241A">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7CD12F4">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B6CBEF4">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31AF29F9">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center"/>
          </w:tcPr>
          <w:p w14:paraId="09BA823D">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64681490">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291AE12">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E8FC9E3">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36BB7BAA">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07130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29D20BA3">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23 </w:t>
            </w:r>
          </w:p>
        </w:tc>
        <w:tc>
          <w:tcPr>
            <w:tcW w:w="599" w:type="pct"/>
            <w:shd w:val="clear" w:color="auto" w:fill="auto"/>
            <w:noWrap/>
            <w:vAlign w:val="center"/>
          </w:tcPr>
          <w:p w14:paraId="3186BD07">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D01001A-D1</w:t>
            </w:r>
          </w:p>
        </w:tc>
        <w:tc>
          <w:tcPr>
            <w:tcW w:w="538" w:type="pct"/>
            <w:shd w:val="clear" w:color="auto" w:fill="auto"/>
            <w:noWrap/>
            <w:vAlign w:val="center"/>
          </w:tcPr>
          <w:p w14:paraId="79E0239E">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PLC柜</w:t>
            </w:r>
          </w:p>
        </w:tc>
        <w:tc>
          <w:tcPr>
            <w:tcW w:w="940" w:type="pct"/>
            <w:shd w:val="clear" w:color="auto" w:fill="auto"/>
            <w:noWrap/>
            <w:vAlign w:val="center"/>
          </w:tcPr>
          <w:p w14:paraId="721B4AC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溶解氧仪(D0)</w:t>
            </w:r>
          </w:p>
        </w:tc>
        <w:tc>
          <w:tcPr>
            <w:tcW w:w="775" w:type="pct"/>
            <w:shd w:val="clear" w:color="auto" w:fill="auto"/>
            <w:noWrap/>
            <w:vAlign w:val="center"/>
          </w:tcPr>
          <w:p w14:paraId="73F88A9C">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RVV-3x1.5</w:t>
            </w:r>
          </w:p>
        </w:tc>
        <w:tc>
          <w:tcPr>
            <w:tcW w:w="261" w:type="pct"/>
            <w:shd w:val="clear" w:color="auto" w:fill="auto"/>
            <w:noWrap/>
            <w:vAlign w:val="center"/>
          </w:tcPr>
          <w:p w14:paraId="3D19E4A2">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127" w:type="pct"/>
            <w:shd w:val="clear" w:color="auto" w:fill="auto"/>
            <w:noWrap/>
            <w:vAlign w:val="center"/>
          </w:tcPr>
          <w:p w14:paraId="35085109">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720ED15">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4AAD8C2">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7F768AFA">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center"/>
          </w:tcPr>
          <w:p w14:paraId="4C62D4A3">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40229C43">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0B59BD2">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A40D730">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58574DE5">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3B35D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312808A9">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24 </w:t>
            </w:r>
          </w:p>
        </w:tc>
        <w:tc>
          <w:tcPr>
            <w:tcW w:w="599" w:type="pct"/>
            <w:shd w:val="clear" w:color="auto" w:fill="auto"/>
            <w:noWrap/>
            <w:vAlign w:val="center"/>
          </w:tcPr>
          <w:p w14:paraId="34EFAFB4">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D01001A-Al</w:t>
            </w:r>
          </w:p>
        </w:tc>
        <w:tc>
          <w:tcPr>
            <w:tcW w:w="538" w:type="pct"/>
            <w:shd w:val="clear" w:color="auto" w:fill="auto"/>
            <w:noWrap/>
            <w:vAlign w:val="center"/>
          </w:tcPr>
          <w:p w14:paraId="4D5F7017">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PLC柜</w:t>
            </w:r>
          </w:p>
        </w:tc>
        <w:tc>
          <w:tcPr>
            <w:tcW w:w="940" w:type="pct"/>
            <w:shd w:val="clear" w:color="auto" w:fill="auto"/>
            <w:noWrap/>
            <w:vAlign w:val="center"/>
          </w:tcPr>
          <w:p w14:paraId="46DD627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溶解氧仪(D0)</w:t>
            </w:r>
          </w:p>
        </w:tc>
        <w:tc>
          <w:tcPr>
            <w:tcW w:w="775" w:type="pct"/>
            <w:shd w:val="clear" w:color="auto" w:fill="auto"/>
            <w:noWrap/>
            <w:vAlign w:val="center"/>
          </w:tcPr>
          <w:p w14:paraId="718FCDD1">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DJYPVP-0.45/0.75kV-1x2x1.5</w:t>
            </w:r>
          </w:p>
        </w:tc>
        <w:tc>
          <w:tcPr>
            <w:tcW w:w="261" w:type="pct"/>
            <w:shd w:val="clear" w:color="auto" w:fill="auto"/>
            <w:noWrap/>
            <w:vAlign w:val="center"/>
          </w:tcPr>
          <w:p w14:paraId="736D57E0">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127" w:type="pct"/>
            <w:shd w:val="clear" w:color="auto" w:fill="auto"/>
            <w:noWrap/>
            <w:vAlign w:val="center"/>
          </w:tcPr>
          <w:p w14:paraId="6CB22F9B">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A34C9C6">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8C2A426">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3C6B10EE">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center"/>
          </w:tcPr>
          <w:p w14:paraId="03D7F11C">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3A82F67A">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2BDD124">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2644E97">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6F66E55C">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650C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top"/>
          </w:tcPr>
          <w:p w14:paraId="533E6194">
            <w:pPr>
              <w:keepNext w:val="0"/>
              <w:keepLines w:val="0"/>
              <w:widowControl/>
              <w:suppressLineNumbers w:val="0"/>
              <w:jc w:val="center"/>
              <w:textAlignment w:val="top"/>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25 </w:t>
            </w:r>
          </w:p>
        </w:tc>
        <w:tc>
          <w:tcPr>
            <w:tcW w:w="599" w:type="pct"/>
            <w:shd w:val="clear" w:color="auto" w:fill="auto"/>
            <w:noWrap/>
            <w:vAlign w:val="center"/>
          </w:tcPr>
          <w:p w14:paraId="4482A608">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D01001B-D1</w:t>
            </w:r>
          </w:p>
        </w:tc>
        <w:tc>
          <w:tcPr>
            <w:tcW w:w="538" w:type="pct"/>
            <w:shd w:val="clear" w:color="auto" w:fill="auto"/>
            <w:noWrap/>
            <w:vAlign w:val="center"/>
          </w:tcPr>
          <w:p w14:paraId="34422CD6">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PLC柜</w:t>
            </w:r>
          </w:p>
        </w:tc>
        <w:tc>
          <w:tcPr>
            <w:tcW w:w="940" w:type="pct"/>
            <w:shd w:val="clear" w:color="auto" w:fill="auto"/>
            <w:noWrap/>
            <w:vAlign w:val="center"/>
          </w:tcPr>
          <w:p w14:paraId="121D2B3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溶解氧仪(D0)</w:t>
            </w:r>
          </w:p>
        </w:tc>
        <w:tc>
          <w:tcPr>
            <w:tcW w:w="775" w:type="pct"/>
            <w:shd w:val="clear" w:color="auto" w:fill="auto"/>
            <w:noWrap/>
            <w:vAlign w:val="top"/>
          </w:tcPr>
          <w:p w14:paraId="60E24D50">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RVV-3x1.5</w:t>
            </w:r>
          </w:p>
        </w:tc>
        <w:tc>
          <w:tcPr>
            <w:tcW w:w="261" w:type="pct"/>
            <w:shd w:val="clear" w:color="auto" w:fill="auto"/>
            <w:noWrap/>
            <w:vAlign w:val="top"/>
          </w:tcPr>
          <w:p w14:paraId="4C8E6ED9">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127" w:type="pct"/>
            <w:shd w:val="clear" w:color="auto" w:fill="auto"/>
            <w:noWrap/>
            <w:vAlign w:val="center"/>
          </w:tcPr>
          <w:p w14:paraId="65815D4C">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8691E8D">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DFE8783">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561BF43F">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top"/>
          </w:tcPr>
          <w:p w14:paraId="6ACEAF76">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7E8755BE">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60BDC62">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F0BB9FD">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5D900B88">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1CB90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497F2F31">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26 </w:t>
            </w:r>
          </w:p>
        </w:tc>
        <w:tc>
          <w:tcPr>
            <w:tcW w:w="599" w:type="pct"/>
            <w:shd w:val="clear" w:color="auto" w:fill="auto"/>
            <w:noWrap/>
            <w:vAlign w:val="center"/>
          </w:tcPr>
          <w:p w14:paraId="423588CE">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D01001B-Al</w:t>
            </w:r>
          </w:p>
        </w:tc>
        <w:tc>
          <w:tcPr>
            <w:tcW w:w="538" w:type="pct"/>
            <w:shd w:val="clear" w:color="auto" w:fill="auto"/>
            <w:noWrap/>
            <w:vAlign w:val="center"/>
          </w:tcPr>
          <w:p w14:paraId="426C9B59">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PLC柜</w:t>
            </w:r>
          </w:p>
        </w:tc>
        <w:tc>
          <w:tcPr>
            <w:tcW w:w="940" w:type="pct"/>
            <w:shd w:val="clear" w:color="auto" w:fill="auto"/>
            <w:noWrap/>
            <w:vAlign w:val="center"/>
          </w:tcPr>
          <w:p w14:paraId="7AB22F1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溶解氧仪(D0)</w:t>
            </w:r>
          </w:p>
        </w:tc>
        <w:tc>
          <w:tcPr>
            <w:tcW w:w="775" w:type="pct"/>
            <w:shd w:val="clear" w:color="auto" w:fill="auto"/>
            <w:noWrap/>
            <w:vAlign w:val="center"/>
          </w:tcPr>
          <w:p w14:paraId="0AAFE6C5">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DJYPVP-0.45/0.75kV-1×2x1.5</w:t>
            </w:r>
          </w:p>
        </w:tc>
        <w:tc>
          <w:tcPr>
            <w:tcW w:w="261" w:type="pct"/>
            <w:shd w:val="clear" w:color="auto" w:fill="auto"/>
            <w:noWrap/>
            <w:vAlign w:val="center"/>
          </w:tcPr>
          <w:p w14:paraId="56B852B2">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127" w:type="pct"/>
            <w:shd w:val="clear" w:color="auto" w:fill="auto"/>
            <w:noWrap/>
            <w:vAlign w:val="center"/>
          </w:tcPr>
          <w:p w14:paraId="48DA3AFE">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0DEAC83">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69AF58E">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65F26261">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center"/>
          </w:tcPr>
          <w:p w14:paraId="536039E5">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350606C9">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95F29A7">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4803BCC">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324D08D1">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33FD6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0F732931">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27 </w:t>
            </w:r>
          </w:p>
        </w:tc>
        <w:tc>
          <w:tcPr>
            <w:tcW w:w="599" w:type="pct"/>
            <w:shd w:val="clear" w:color="auto" w:fill="auto"/>
            <w:noWrap/>
            <w:vAlign w:val="center"/>
          </w:tcPr>
          <w:p w14:paraId="0F09C3BF">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D01001C-D1</w:t>
            </w:r>
          </w:p>
        </w:tc>
        <w:tc>
          <w:tcPr>
            <w:tcW w:w="538" w:type="pct"/>
            <w:shd w:val="clear" w:color="auto" w:fill="auto"/>
            <w:noWrap/>
            <w:vAlign w:val="center"/>
          </w:tcPr>
          <w:p w14:paraId="5FBC04ED">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PLC柜</w:t>
            </w:r>
          </w:p>
        </w:tc>
        <w:tc>
          <w:tcPr>
            <w:tcW w:w="940" w:type="pct"/>
            <w:shd w:val="clear" w:color="auto" w:fill="auto"/>
            <w:noWrap/>
            <w:vAlign w:val="center"/>
          </w:tcPr>
          <w:p w14:paraId="760D7A9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溶解氧仪(D0)</w:t>
            </w:r>
          </w:p>
        </w:tc>
        <w:tc>
          <w:tcPr>
            <w:tcW w:w="775" w:type="pct"/>
            <w:shd w:val="clear" w:color="auto" w:fill="auto"/>
            <w:noWrap/>
            <w:vAlign w:val="center"/>
          </w:tcPr>
          <w:p w14:paraId="60714866">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RVV-3x1.5</w:t>
            </w:r>
          </w:p>
        </w:tc>
        <w:tc>
          <w:tcPr>
            <w:tcW w:w="261" w:type="pct"/>
            <w:shd w:val="clear" w:color="auto" w:fill="auto"/>
            <w:noWrap/>
            <w:vAlign w:val="center"/>
          </w:tcPr>
          <w:p w14:paraId="7C42D0E2">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127" w:type="pct"/>
            <w:shd w:val="clear" w:color="auto" w:fill="auto"/>
            <w:noWrap/>
            <w:vAlign w:val="center"/>
          </w:tcPr>
          <w:p w14:paraId="1FC00E38">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4D67F22">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A58771A">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0D0FF435">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center"/>
          </w:tcPr>
          <w:p w14:paraId="7BC01191">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569511C0">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B6990B7">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B924399">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543C36F9">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47DA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6D2C9DEC">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28 </w:t>
            </w:r>
          </w:p>
        </w:tc>
        <w:tc>
          <w:tcPr>
            <w:tcW w:w="599" w:type="pct"/>
            <w:shd w:val="clear" w:color="auto" w:fill="auto"/>
            <w:noWrap/>
            <w:vAlign w:val="center"/>
          </w:tcPr>
          <w:p w14:paraId="57ED5BA9">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D01001C-Al</w:t>
            </w:r>
          </w:p>
        </w:tc>
        <w:tc>
          <w:tcPr>
            <w:tcW w:w="538" w:type="pct"/>
            <w:shd w:val="clear" w:color="auto" w:fill="auto"/>
            <w:noWrap/>
            <w:vAlign w:val="center"/>
          </w:tcPr>
          <w:p w14:paraId="7F95155C">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PLC柜</w:t>
            </w:r>
          </w:p>
        </w:tc>
        <w:tc>
          <w:tcPr>
            <w:tcW w:w="940" w:type="pct"/>
            <w:shd w:val="clear" w:color="auto" w:fill="auto"/>
            <w:noWrap/>
            <w:vAlign w:val="center"/>
          </w:tcPr>
          <w:p w14:paraId="0BC517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溶解氧仪(D0)</w:t>
            </w:r>
          </w:p>
        </w:tc>
        <w:tc>
          <w:tcPr>
            <w:tcW w:w="775" w:type="pct"/>
            <w:shd w:val="clear" w:color="auto" w:fill="auto"/>
            <w:noWrap/>
            <w:vAlign w:val="center"/>
          </w:tcPr>
          <w:p w14:paraId="3DE6E64B">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DJYPVP-0.45/0.75kV-1×2×1.5</w:t>
            </w:r>
          </w:p>
        </w:tc>
        <w:tc>
          <w:tcPr>
            <w:tcW w:w="261" w:type="pct"/>
            <w:shd w:val="clear" w:color="auto" w:fill="auto"/>
            <w:noWrap/>
            <w:vAlign w:val="center"/>
          </w:tcPr>
          <w:p w14:paraId="235B40B3">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127" w:type="pct"/>
            <w:shd w:val="clear" w:color="auto" w:fill="auto"/>
            <w:noWrap/>
            <w:vAlign w:val="center"/>
          </w:tcPr>
          <w:p w14:paraId="318221AB">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FB5EB70">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17B7B5C">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57959B02">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center"/>
          </w:tcPr>
          <w:p w14:paraId="1D1037C5">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1F1A586B">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0D621C1">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A4D4842">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7C95F3DA">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2B206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42400391">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29 </w:t>
            </w:r>
          </w:p>
        </w:tc>
        <w:tc>
          <w:tcPr>
            <w:tcW w:w="599" w:type="pct"/>
            <w:shd w:val="clear" w:color="auto" w:fill="auto"/>
            <w:noWrap/>
            <w:vAlign w:val="center"/>
          </w:tcPr>
          <w:p w14:paraId="0ECD5043">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D01001D-D1</w:t>
            </w:r>
          </w:p>
        </w:tc>
        <w:tc>
          <w:tcPr>
            <w:tcW w:w="538" w:type="pct"/>
            <w:shd w:val="clear" w:color="auto" w:fill="auto"/>
            <w:noWrap/>
            <w:vAlign w:val="center"/>
          </w:tcPr>
          <w:p w14:paraId="0139C086">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PLC柜</w:t>
            </w:r>
          </w:p>
        </w:tc>
        <w:tc>
          <w:tcPr>
            <w:tcW w:w="940" w:type="pct"/>
            <w:shd w:val="clear" w:color="auto" w:fill="auto"/>
            <w:noWrap/>
            <w:vAlign w:val="center"/>
          </w:tcPr>
          <w:p w14:paraId="2A6FDC4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溶解氧仪(D0)</w:t>
            </w:r>
          </w:p>
        </w:tc>
        <w:tc>
          <w:tcPr>
            <w:tcW w:w="775" w:type="pct"/>
            <w:shd w:val="clear" w:color="auto" w:fill="auto"/>
            <w:noWrap/>
            <w:vAlign w:val="center"/>
          </w:tcPr>
          <w:p w14:paraId="5ECCAF20">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RVV-3x1.5</w:t>
            </w:r>
          </w:p>
        </w:tc>
        <w:tc>
          <w:tcPr>
            <w:tcW w:w="261" w:type="pct"/>
            <w:shd w:val="clear" w:color="auto" w:fill="auto"/>
            <w:noWrap/>
            <w:vAlign w:val="center"/>
          </w:tcPr>
          <w:p w14:paraId="4572F515">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127" w:type="pct"/>
            <w:shd w:val="clear" w:color="auto" w:fill="auto"/>
            <w:noWrap/>
            <w:vAlign w:val="center"/>
          </w:tcPr>
          <w:p w14:paraId="1C712C30">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8DA6C73">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83BFB97">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643FD8BD">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center"/>
          </w:tcPr>
          <w:p w14:paraId="470022A9">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2963EF32">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181C04B">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03A2034">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3A27ED45">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26B11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top"/>
          </w:tcPr>
          <w:p w14:paraId="16084E98">
            <w:pPr>
              <w:keepNext w:val="0"/>
              <w:keepLines w:val="0"/>
              <w:widowControl/>
              <w:suppressLineNumbers w:val="0"/>
              <w:jc w:val="center"/>
              <w:textAlignment w:val="top"/>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30 </w:t>
            </w:r>
          </w:p>
        </w:tc>
        <w:tc>
          <w:tcPr>
            <w:tcW w:w="599" w:type="pct"/>
            <w:shd w:val="clear" w:color="auto" w:fill="auto"/>
            <w:noWrap/>
            <w:vAlign w:val="center"/>
          </w:tcPr>
          <w:p w14:paraId="7E717E3B">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D01001D-Al</w:t>
            </w:r>
          </w:p>
        </w:tc>
        <w:tc>
          <w:tcPr>
            <w:tcW w:w="538" w:type="pct"/>
            <w:shd w:val="clear" w:color="auto" w:fill="auto"/>
            <w:noWrap/>
            <w:vAlign w:val="center"/>
          </w:tcPr>
          <w:p w14:paraId="2FE405E8">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PLC柜</w:t>
            </w:r>
          </w:p>
        </w:tc>
        <w:tc>
          <w:tcPr>
            <w:tcW w:w="940" w:type="pct"/>
            <w:shd w:val="clear" w:color="auto" w:fill="auto"/>
            <w:noWrap/>
            <w:vAlign w:val="center"/>
          </w:tcPr>
          <w:p w14:paraId="3A2A0B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溶解氧仪(D0)</w:t>
            </w:r>
          </w:p>
        </w:tc>
        <w:tc>
          <w:tcPr>
            <w:tcW w:w="775" w:type="pct"/>
            <w:shd w:val="clear" w:color="auto" w:fill="auto"/>
            <w:noWrap/>
            <w:vAlign w:val="center"/>
          </w:tcPr>
          <w:p w14:paraId="75D33068">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DJYPVP-0.45/0.75kV-1x2x1.5</w:t>
            </w:r>
          </w:p>
        </w:tc>
        <w:tc>
          <w:tcPr>
            <w:tcW w:w="261" w:type="pct"/>
            <w:shd w:val="clear" w:color="auto" w:fill="auto"/>
            <w:noWrap/>
            <w:vAlign w:val="top"/>
          </w:tcPr>
          <w:p w14:paraId="3BD6F6EF">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127" w:type="pct"/>
            <w:shd w:val="clear" w:color="auto" w:fill="auto"/>
            <w:noWrap/>
            <w:vAlign w:val="center"/>
          </w:tcPr>
          <w:p w14:paraId="474D1340">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9864DD7">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1DC16E8">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2254DD70">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top"/>
          </w:tcPr>
          <w:p w14:paraId="04D71D92">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5171AF22">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2156BAB">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FDCB08E">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11FC8962">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26D8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top"/>
          </w:tcPr>
          <w:p w14:paraId="2E222263">
            <w:pPr>
              <w:keepNext w:val="0"/>
              <w:keepLines w:val="0"/>
              <w:widowControl/>
              <w:suppressLineNumbers w:val="0"/>
              <w:jc w:val="center"/>
              <w:textAlignment w:val="top"/>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31 </w:t>
            </w:r>
          </w:p>
        </w:tc>
        <w:tc>
          <w:tcPr>
            <w:tcW w:w="599" w:type="pct"/>
            <w:shd w:val="clear" w:color="auto" w:fill="auto"/>
            <w:noWrap/>
            <w:vAlign w:val="center"/>
          </w:tcPr>
          <w:p w14:paraId="0CD5F5AC">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LIT1005A-D1</w:t>
            </w:r>
          </w:p>
        </w:tc>
        <w:tc>
          <w:tcPr>
            <w:tcW w:w="538" w:type="pct"/>
            <w:shd w:val="clear" w:color="auto" w:fill="auto"/>
            <w:noWrap/>
            <w:vAlign w:val="center"/>
          </w:tcPr>
          <w:p w14:paraId="7E93929C">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PLC柜</w:t>
            </w:r>
          </w:p>
        </w:tc>
        <w:tc>
          <w:tcPr>
            <w:tcW w:w="940" w:type="pct"/>
            <w:shd w:val="clear" w:color="auto" w:fill="auto"/>
            <w:noWrap/>
            <w:vAlign w:val="center"/>
          </w:tcPr>
          <w:p w14:paraId="021DB25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磁翻板液位计</w:t>
            </w:r>
          </w:p>
        </w:tc>
        <w:tc>
          <w:tcPr>
            <w:tcW w:w="775" w:type="pct"/>
            <w:shd w:val="clear" w:color="auto" w:fill="auto"/>
            <w:noWrap/>
            <w:vAlign w:val="top"/>
          </w:tcPr>
          <w:p w14:paraId="242B3D0E">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RVV-3×1.5</w:t>
            </w:r>
          </w:p>
        </w:tc>
        <w:tc>
          <w:tcPr>
            <w:tcW w:w="261" w:type="pct"/>
            <w:shd w:val="clear" w:color="auto" w:fill="auto"/>
            <w:noWrap/>
            <w:vAlign w:val="top"/>
          </w:tcPr>
          <w:p w14:paraId="2DE6AAB2">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25 </w:t>
            </w:r>
          </w:p>
        </w:tc>
        <w:tc>
          <w:tcPr>
            <w:tcW w:w="127" w:type="pct"/>
            <w:shd w:val="clear" w:color="auto" w:fill="auto"/>
            <w:noWrap/>
            <w:vAlign w:val="center"/>
          </w:tcPr>
          <w:p w14:paraId="76B06056">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A1D24B5">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00502C8">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3695A3ED">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top"/>
          </w:tcPr>
          <w:p w14:paraId="0020BE82">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7BE50156">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A822FFF">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57F7740">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3FC341D5">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6B875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5480C5D2">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32 </w:t>
            </w:r>
          </w:p>
        </w:tc>
        <w:tc>
          <w:tcPr>
            <w:tcW w:w="599" w:type="pct"/>
            <w:shd w:val="clear" w:color="auto" w:fill="auto"/>
            <w:noWrap/>
            <w:vAlign w:val="center"/>
          </w:tcPr>
          <w:p w14:paraId="51FFE6F9">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LIT1005A-Al</w:t>
            </w:r>
          </w:p>
        </w:tc>
        <w:tc>
          <w:tcPr>
            <w:tcW w:w="538" w:type="pct"/>
            <w:shd w:val="clear" w:color="auto" w:fill="auto"/>
            <w:noWrap/>
            <w:vAlign w:val="center"/>
          </w:tcPr>
          <w:p w14:paraId="354F9E52">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PLC柜</w:t>
            </w:r>
          </w:p>
        </w:tc>
        <w:tc>
          <w:tcPr>
            <w:tcW w:w="940" w:type="pct"/>
            <w:shd w:val="clear" w:color="auto" w:fill="auto"/>
            <w:noWrap/>
            <w:vAlign w:val="center"/>
          </w:tcPr>
          <w:p w14:paraId="19B6232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磁翻板液位计</w:t>
            </w:r>
          </w:p>
        </w:tc>
        <w:tc>
          <w:tcPr>
            <w:tcW w:w="775" w:type="pct"/>
            <w:shd w:val="clear" w:color="auto" w:fill="auto"/>
            <w:noWrap/>
            <w:vAlign w:val="center"/>
          </w:tcPr>
          <w:p w14:paraId="598F7780">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DJYPVP-0.45/0.75kV-1×2x1.5</w:t>
            </w:r>
          </w:p>
        </w:tc>
        <w:tc>
          <w:tcPr>
            <w:tcW w:w="261" w:type="pct"/>
            <w:shd w:val="clear" w:color="auto" w:fill="auto"/>
            <w:noWrap/>
            <w:vAlign w:val="center"/>
          </w:tcPr>
          <w:p w14:paraId="79A2F5F2">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25 </w:t>
            </w:r>
          </w:p>
        </w:tc>
        <w:tc>
          <w:tcPr>
            <w:tcW w:w="127" w:type="pct"/>
            <w:shd w:val="clear" w:color="auto" w:fill="auto"/>
            <w:noWrap/>
            <w:vAlign w:val="center"/>
          </w:tcPr>
          <w:p w14:paraId="02241847">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B720649">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B96885F">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4981A172">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center"/>
          </w:tcPr>
          <w:p w14:paraId="3A6A2BDF">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2584C5BF">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9979131">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64B8018">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109171F7">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5F5CC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top"/>
          </w:tcPr>
          <w:p w14:paraId="01BBB7F9">
            <w:pPr>
              <w:keepNext w:val="0"/>
              <w:keepLines w:val="0"/>
              <w:widowControl/>
              <w:suppressLineNumbers w:val="0"/>
              <w:jc w:val="center"/>
              <w:textAlignment w:val="top"/>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33 </w:t>
            </w:r>
          </w:p>
        </w:tc>
        <w:tc>
          <w:tcPr>
            <w:tcW w:w="599" w:type="pct"/>
            <w:shd w:val="clear" w:color="auto" w:fill="auto"/>
            <w:noWrap/>
            <w:vAlign w:val="center"/>
          </w:tcPr>
          <w:p w14:paraId="60C00B48">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LIT1005B-D1</w:t>
            </w:r>
          </w:p>
        </w:tc>
        <w:tc>
          <w:tcPr>
            <w:tcW w:w="538" w:type="pct"/>
            <w:shd w:val="clear" w:color="auto" w:fill="auto"/>
            <w:noWrap/>
            <w:vAlign w:val="center"/>
          </w:tcPr>
          <w:p w14:paraId="004EAB75">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PLC柜</w:t>
            </w:r>
          </w:p>
        </w:tc>
        <w:tc>
          <w:tcPr>
            <w:tcW w:w="940" w:type="pct"/>
            <w:shd w:val="clear" w:color="auto" w:fill="auto"/>
            <w:noWrap/>
            <w:vAlign w:val="center"/>
          </w:tcPr>
          <w:p w14:paraId="12BB947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磁翻板液位计</w:t>
            </w:r>
          </w:p>
        </w:tc>
        <w:tc>
          <w:tcPr>
            <w:tcW w:w="775" w:type="pct"/>
            <w:shd w:val="clear" w:color="auto" w:fill="auto"/>
            <w:noWrap/>
            <w:vAlign w:val="top"/>
          </w:tcPr>
          <w:p w14:paraId="744EF482">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RVV-3x1.5</w:t>
            </w:r>
          </w:p>
        </w:tc>
        <w:tc>
          <w:tcPr>
            <w:tcW w:w="261" w:type="pct"/>
            <w:shd w:val="clear" w:color="auto" w:fill="auto"/>
            <w:noWrap/>
            <w:vAlign w:val="top"/>
          </w:tcPr>
          <w:p w14:paraId="6037FF62">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25 </w:t>
            </w:r>
          </w:p>
        </w:tc>
        <w:tc>
          <w:tcPr>
            <w:tcW w:w="127" w:type="pct"/>
            <w:shd w:val="clear" w:color="auto" w:fill="auto"/>
            <w:noWrap/>
            <w:vAlign w:val="center"/>
          </w:tcPr>
          <w:p w14:paraId="7BF80D83">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F86FB63">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512F8BF">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72D99715">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top"/>
          </w:tcPr>
          <w:p w14:paraId="1B4F0D30">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13D1A062">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720F522">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2856A28">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2CBC198C">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702B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top"/>
          </w:tcPr>
          <w:p w14:paraId="7DA47BF4">
            <w:pPr>
              <w:keepNext w:val="0"/>
              <w:keepLines w:val="0"/>
              <w:widowControl/>
              <w:suppressLineNumbers w:val="0"/>
              <w:jc w:val="center"/>
              <w:textAlignment w:val="top"/>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34 </w:t>
            </w:r>
          </w:p>
        </w:tc>
        <w:tc>
          <w:tcPr>
            <w:tcW w:w="599" w:type="pct"/>
            <w:shd w:val="clear" w:color="auto" w:fill="auto"/>
            <w:noWrap/>
            <w:vAlign w:val="center"/>
          </w:tcPr>
          <w:p w14:paraId="3CF5E707">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LIT1005B-Al</w:t>
            </w:r>
          </w:p>
        </w:tc>
        <w:tc>
          <w:tcPr>
            <w:tcW w:w="538" w:type="pct"/>
            <w:shd w:val="clear" w:color="auto" w:fill="auto"/>
            <w:noWrap/>
            <w:vAlign w:val="center"/>
          </w:tcPr>
          <w:p w14:paraId="2DEE2923">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PLC柜</w:t>
            </w:r>
          </w:p>
        </w:tc>
        <w:tc>
          <w:tcPr>
            <w:tcW w:w="940" w:type="pct"/>
            <w:shd w:val="clear" w:color="auto" w:fill="auto"/>
            <w:noWrap/>
            <w:vAlign w:val="center"/>
          </w:tcPr>
          <w:p w14:paraId="39818D0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磁翻板液位计</w:t>
            </w:r>
          </w:p>
        </w:tc>
        <w:tc>
          <w:tcPr>
            <w:tcW w:w="775" w:type="pct"/>
            <w:shd w:val="clear" w:color="auto" w:fill="auto"/>
            <w:noWrap/>
            <w:vAlign w:val="center"/>
          </w:tcPr>
          <w:p w14:paraId="79306CFD">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DJYPVP-0.45/0.75kV-1x2x1.5</w:t>
            </w:r>
          </w:p>
        </w:tc>
        <w:tc>
          <w:tcPr>
            <w:tcW w:w="261" w:type="pct"/>
            <w:shd w:val="clear" w:color="auto" w:fill="auto"/>
            <w:noWrap/>
            <w:vAlign w:val="top"/>
          </w:tcPr>
          <w:p w14:paraId="3886060B">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25 </w:t>
            </w:r>
          </w:p>
        </w:tc>
        <w:tc>
          <w:tcPr>
            <w:tcW w:w="127" w:type="pct"/>
            <w:shd w:val="clear" w:color="auto" w:fill="auto"/>
            <w:noWrap/>
            <w:vAlign w:val="center"/>
          </w:tcPr>
          <w:p w14:paraId="7F970DD8">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E7CB69F">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E2E8B6B">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72FFAFC6">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top"/>
          </w:tcPr>
          <w:p w14:paraId="1DDABF79">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62CDEBBF">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DF2C242">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53CA47A">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24246BE7">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0AC9F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top"/>
          </w:tcPr>
          <w:p w14:paraId="4CE60DDD">
            <w:pPr>
              <w:keepNext w:val="0"/>
              <w:keepLines w:val="0"/>
              <w:widowControl/>
              <w:suppressLineNumbers w:val="0"/>
              <w:jc w:val="center"/>
              <w:textAlignment w:val="top"/>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35 </w:t>
            </w:r>
          </w:p>
        </w:tc>
        <w:tc>
          <w:tcPr>
            <w:tcW w:w="599" w:type="pct"/>
            <w:shd w:val="clear" w:color="auto" w:fill="auto"/>
            <w:noWrap/>
            <w:vAlign w:val="center"/>
          </w:tcPr>
          <w:p w14:paraId="4A836F4F">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LIT1006A-D1</w:t>
            </w:r>
          </w:p>
        </w:tc>
        <w:tc>
          <w:tcPr>
            <w:tcW w:w="538" w:type="pct"/>
            <w:shd w:val="clear" w:color="auto" w:fill="auto"/>
            <w:noWrap/>
            <w:vAlign w:val="center"/>
          </w:tcPr>
          <w:p w14:paraId="2E610BB5">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PLC柜</w:t>
            </w:r>
          </w:p>
        </w:tc>
        <w:tc>
          <w:tcPr>
            <w:tcW w:w="940" w:type="pct"/>
            <w:shd w:val="clear" w:color="auto" w:fill="auto"/>
            <w:noWrap/>
            <w:vAlign w:val="center"/>
          </w:tcPr>
          <w:p w14:paraId="2D9FD0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磁翻板液位计</w:t>
            </w:r>
          </w:p>
        </w:tc>
        <w:tc>
          <w:tcPr>
            <w:tcW w:w="775" w:type="pct"/>
            <w:shd w:val="clear" w:color="auto" w:fill="auto"/>
            <w:noWrap/>
            <w:vAlign w:val="top"/>
          </w:tcPr>
          <w:p w14:paraId="27DC9812">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RVV-3×1.5</w:t>
            </w:r>
          </w:p>
        </w:tc>
        <w:tc>
          <w:tcPr>
            <w:tcW w:w="261" w:type="pct"/>
            <w:shd w:val="clear" w:color="auto" w:fill="auto"/>
            <w:noWrap/>
            <w:vAlign w:val="top"/>
          </w:tcPr>
          <w:p w14:paraId="4E145059">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25 </w:t>
            </w:r>
          </w:p>
        </w:tc>
        <w:tc>
          <w:tcPr>
            <w:tcW w:w="127" w:type="pct"/>
            <w:shd w:val="clear" w:color="auto" w:fill="auto"/>
            <w:noWrap/>
            <w:vAlign w:val="center"/>
          </w:tcPr>
          <w:p w14:paraId="234DB3C6">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60034A7">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E111132">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4771AC02">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top"/>
          </w:tcPr>
          <w:p w14:paraId="44E7C1AC">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65C9EE98">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C12D0DA">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8F277D8">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3F9BD9E2">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6DA1E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2719CB2F">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36 </w:t>
            </w:r>
          </w:p>
        </w:tc>
        <w:tc>
          <w:tcPr>
            <w:tcW w:w="599" w:type="pct"/>
            <w:shd w:val="clear" w:color="auto" w:fill="auto"/>
            <w:noWrap/>
            <w:vAlign w:val="center"/>
          </w:tcPr>
          <w:p w14:paraId="7F57F818">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LIT1006A-Al</w:t>
            </w:r>
          </w:p>
        </w:tc>
        <w:tc>
          <w:tcPr>
            <w:tcW w:w="538" w:type="pct"/>
            <w:shd w:val="clear" w:color="auto" w:fill="auto"/>
            <w:noWrap/>
            <w:vAlign w:val="center"/>
          </w:tcPr>
          <w:p w14:paraId="6307E77B">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PLC柜</w:t>
            </w:r>
          </w:p>
        </w:tc>
        <w:tc>
          <w:tcPr>
            <w:tcW w:w="940" w:type="pct"/>
            <w:shd w:val="clear" w:color="auto" w:fill="auto"/>
            <w:noWrap/>
            <w:vAlign w:val="center"/>
          </w:tcPr>
          <w:p w14:paraId="4BB841D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磁翻板液位计</w:t>
            </w:r>
          </w:p>
        </w:tc>
        <w:tc>
          <w:tcPr>
            <w:tcW w:w="775" w:type="pct"/>
            <w:shd w:val="clear" w:color="auto" w:fill="auto"/>
            <w:noWrap/>
            <w:vAlign w:val="center"/>
          </w:tcPr>
          <w:p w14:paraId="5BE7A40C">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DJYPVP-0.45/0.75kV-1×2x1.5</w:t>
            </w:r>
          </w:p>
        </w:tc>
        <w:tc>
          <w:tcPr>
            <w:tcW w:w="261" w:type="pct"/>
            <w:shd w:val="clear" w:color="auto" w:fill="auto"/>
            <w:noWrap/>
            <w:vAlign w:val="center"/>
          </w:tcPr>
          <w:p w14:paraId="15946EF7">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25 </w:t>
            </w:r>
          </w:p>
        </w:tc>
        <w:tc>
          <w:tcPr>
            <w:tcW w:w="127" w:type="pct"/>
            <w:shd w:val="clear" w:color="auto" w:fill="auto"/>
            <w:noWrap/>
            <w:vAlign w:val="center"/>
          </w:tcPr>
          <w:p w14:paraId="35448F55">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7F26437">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46F493E">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4D7269B6">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center"/>
          </w:tcPr>
          <w:p w14:paraId="60ED2DB1">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5F9FBD4C">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6304B28">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530A49F">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2E8612FE">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50295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top"/>
          </w:tcPr>
          <w:p w14:paraId="1057D635">
            <w:pPr>
              <w:keepNext w:val="0"/>
              <w:keepLines w:val="0"/>
              <w:widowControl/>
              <w:suppressLineNumbers w:val="0"/>
              <w:jc w:val="center"/>
              <w:textAlignment w:val="top"/>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37 </w:t>
            </w:r>
          </w:p>
        </w:tc>
        <w:tc>
          <w:tcPr>
            <w:tcW w:w="599" w:type="pct"/>
            <w:shd w:val="clear" w:color="auto" w:fill="auto"/>
            <w:noWrap/>
            <w:vAlign w:val="center"/>
          </w:tcPr>
          <w:p w14:paraId="6B0B3E78">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LIT1006B-D1</w:t>
            </w:r>
          </w:p>
        </w:tc>
        <w:tc>
          <w:tcPr>
            <w:tcW w:w="538" w:type="pct"/>
            <w:shd w:val="clear" w:color="auto" w:fill="auto"/>
            <w:noWrap/>
            <w:vAlign w:val="center"/>
          </w:tcPr>
          <w:p w14:paraId="6FE1DE95">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PLC柜</w:t>
            </w:r>
          </w:p>
        </w:tc>
        <w:tc>
          <w:tcPr>
            <w:tcW w:w="940" w:type="pct"/>
            <w:shd w:val="clear" w:color="auto" w:fill="auto"/>
            <w:noWrap/>
            <w:vAlign w:val="center"/>
          </w:tcPr>
          <w:p w14:paraId="640A30C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磁翻板液位计</w:t>
            </w:r>
          </w:p>
        </w:tc>
        <w:tc>
          <w:tcPr>
            <w:tcW w:w="775" w:type="pct"/>
            <w:shd w:val="clear" w:color="auto" w:fill="auto"/>
            <w:noWrap/>
            <w:vAlign w:val="top"/>
          </w:tcPr>
          <w:p w14:paraId="1B0912CD">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RVV-3x1.5</w:t>
            </w:r>
          </w:p>
        </w:tc>
        <w:tc>
          <w:tcPr>
            <w:tcW w:w="261" w:type="pct"/>
            <w:shd w:val="clear" w:color="auto" w:fill="auto"/>
            <w:noWrap/>
            <w:vAlign w:val="top"/>
          </w:tcPr>
          <w:p w14:paraId="5BA6B2B3">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25 </w:t>
            </w:r>
          </w:p>
        </w:tc>
        <w:tc>
          <w:tcPr>
            <w:tcW w:w="127" w:type="pct"/>
            <w:shd w:val="clear" w:color="auto" w:fill="auto"/>
            <w:noWrap/>
            <w:vAlign w:val="center"/>
          </w:tcPr>
          <w:p w14:paraId="65303D85">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5AD27FB">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770C9AA">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547CBAB3">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top"/>
          </w:tcPr>
          <w:p w14:paraId="7956DBF7">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649A511B">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C93CC43">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F71D03E">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4BC6F740">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0F322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1F22B17D">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38 </w:t>
            </w:r>
          </w:p>
        </w:tc>
        <w:tc>
          <w:tcPr>
            <w:tcW w:w="599" w:type="pct"/>
            <w:shd w:val="clear" w:color="auto" w:fill="auto"/>
            <w:noWrap/>
            <w:vAlign w:val="center"/>
          </w:tcPr>
          <w:p w14:paraId="19D91E4D">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LIT1006B-Al</w:t>
            </w:r>
          </w:p>
        </w:tc>
        <w:tc>
          <w:tcPr>
            <w:tcW w:w="538" w:type="pct"/>
            <w:shd w:val="clear" w:color="auto" w:fill="auto"/>
            <w:noWrap/>
            <w:vAlign w:val="center"/>
          </w:tcPr>
          <w:p w14:paraId="1F9AD9DE">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PLC柜</w:t>
            </w:r>
          </w:p>
        </w:tc>
        <w:tc>
          <w:tcPr>
            <w:tcW w:w="940" w:type="pct"/>
            <w:shd w:val="clear" w:color="auto" w:fill="auto"/>
            <w:noWrap/>
            <w:vAlign w:val="center"/>
          </w:tcPr>
          <w:p w14:paraId="33015DC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磁翻板液位计</w:t>
            </w:r>
          </w:p>
        </w:tc>
        <w:tc>
          <w:tcPr>
            <w:tcW w:w="775" w:type="pct"/>
            <w:shd w:val="clear" w:color="auto" w:fill="auto"/>
            <w:noWrap/>
            <w:vAlign w:val="center"/>
          </w:tcPr>
          <w:p w14:paraId="275038DA">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DJYPVP-0.45/0.75kV-1x2x1.5</w:t>
            </w:r>
          </w:p>
        </w:tc>
        <w:tc>
          <w:tcPr>
            <w:tcW w:w="261" w:type="pct"/>
            <w:shd w:val="clear" w:color="auto" w:fill="auto"/>
            <w:noWrap/>
            <w:vAlign w:val="center"/>
          </w:tcPr>
          <w:p w14:paraId="5F3335BB">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25 </w:t>
            </w:r>
          </w:p>
        </w:tc>
        <w:tc>
          <w:tcPr>
            <w:tcW w:w="127" w:type="pct"/>
            <w:shd w:val="clear" w:color="auto" w:fill="auto"/>
            <w:noWrap/>
            <w:vAlign w:val="center"/>
          </w:tcPr>
          <w:p w14:paraId="46D70807">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267D0B5">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4E3B269">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43E25B12">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center"/>
          </w:tcPr>
          <w:p w14:paraId="1D9E5BF6">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55FB0F22">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2DC5962">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7B6A063">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6145253C">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59929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top"/>
          </w:tcPr>
          <w:p w14:paraId="3F194029">
            <w:pPr>
              <w:keepNext w:val="0"/>
              <w:keepLines w:val="0"/>
              <w:widowControl/>
              <w:suppressLineNumbers w:val="0"/>
              <w:jc w:val="center"/>
              <w:textAlignment w:val="top"/>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39 </w:t>
            </w:r>
          </w:p>
        </w:tc>
        <w:tc>
          <w:tcPr>
            <w:tcW w:w="599" w:type="pct"/>
            <w:shd w:val="clear" w:color="auto" w:fill="auto"/>
            <w:noWrap/>
            <w:vAlign w:val="center"/>
          </w:tcPr>
          <w:p w14:paraId="3CA8E53F">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LIT1006C-D1</w:t>
            </w:r>
          </w:p>
        </w:tc>
        <w:tc>
          <w:tcPr>
            <w:tcW w:w="538" w:type="pct"/>
            <w:shd w:val="clear" w:color="auto" w:fill="auto"/>
            <w:noWrap/>
            <w:vAlign w:val="center"/>
          </w:tcPr>
          <w:p w14:paraId="7739531C">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PLC柜</w:t>
            </w:r>
          </w:p>
        </w:tc>
        <w:tc>
          <w:tcPr>
            <w:tcW w:w="940" w:type="pct"/>
            <w:shd w:val="clear" w:color="auto" w:fill="auto"/>
            <w:noWrap/>
            <w:vAlign w:val="center"/>
          </w:tcPr>
          <w:p w14:paraId="4B14B2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磁翻板液位计</w:t>
            </w:r>
          </w:p>
        </w:tc>
        <w:tc>
          <w:tcPr>
            <w:tcW w:w="775" w:type="pct"/>
            <w:shd w:val="clear" w:color="auto" w:fill="auto"/>
            <w:noWrap/>
            <w:vAlign w:val="top"/>
          </w:tcPr>
          <w:p w14:paraId="6C8DCCB9">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RVV-3×1.5</w:t>
            </w:r>
          </w:p>
        </w:tc>
        <w:tc>
          <w:tcPr>
            <w:tcW w:w="261" w:type="pct"/>
            <w:shd w:val="clear" w:color="auto" w:fill="auto"/>
            <w:noWrap/>
            <w:vAlign w:val="top"/>
          </w:tcPr>
          <w:p w14:paraId="4E35456D">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25 </w:t>
            </w:r>
          </w:p>
        </w:tc>
        <w:tc>
          <w:tcPr>
            <w:tcW w:w="127" w:type="pct"/>
            <w:shd w:val="clear" w:color="auto" w:fill="auto"/>
            <w:noWrap/>
            <w:vAlign w:val="center"/>
          </w:tcPr>
          <w:p w14:paraId="06C3B252">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7EAC81B">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9C4E46F">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1927CE51">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top"/>
          </w:tcPr>
          <w:p w14:paraId="3F7BF79D">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396A0F22">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4DD7953">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0F8CF75">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68C2E169">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45A3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6482E5C7">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40 </w:t>
            </w:r>
          </w:p>
        </w:tc>
        <w:tc>
          <w:tcPr>
            <w:tcW w:w="599" w:type="pct"/>
            <w:shd w:val="clear" w:color="auto" w:fill="auto"/>
            <w:noWrap/>
            <w:vAlign w:val="center"/>
          </w:tcPr>
          <w:p w14:paraId="7FA3EB1B">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LIT1006C-Al</w:t>
            </w:r>
          </w:p>
        </w:tc>
        <w:tc>
          <w:tcPr>
            <w:tcW w:w="538" w:type="pct"/>
            <w:shd w:val="clear" w:color="auto" w:fill="auto"/>
            <w:noWrap/>
            <w:vAlign w:val="center"/>
          </w:tcPr>
          <w:p w14:paraId="7AD3575F">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PLC柜</w:t>
            </w:r>
          </w:p>
        </w:tc>
        <w:tc>
          <w:tcPr>
            <w:tcW w:w="940" w:type="pct"/>
            <w:shd w:val="clear" w:color="auto" w:fill="auto"/>
            <w:noWrap/>
            <w:vAlign w:val="center"/>
          </w:tcPr>
          <w:p w14:paraId="4629CC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磁翻板液位计</w:t>
            </w:r>
          </w:p>
        </w:tc>
        <w:tc>
          <w:tcPr>
            <w:tcW w:w="775" w:type="pct"/>
            <w:shd w:val="clear" w:color="auto" w:fill="auto"/>
            <w:noWrap/>
            <w:vAlign w:val="center"/>
          </w:tcPr>
          <w:p w14:paraId="0B63D7EA">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DJYPVP-0.45/0.75kV-1×2x1.5</w:t>
            </w:r>
          </w:p>
        </w:tc>
        <w:tc>
          <w:tcPr>
            <w:tcW w:w="261" w:type="pct"/>
            <w:shd w:val="clear" w:color="auto" w:fill="auto"/>
            <w:noWrap/>
            <w:vAlign w:val="center"/>
          </w:tcPr>
          <w:p w14:paraId="503548E8">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25 </w:t>
            </w:r>
          </w:p>
        </w:tc>
        <w:tc>
          <w:tcPr>
            <w:tcW w:w="127" w:type="pct"/>
            <w:shd w:val="clear" w:color="auto" w:fill="auto"/>
            <w:noWrap/>
            <w:vAlign w:val="center"/>
          </w:tcPr>
          <w:p w14:paraId="0FBB4BE5">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C55AA86">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BE138DA">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1D871AED">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center"/>
          </w:tcPr>
          <w:p w14:paraId="183BBE51">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7B8C1F8E">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ED927FA">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E1D1B8B">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1D159A0A">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2894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top"/>
          </w:tcPr>
          <w:p w14:paraId="1435BCEA">
            <w:pPr>
              <w:keepNext w:val="0"/>
              <w:keepLines w:val="0"/>
              <w:widowControl/>
              <w:suppressLineNumbers w:val="0"/>
              <w:jc w:val="center"/>
              <w:textAlignment w:val="top"/>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41 </w:t>
            </w:r>
          </w:p>
        </w:tc>
        <w:tc>
          <w:tcPr>
            <w:tcW w:w="599" w:type="pct"/>
            <w:shd w:val="clear" w:color="auto" w:fill="auto"/>
            <w:noWrap/>
            <w:vAlign w:val="center"/>
          </w:tcPr>
          <w:p w14:paraId="480AEEAB">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SFD1001-D1</w:t>
            </w:r>
          </w:p>
        </w:tc>
        <w:tc>
          <w:tcPr>
            <w:tcW w:w="538" w:type="pct"/>
            <w:shd w:val="clear" w:color="auto" w:fill="auto"/>
            <w:noWrap/>
            <w:vAlign w:val="center"/>
          </w:tcPr>
          <w:p w14:paraId="76F729D4">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PLC柜</w:t>
            </w:r>
          </w:p>
        </w:tc>
        <w:tc>
          <w:tcPr>
            <w:tcW w:w="940" w:type="pct"/>
            <w:shd w:val="clear" w:color="auto" w:fill="auto"/>
            <w:noWrap/>
            <w:vAlign w:val="center"/>
          </w:tcPr>
          <w:p w14:paraId="3C71790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在线复合气体探测器</w:t>
            </w:r>
          </w:p>
        </w:tc>
        <w:tc>
          <w:tcPr>
            <w:tcW w:w="775" w:type="pct"/>
            <w:shd w:val="clear" w:color="auto" w:fill="auto"/>
            <w:noWrap/>
            <w:vAlign w:val="top"/>
          </w:tcPr>
          <w:p w14:paraId="32FFB30F">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RVV-3×1.5</w:t>
            </w:r>
          </w:p>
        </w:tc>
        <w:tc>
          <w:tcPr>
            <w:tcW w:w="261" w:type="pct"/>
            <w:shd w:val="clear" w:color="auto" w:fill="auto"/>
            <w:noWrap/>
            <w:vAlign w:val="top"/>
          </w:tcPr>
          <w:p w14:paraId="062E975B">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25 </w:t>
            </w:r>
          </w:p>
        </w:tc>
        <w:tc>
          <w:tcPr>
            <w:tcW w:w="127" w:type="pct"/>
            <w:shd w:val="clear" w:color="auto" w:fill="auto"/>
            <w:noWrap/>
            <w:vAlign w:val="center"/>
          </w:tcPr>
          <w:p w14:paraId="17DF857D">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8905425">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8074C9D">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2B8B7081">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top"/>
          </w:tcPr>
          <w:p w14:paraId="0AA1EEC6">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154504F5">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D868C42">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E351027">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150E4132">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514AB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621071F7">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42 </w:t>
            </w:r>
          </w:p>
        </w:tc>
        <w:tc>
          <w:tcPr>
            <w:tcW w:w="599" w:type="pct"/>
            <w:shd w:val="clear" w:color="auto" w:fill="auto"/>
            <w:noWrap/>
            <w:vAlign w:val="center"/>
          </w:tcPr>
          <w:p w14:paraId="3FCE92B7">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SFD1001-Al</w:t>
            </w:r>
          </w:p>
        </w:tc>
        <w:tc>
          <w:tcPr>
            <w:tcW w:w="538" w:type="pct"/>
            <w:shd w:val="clear" w:color="auto" w:fill="auto"/>
            <w:noWrap/>
            <w:vAlign w:val="center"/>
          </w:tcPr>
          <w:p w14:paraId="782C909C">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PLC柜</w:t>
            </w:r>
          </w:p>
        </w:tc>
        <w:tc>
          <w:tcPr>
            <w:tcW w:w="940" w:type="pct"/>
            <w:shd w:val="clear" w:color="auto" w:fill="auto"/>
            <w:noWrap/>
            <w:vAlign w:val="center"/>
          </w:tcPr>
          <w:p w14:paraId="2820057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在线复合气体探测器</w:t>
            </w:r>
          </w:p>
        </w:tc>
        <w:tc>
          <w:tcPr>
            <w:tcW w:w="775" w:type="pct"/>
            <w:shd w:val="clear" w:color="auto" w:fill="auto"/>
            <w:noWrap/>
            <w:vAlign w:val="center"/>
          </w:tcPr>
          <w:p w14:paraId="71B21442">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RVVSP-2x1.5</w:t>
            </w:r>
          </w:p>
        </w:tc>
        <w:tc>
          <w:tcPr>
            <w:tcW w:w="261" w:type="pct"/>
            <w:shd w:val="clear" w:color="auto" w:fill="auto"/>
            <w:noWrap/>
            <w:vAlign w:val="center"/>
          </w:tcPr>
          <w:p w14:paraId="0E98FC73">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25 </w:t>
            </w:r>
          </w:p>
        </w:tc>
        <w:tc>
          <w:tcPr>
            <w:tcW w:w="127" w:type="pct"/>
            <w:shd w:val="clear" w:color="auto" w:fill="auto"/>
            <w:noWrap/>
            <w:vAlign w:val="center"/>
          </w:tcPr>
          <w:p w14:paraId="54954CF1">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D08023B">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E2750D7">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6B68CF84">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center"/>
          </w:tcPr>
          <w:p w14:paraId="4732B354">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013BCAFA">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82AFC8E">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4CDF214">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177F11A7">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12955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top"/>
          </w:tcPr>
          <w:p w14:paraId="3D6D4573">
            <w:pPr>
              <w:keepNext w:val="0"/>
              <w:keepLines w:val="0"/>
              <w:widowControl/>
              <w:suppressLineNumbers w:val="0"/>
              <w:jc w:val="center"/>
              <w:textAlignment w:val="top"/>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43 </w:t>
            </w:r>
          </w:p>
        </w:tc>
        <w:tc>
          <w:tcPr>
            <w:tcW w:w="599" w:type="pct"/>
            <w:shd w:val="clear" w:color="auto" w:fill="auto"/>
            <w:noWrap/>
            <w:vAlign w:val="top"/>
          </w:tcPr>
          <w:p w14:paraId="3A58CEF1">
            <w:pPr>
              <w:jc w:val="left"/>
              <w:rPr>
                <w:rFonts w:hint="default" w:ascii="Times New Roman" w:hAnsi="Times New Roman" w:eastAsia="宋体" w:cs="Times New Roman"/>
                <w:kern w:val="0"/>
                <w:szCs w:val="21"/>
              </w:rPr>
            </w:pPr>
          </w:p>
        </w:tc>
        <w:tc>
          <w:tcPr>
            <w:tcW w:w="538" w:type="pct"/>
            <w:shd w:val="clear" w:color="auto" w:fill="auto"/>
            <w:noWrap/>
            <w:vAlign w:val="center"/>
          </w:tcPr>
          <w:p w14:paraId="5C261B70">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在线监测间UPS</w:t>
            </w:r>
          </w:p>
        </w:tc>
        <w:tc>
          <w:tcPr>
            <w:tcW w:w="940" w:type="pct"/>
            <w:shd w:val="clear" w:color="auto" w:fill="auto"/>
            <w:noWrap/>
            <w:vAlign w:val="center"/>
          </w:tcPr>
          <w:p w14:paraId="2ADD070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pH在线检测仪</w:t>
            </w:r>
          </w:p>
        </w:tc>
        <w:tc>
          <w:tcPr>
            <w:tcW w:w="775" w:type="pct"/>
            <w:shd w:val="clear" w:color="auto" w:fill="auto"/>
            <w:noWrap/>
            <w:vAlign w:val="top"/>
          </w:tcPr>
          <w:p w14:paraId="6B5AAB12">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RVV-3x1.5</w:t>
            </w:r>
          </w:p>
        </w:tc>
        <w:tc>
          <w:tcPr>
            <w:tcW w:w="261" w:type="pct"/>
            <w:shd w:val="clear" w:color="auto" w:fill="auto"/>
            <w:noWrap/>
            <w:vAlign w:val="top"/>
          </w:tcPr>
          <w:p w14:paraId="1712516E">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c>
          <w:tcPr>
            <w:tcW w:w="127" w:type="pct"/>
            <w:shd w:val="clear" w:color="auto" w:fill="auto"/>
            <w:noWrap/>
            <w:vAlign w:val="center"/>
          </w:tcPr>
          <w:p w14:paraId="0C7D9CBC">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19E7A32">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0871C53">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5E7DE129">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top"/>
          </w:tcPr>
          <w:p w14:paraId="4011079D">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1EF0AC65">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7BF76A7">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22D69E5">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5D3E54E1">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527C0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top"/>
          </w:tcPr>
          <w:p w14:paraId="00EB5D01">
            <w:pPr>
              <w:keepNext w:val="0"/>
              <w:keepLines w:val="0"/>
              <w:widowControl/>
              <w:suppressLineNumbers w:val="0"/>
              <w:jc w:val="center"/>
              <w:textAlignment w:val="top"/>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44 </w:t>
            </w:r>
          </w:p>
        </w:tc>
        <w:tc>
          <w:tcPr>
            <w:tcW w:w="599" w:type="pct"/>
            <w:shd w:val="clear" w:color="auto" w:fill="auto"/>
            <w:noWrap/>
            <w:vAlign w:val="top"/>
          </w:tcPr>
          <w:p w14:paraId="7952F28D">
            <w:pPr>
              <w:jc w:val="left"/>
              <w:rPr>
                <w:rFonts w:hint="default" w:ascii="Times New Roman" w:hAnsi="Times New Roman" w:eastAsia="宋体" w:cs="Times New Roman"/>
                <w:kern w:val="0"/>
                <w:szCs w:val="21"/>
              </w:rPr>
            </w:pPr>
          </w:p>
        </w:tc>
        <w:tc>
          <w:tcPr>
            <w:tcW w:w="538" w:type="pct"/>
            <w:shd w:val="clear" w:color="auto" w:fill="auto"/>
            <w:noWrap/>
            <w:vAlign w:val="center"/>
          </w:tcPr>
          <w:p w14:paraId="1EF56100">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在线监测间UPS</w:t>
            </w:r>
          </w:p>
        </w:tc>
        <w:tc>
          <w:tcPr>
            <w:tcW w:w="940" w:type="pct"/>
            <w:shd w:val="clear" w:color="auto" w:fill="auto"/>
            <w:noWrap/>
            <w:vAlign w:val="center"/>
          </w:tcPr>
          <w:p w14:paraId="7708A91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SS在线监测仪</w:t>
            </w:r>
          </w:p>
        </w:tc>
        <w:tc>
          <w:tcPr>
            <w:tcW w:w="775" w:type="pct"/>
            <w:shd w:val="clear" w:color="auto" w:fill="auto"/>
            <w:noWrap/>
            <w:vAlign w:val="top"/>
          </w:tcPr>
          <w:p w14:paraId="03A74616">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RVV-3×1.5</w:t>
            </w:r>
          </w:p>
        </w:tc>
        <w:tc>
          <w:tcPr>
            <w:tcW w:w="261" w:type="pct"/>
            <w:shd w:val="clear" w:color="auto" w:fill="auto"/>
            <w:noWrap/>
            <w:vAlign w:val="top"/>
          </w:tcPr>
          <w:p w14:paraId="2C144C7B">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c>
          <w:tcPr>
            <w:tcW w:w="127" w:type="pct"/>
            <w:shd w:val="clear" w:color="auto" w:fill="auto"/>
            <w:noWrap/>
            <w:vAlign w:val="center"/>
          </w:tcPr>
          <w:p w14:paraId="1AE8B3ED">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31F7DFD">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8D96F5F">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48D27C42">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top"/>
          </w:tcPr>
          <w:p w14:paraId="4C6F2864">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2BBC5A98">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0D517D0">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38B9DC7">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36161EA7">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5090C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2642FB4A">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45 </w:t>
            </w:r>
          </w:p>
        </w:tc>
        <w:tc>
          <w:tcPr>
            <w:tcW w:w="599" w:type="pct"/>
            <w:shd w:val="clear" w:color="auto" w:fill="auto"/>
            <w:noWrap/>
            <w:vAlign w:val="top"/>
          </w:tcPr>
          <w:p w14:paraId="53384567">
            <w:pPr>
              <w:jc w:val="left"/>
              <w:rPr>
                <w:rFonts w:hint="default" w:ascii="Times New Roman" w:hAnsi="Times New Roman" w:eastAsia="宋体" w:cs="Times New Roman"/>
                <w:kern w:val="0"/>
                <w:szCs w:val="21"/>
              </w:rPr>
            </w:pPr>
          </w:p>
        </w:tc>
        <w:tc>
          <w:tcPr>
            <w:tcW w:w="538" w:type="pct"/>
            <w:shd w:val="clear" w:color="auto" w:fill="auto"/>
            <w:noWrap/>
            <w:vAlign w:val="center"/>
          </w:tcPr>
          <w:p w14:paraId="7A1677DF">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在线监测向UPS</w:t>
            </w:r>
          </w:p>
        </w:tc>
        <w:tc>
          <w:tcPr>
            <w:tcW w:w="940" w:type="pct"/>
            <w:shd w:val="clear" w:color="auto" w:fill="auto"/>
            <w:noWrap/>
            <w:vAlign w:val="center"/>
          </w:tcPr>
          <w:p w14:paraId="0D4C5E6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COD在线监测仪</w:t>
            </w:r>
          </w:p>
        </w:tc>
        <w:tc>
          <w:tcPr>
            <w:tcW w:w="775" w:type="pct"/>
            <w:shd w:val="clear" w:color="auto" w:fill="auto"/>
            <w:noWrap/>
            <w:vAlign w:val="center"/>
          </w:tcPr>
          <w:p w14:paraId="54F71880">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RVV-3x1.5</w:t>
            </w:r>
          </w:p>
        </w:tc>
        <w:tc>
          <w:tcPr>
            <w:tcW w:w="261" w:type="pct"/>
            <w:shd w:val="clear" w:color="auto" w:fill="auto"/>
            <w:noWrap/>
            <w:vAlign w:val="center"/>
          </w:tcPr>
          <w:p w14:paraId="0E18D371">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c>
          <w:tcPr>
            <w:tcW w:w="127" w:type="pct"/>
            <w:shd w:val="clear" w:color="auto" w:fill="auto"/>
            <w:noWrap/>
            <w:vAlign w:val="center"/>
          </w:tcPr>
          <w:p w14:paraId="77570F01">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5F17054">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72BB09F">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76A82B32">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center"/>
          </w:tcPr>
          <w:p w14:paraId="2718B746">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559664B9">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89ECA09">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5263A8D">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57B1BBCE">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19B78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top"/>
          </w:tcPr>
          <w:p w14:paraId="1466824B">
            <w:pPr>
              <w:keepNext w:val="0"/>
              <w:keepLines w:val="0"/>
              <w:widowControl/>
              <w:suppressLineNumbers w:val="0"/>
              <w:jc w:val="center"/>
              <w:textAlignment w:val="top"/>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46 </w:t>
            </w:r>
          </w:p>
        </w:tc>
        <w:tc>
          <w:tcPr>
            <w:tcW w:w="599" w:type="pct"/>
            <w:shd w:val="clear" w:color="auto" w:fill="auto"/>
            <w:noWrap/>
            <w:vAlign w:val="top"/>
          </w:tcPr>
          <w:p w14:paraId="2C8F78E2">
            <w:pPr>
              <w:jc w:val="left"/>
              <w:rPr>
                <w:rFonts w:hint="default" w:ascii="Times New Roman" w:hAnsi="Times New Roman" w:eastAsia="宋体" w:cs="Times New Roman"/>
                <w:kern w:val="0"/>
                <w:szCs w:val="21"/>
              </w:rPr>
            </w:pPr>
          </w:p>
        </w:tc>
        <w:tc>
          <w:tcPr>
            <w:tcW w:w="538" w:type="pct"/>
            <w:shd w:val="clear" w:color="auto" w:fill="auto"/>
            <w:noWrap/>
            <w:vAlign w:val="center"/>
          </w:tcPr>
          <w:p w14:paraId="4CD54BB9">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在线监测向UPS</w:t>
            </w:r>
          </w:p>
        </w:tc>
        <w:tc>
          <w:tcPr>
            <w:tcW w:w="940" w:type="pct"/>
            <w:shd w:val="clear" w:color="auto" w:fill="auto"/>
            <w:noWrap/>
            <w:vAlign w:val="center"/>
          </w:tcPr>
          <w:p w14:paraId="17C8D34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BOD在线监测仪</w:t>
            </w:r>
          </w:p>
        </w:tc>
        <w:tc>
          <w:tcPr>
            <w:tcW w:w="775" w:type="pct"/>
            <w:shd w:val="clear" w:color="auto" w:fill="auto"/>
            <w:noWrap/>
            <w:vAlign w:val="top"/>
          </w:tcPr>
          <w:p w14:paraId="5A925210">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RVV-3x1.5</w:t>
            </w:r>
          </w:p>
        </w:tc>
        <w:tc>
          <w:tcPr>
            <w:tcW w:w="261" w:type="pct"/>
            <w:shd w:val="clear" w:color="auto" w:fill="auto"/>
            <w:noWrap/>
            <w:vAlign w:val="top"/>
          </w:tcPr>
          <w:p w14:paraId="652F616D">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c>
          <w:tcPr>
            <w:tcW w:w="127" w:type="pct"/>
            <w:shd w:val="clear" w:color="auto" w:fill="auto"/>
            <w:noWrap/>
            <w:vAlign w:val="center"/>
          </w:tcPr>
          <w:p w14:paraId="1595AD60">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4CB6404">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B29C989">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2E7413B1">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top"/>
          </w:tcPr>
          <w:p w14:paraId="1498FF27">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1721CE46">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5057F94">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AD5A9F8">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10F18EA5">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5DB35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523437B8">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47 </w:t>
            </w:r>
          </w:p>
        </w:tc>
        <w:tc>
          <w:tcPr>
            <w:tcW w:w="599" w:type="pct"/>
            <w:shd w:val="clear" w:color="auto" w:fill="auto"/>
            <w:noWrap/>
            <w:vAlign w:val="top"/>
          </w:tcPr>
          <w:p w14:paraId="4A599697">
            <w:pPr>
              <w:jc w:val="left"/>
              <w:rPr>
                <w:rFonts w:hint="default" w:ascii="Times New Roman" w:hAnsi="Times New Roman" w:eastAsia="宋体" w:cs="Times New Roman"/>
                <w:kern w:val="0"/>
                <w:szCs w:val="21"/>
              </w:rPr>
            </w:pPr>
          </w:p>
        </w:tc>
        <w:tc>
          <w:tcPr>
            <w:tcW w:w="538" w:type="pct"/>
            <w:shd w:val="clear" w:color="auto" w:fill="auto"/>
            <w:noWrap/>
            <w:vAlign w:val="center"/>
          </w:tcPr>
          <w:p w14:paraId="5E321AC7">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在线监测间UPS</w:t>
            </w:r>
          </w:p>
        </w:tc>
        <w:tc>
          <w:tcPr>
            <w:tcW w:w="940" w:type="pct"/>
            <w:shd w:val="clear" w:color="auto" w:fill="auto"/>
            <w:noWrap/>
            <w:vAlign w:val="center"/>
          </w:tcPr>
          <w:p w14:paraId="789BF84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余氯在线监测仪</w:t>
            </w:r>
          </w:p>
        </w:tc>
        <w:tc>
          <w:tcPr>
            <w:tcW w:w="775" w:type="pct"/>
            <w:shd w:val="clear" w:color="auto" w:fill="auto"/>
            <w:noWrap/>
            <w:vAlign w:val="center"/>
          </w:tcPr>
          <w:p w14:paraId="02061C7E">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RVV-3x1.5</w:t>
            </w:r>
          </w:p>
        </w:tc>
        <w:tc>
          <w:tcPr>
            <w:tcW w:w="261" w:type="pct"/>
            <w:shd w:val="clear" w:color="auto" w:fill="auto"/>
            <w:noWrap/>
            <w:vAlign w:val="center"/>
          </w:tcPr>
          <w:p w14:paraId="015D69E0">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c>
          <w:tcPr>
            <w:tcW w:w="127" w:type="pct"/>
            <w:shd w:val="clear" w:color="auto" w:fill="auto"/>
            <w:noWrap/>
            <w:vAlign w:val="center"/>
          </w:tcPr>
          <w:p w14:paraId="5E33E365">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E489FF1">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FD98A4E">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73BCA43F">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center"/>
          </w:tcPr>
          <w:p w14:paraId="4AFE4D0F">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021BB026">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8D80FBC">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72961A7">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389A7644">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61FBF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04A23AC1">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48 </w:t>
            </w:r>
          </w:p>
        </w:tc>
        <w:tc>
          <w:tcPr>
            <w:tcW w:w="599" w:type="pct"/>
            <w:shd w:val="clear" w:color="auto" w:fill="auto"/>
            <w:noWrap/>
            <w:vAlign w:val="top"/>
          </w:tcPr>
          <w:p w14:paraId="37047E32">
            <w:pPr>
              <w:jc w:val="left"/>
              <w:rPr>
                <w:rFonts w:hint="default" w:ascii="Times New Roman" w:hAnsi="Times New Roman" w:eastAsia="宋体" w:cs="Times New Roman"/>
                <w:kern w:val="0"/>
                <w:szCs w:val="21"/>
              </w:rPr>
            </w:pPr>
          </w:p>
        </w:tc>
        <w:tc>
          <w:tcPr>
            <w:tcW w:w="538" w:type="pct"/>
            <w:shd w:val="clear" w:color="auto" w:fill="auto"/>
            <w:noWrap/>
            <w:vAlign w:val="center"/>
          </w:tcPr>
          <w:p w14:paraId="10C94DC0">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在线监测向UPS</w:t>
            </w:r>
          </w:p>
        </w:tc>
        <w:tc>
          <w:tcPr>
            <w:tcW w:w="940" w:type="pct"/>
            <w:shd w:val="clear" w:color="auto" w:fill="auto"/>
            <w:noWrap/>
            <w:vAlign w:val="center"/>
          </w:tcPr>
          <w:p w14:paraId="6DD3CB4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自动采样供样仪</w:t>
            </w:r>
          </w:p>
        </w:tc>
        <w:tc>
          <w:tcPr>
            <w:tcW w:w="775" w:type="pct"/>
            <w:shd w:val="clear" w:color="auto" w:fill="auto"/>
            <w:noWrap/>
            <w:vAlign w:val="center"/>
          </w:tcPr>
          <w:p w14:paraId="51B916EC">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YJV-1kV-3x4</w:t>
            </w:r>
          </w:p>
        </w:tc>
        <w:tc>
          <w:tcPr>
            <w:tcW w:w="261" w:type="pct"/>
            <w:shd w:val="clear" w:color="auto" w:fill="auto"/>
            <w:noWrap/>
            <w:vAlign w:val="center"/>
          </w:tcPr>
          <w:p w14:paraId="706BE1CD">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c>
          <w:tcPr>
            <w:tcW w:w="127" w:type="pct"/>
            <w:shd w:val="clear" w:color="auto" w:fill="auto"/>
            <w:noWrap/>
            <w:vAlign w:val="center"/>
          </w:tcPr>
          <w:p w14:paraId="7CBE0A21">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E14B536">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CC090E6">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1B8623FC">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center"/>
          </w:tcPr>
          <w:p w14:paraId="00BBE8E7">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587C621D">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1A9534D">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E476C6D">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395CF4E7">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1597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0934EB04">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49 </w:t>
            </w:r>
          </w:p>
        </w:tc>
        <w:tc>
          <w:tcPr>
            <w:tcW w:w="599" w:type="pct"/>
            <w:shd w:val="clear" w:color="auto" w:fill="auto"/>
            <w:noWrap/>
            <w:vAlign w:val="top"/>
          </w:tcPr>
          <w:p w14:paraId="5EFD79B9">
            <w:pPr>
              <w:jc w:val="left"/>
              <w:rPr>
                <w:rFonts w:hint="default" w:ascii="Times New Roman" w:hAnsi="Times New Roman" w:eastAsia="宋体" w:cs="Times New Roman"/>
                <w:kern w:val="0"/>
                <w:szCs w:val="21"/>
              </w:rPr>
            </w:pPr>
          </w:p>
        </w:tc>
        <w:tc>
          <w:tcPr>
            <w:tcW w:w="538" w:type="pct"/>
            <w:shd w:val="clear" w:color="auto" w:fill="auto"/>
            <w:noWrap/>
            <w:vAlign w:val="center"/>
          </w:tcPr>
          <w:p w14:paraId="42C8BF87">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在线监测间UPS</w:t>
            </w:r>
          </w:p>
        </w:tc>
        <w:tc>
          <w:tcPr>
            <w:tcW w:w="940" w:type="pct"/>
            <w:shd w:val="clear" w:color="auto" w:fill="auto"/>
            <w:noWrap/>
            <w:vAlign w:val="center"/>
          </w:tcPr>
          <w:p w14:paraId="399DEA3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数采仪</w:t>
            </w:r>
          </w:p>
        </w:tc>
        <w:tc>
          <w:tcPr>
            <w:tcW w:w="775" w:type="pct"/>
            <w:shd w:val="clear" w:color="auto" w:fill="auto"/>
            <w:noWrap/>
            <w:vAlign w:val="center"/>
          </w:tcPr>
          <w:p w14:paraId="419201AE">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YJV-1kV-3x4</w:t>
            </w:r>
          </w:p>
        </w:tc>
        <w:tc>
          <w:tcPr>
            <w:tcW w:w="261" w:type="pct"/>
            <w:shd w:val="clear" w:color="auto" w:fill="auto"/>
            <w:noWrap/>
            <w:vAlign w:val="center"/>
          </w:tcPr>
          <w:p w14:paraId="51C8AA77">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c>
          <w:tcPr>
            <w:tcW w:w="127" w:type="pct"/>
            <w:shd w:val="clear" w:color="auto" w:fill="auto"/>
            <w:noWrap/>
            <w:vAlign w:val="center"/>
          </w:tcPr>
          <w:p w14:paraId="7B5C2EA1">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CD3AF63">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6FC1FA0">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02DF98AA">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center"/>
          </w:tcPr>
          <w:p w14:paraId="4C0A391F">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1C57D8CA">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847B12E">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978A93E">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69CE0F49">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0CD5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top"/>
          </w:tcPr>
          <w:p w14:paraId="14CB0C5A">
            <w:pPr>
              <w:keepNext w:val="0"/>
              <w:keepLines w:val="0"/>
              <w:widowControl/>
              <w:suppressLineNumbers w:val="0"/>
              <w:jc w:val="center"/>
              <w:textAlignment w:val="top"/>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50 </w:t>
            </w:r>
          </w:p>
        </w:tc>
        <w:tc>
          <w:tcPr>
            <w:tcW w:w="599" w:type="pct"/>
            <w:shd w:val="clear" w:color="auto" w:fill="auto"/>
            <w:noWrap/>
            <w:vAlign w:val="top"/>
          </w:tcPr>
          <w:p w14:paraId="69DA515C">
            <w:pPr>
              <w:jc w:val="left"/>
              <w:rPr>
                <w:rFonts w:hint="default" w:ascii="Times New Roman" w:hAnsi="Times New Roman" w:eastAsia="宋体" w:cs="Times New Roman"/>
                <w:kern w:val="0"/>
                <w:szCs w:val="21"/>
              </w:rPr>
            </w:pPr>
          </w:p>
        </w:tc>
        <w:tc>
          <w:tcPr>
            <w:tcW w:w="538" w:type="pct"/>
            <w:shd w:val="clear" w:color="auto" w:fill="auto"/>
            <w:noWrap/>
            <w:vAlign w:val="center"/>
          </w:tcPr>
          <w:p w14:paraId="4D40BAD5">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数采仪</w:t>
            </w:r>
          </w:p>
        </w:tc>
        <w:tc>
          <w:tcPr>
            <w:tcW w:w="940" w:type="pct"/>
            <w:shd w:val="clear" w:color="auto" w:fill="auto"/>
            <w:noWrap/>
            <w:vAlign w:val="center"/>
          </w:tcPr>
          <w:p w14:paraId="3E9267B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pH在线检测仪</w:t>
            </w:r>
          </w:p>
        </w:tc>
        <w:tc>
          <w:tcPr>
            <w:tcW w:w="775" w:type="pct"/>
            <w:shd w:val="clear" w:color="auto" w:fill="auto"/>
            <w:noWrap/>
            <w:vAlign w:val="top"/>
          </w:tcPr>
          <w:p w14:paraId="0EDB20EC">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RVVSP-2x1.5</w:t>
            </w:r>
          </w:p>
        </w:tc>
        <w:tc>
          <w:tcPr>
            <w:tcW w:w="261" w:type="pct"/>
            <w:shd w:val="clear" w:color="auto" w:fill="auto"/>
            <w:noWrap/>
            <w:vAlign w:val="top"/>
          </w:tcPr>
          <w:p w14:paraId="400CD668">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c>
          <w:tcPr>
            <w:tcW w:w="127" w:type="pct"/>
            <w:shd w:val="clear" w:color="auto" w:fill="auto"/>
            <w:noWrap/>
            <w:vAlign w:val="center"/>
          </w:tcPr>
          <w:p w14:paraId="137B8E95">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E2BB906">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E5F1DFC">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5D54EDA9">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top"/>
          </w:tcPr>
          <w:p w14:paraId="1B1AAD92">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386ABED9">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B32D96F">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4A27913">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7C055FD2">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348B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48BA3312">
            <w:pPr>
              <w:keepNext w:val="0"/>
              <w:keepLines w:val="0"/>
              <w:widowControl/>
              <w:suppressLineNumbers w:val="0"/>
              <w:jc w:val="center"/>
              <w:textAlignment w:val="center"/>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51 </w:t>
            </w:r>
          </w:p>
        </w:tc>
        <w:tc>
          <w:tcPr>
            <w:tcW w:w="599" w:type="pct"/>
            <w:shd w:val="clear" w:color="auto" w:fill="auto"/>
            <w:noWrap/>
            <w:vAlign w:val="top"/>
          </w:tcPr>
          <w:p w14:paraId="7607F1A6">
            <w:pPr>
              <w:jc w:val="left"/>
              <w:rPr>
                <w:rFonts w:hint="default" w:ascii="Times New Roman" w:hAnsi="Times New Roman" w:eastAsia="宋体" w:cs="Times New Roman"/>
                <w:kern w:val="0"/>
                <w:szCs w:val="21"/>
              </w:rPr>
            </w:pPr>
          </w:p>
        </w:tc>
        <w:tc>
          <w:tcPr>
            <w:tcW w:w="538" w:type="pct"/>
            <w:shd w:val="clear" w:color="auto" w:fill="auto"/>
            <w:noWrap/>
            <w:vAlign w:val="center"/>
          </w:tcPr>
          <w:p w14:paraId="3FBA7516">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数采仪</w:t>
            </w:r>
          </w:p>
        </w:tc>
        <w:tc>
          <w:tcPr>
            <w:tcW w:w="940" w:type="pct"/>
            <w:shd w:val="clear" w:color="auto" w:fill="auto"/>
            <w:noWrap/>
            <w:vAlign w:val="center"/>
          </w:tcPr>
          <w:p w14:paraId="54AA9F1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SS在线监测仪</w:t>
            </w:r>
          </w:p>
        </w:tc>
        <w:tc>
          <w:tcPr>
            <w:tcW w:w="775" w:type="pct"/>
            <w:shd w:val="clear" w:color="auto" w:fill="auto"/>
            <w:noWrap/>
            <w:vAlign w:val="center"/>
          </w:tcPr>
          <w:p w14:paraId="7D673D62">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RVVSP-2x1.5</w:t>
            </w:r>
          </w:p>
        </w:tc>
        <w:tc>
          <w:tcPr>
            <w:tcW w:w="261" w:type="pct"/>
            <w:shd w:val="clear" w:color="auto" w:fill="auto"/>
            <w:noWrap/>
            <w:vAlign w:val="center"/>
          </w:tcPr>
          <w:p w14:paraId="4BC1405F">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c>
          <w:tcPr>
            <w:tcW w:w="127" w:type="pct"/>
            <w:shd w:val="clear" w:color="auto" w:fill="auto"/>
            <w:noWrap/>
            <w:vAlign w:val="center"/>
          </w:tcPr>
          <w:p w14:paraId="7BB335C0">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C69FE16">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ABB3D82">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7049AD4A">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center"/>
          </w:tcPr>
          <w:p w14:paraId="194567F8">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221EC6A6">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0C7B347F">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218744B4">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160E1EC0">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31F0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top"/>
          </w:tcPr>
          <w:p w14:paraId="15EC0150">
            <w:pPr>
              <w:keepNext w:val="0"/>
              <w:keepLines w:val="0"/>
              <w:widowControl/>
              <w:suppressLineNumbers w:val="0"/>
              <w:jc w:val="center"/>
              <w:textAlignment w:val="top"/>
              <w:rPr>
                <w:rFonts w:hint="default" w:ascii="Times New Roman" w:hAnsi="Times New Roman" w:eastAsia="宋体" w:cs="Times New Roman"/>
                <w:b/>
                <w:bCs/>
                <w:kern w:val="0"/>
                <w:szCs w:val="21"/>
              </w:rPr>
            </w:pPr>
            <w:r>
              <w:rPr>
                <w:rFonts w:hint="default" w:ascii="Times New Roman" w:hAnsi="Times New Roman" w:eastAsia="宋体" w:cs="Times New Roman"/>
                <w:b/>
                <w:bCs/>
                <w:i w:val="0"/>
                <w:iCs w:val="0"/>
                <w:color w:val="000000"/>
                <w:kern w:val="0"/>
                <w:sz w:val="20"/>
                <w:szCs w:val="20"/>
                <w:u w:val="none"/>
                <w:lang w:val="en-US" w:eastAsia="zh-CN" w:bidi="ar"/>
              </w:rPr>
              <w:t xml:space="preserve">52 </w:t>
            </w:r>
          </w:p>
        </w:tc>
        <w:tc>
          <w:tcPr>
            <w:tcW w:w="599" w:type="pct"/>
            <w:shd w:val="clear" w:color="auto" w:fill="auto"/>
            <w:noWrap/>
            <w:vAlign w:val="top"/>
          </w:tcPr>
          <w:p w14:paraId="525F247F">
            <w:pPr>
              <w:jc w:val="left"/>
              <w:rPr>
                <w:rFonts w:hint="default" w:ascii="Times New Roman" w:hAnsi="Times New Roman" w:eastAsia="宋体" w:cs="Times New Roman"/>
                <w:kern w:val="0"/>
                <w:szCs w:val="21"/>
              </w:rPr>
            </w:pPr>
          </w:p>
        </w:tc>
        <w:tc>
          <w:tcPr>
            <w:tcW w:w="538" w:type="pct"/>
            <w:shd w:val="clear" w:color="auto" w:fill="auto"/>
            <w:noWrap/>
            <w:vAlign w:val="center"/>
          </w:tcPr>
          <w:p w14:paraId="2FF31E90">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数采仪</w:t>
            </w:r>
          </w:p>
        </w:tc>
        <w:tc>
          <w:tcPr>
            <w:tcW w:w="940" w:type="pct"/>
            <w:shd w:val="clear" w:color="auto" w:fill="auto"/>
            <w:noWrap/>
            <w:vAlign w:val="center"/>
          </w:tcPr>
          <w:p w14:paraId="2A1A7DB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COD在线监测仪</w:t>
            </w:r>
          </w:p>
        </w:tc>
        <w:tc>
          <w:tcPr>
            <w:tcW w:w="775" w:type="pct"/>
            <w:shd w:val="clear" w:color="auto" w:fill="auto"/>
            <w:noWrap/>
            <w:vAlign w:val="top"/>
          </w:tcPr>
          <w:p w14:paraId="7A424E3A">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RVVSP-2x1.5</w:t>
            </w:r>
          </w:p>
        </w:tc>
        <w:tc>
          <w:tcPr>
            <w:tcW w:w="261" w:type="pct"/>
            <w:shd w:val="clear" w:color="auto" w:fill="auto"/>
            <w:noWrap/>
            <w:vAlign w:val="top"/>
          </w:tcPr>
          <w:p w14:paraId="612D8349">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c>
          <w:tcPr>
            <w:tcW w:w="127" w:type="pct"/>
            <w:shd w:val="clear" w:color="auto" w:fill="auto"/>
            <w:noWrap/>
            <w:vAlign w:val="center"/>
          </w:tcPr>
          <w:p w14:paraId="6BB2F90D">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AC892CD">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26A2C47">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7E421872">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top"/>
          </w:tcPr>
          <w:p w14:paraId="28F29E59">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01EFB824">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7E8AB3F4">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B6582DE">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018FE07B">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1797C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center"/>
          </w:tcPr>
          <w:p w14:paraId="048EEE5D">
            <w:pPr>
              <w:keepNext w:val="0"/>
              <w:keepLines w:val="0"/>
              <w:widowControl/>
              <w:suppressLineNumbers w:val="0"/>
              <w:jc w:val="center"/>
              <w:textAlignment w:val="center"/>
              <w:rPr>
                <w:rFonts w:hint="default" w:ascii="Times New Roman" w:hAnsi="Times New Roman" w:eastAsia="宋体" w:cs="Times New Roman"/>
                <w:b/>
                <w:bCs/>
                <w:kern w:val="0"/>
                <w:szCs w:val="21"/>
                <w:lang w:val="en-US"/>
              </w:rPr>
            </w:pPr>
            <w:r>
              <w:rPr>
                <w:rFonts w:hint="default" w:ascii="Times New Roman" w:hAnsi="Times New Roman" w:eastAsia="宋体" w:cs="Times New Roman"/>
                <w:b/>
                <w:bCs/>
                <w:i w:val="0"/>
                <w:iCs w:val="0"/>
                <w:color w:val="000000"/>
                <w:kern w:val="0"/>
                <w:sz w:val="20"/>
                <w:szCs w:val="20"/>
                <w:u w:val="none"/>
                <w:lang w:val="en-US" w:eastAsia="zh-CN" w:bidi="ar"/>
              </w:rPr>
              <w:t>53</w:t>
            </w:r>
          </w:p>
        </w:tc>
        <w:tc>
          <w:tcPr>
            <w:tcW w:w="599" w:type="pct"/>
            <w:shd w:val="clear" w:color="auto" w:fill="auto"/>
            <w:noWrap/>
            <w:vAlign w:val="center"/>
          </w:tcPr>
          <w:p w14:paraId="6CE64356">
            <w:pPr>
              <w:widowControl/>
              <w:jc w:val="center"/>
              <w:rPr>
                <w:rFonts w:hint="default" w:ascii="Times New Roman" w:hAnsi="Times New Roman" w:eastAsia="宋体" w:cs="Times New Roman"/>
                <w:kern w:val="0"/>
                <w:szCs w:val="21"/>
              </w:rPr>
            </w:pPr>
          </w:p>
        </w:tc>
        <w:tc>
          <w:tcPr>
            <w:tcW w:w="538" w:type="pct"/>
            <w:shd w:val="clear" w:color="auto" w:fill="auto"/>
            <w:noWrap/>
            <w:vAlign w:val="center"/>
          </w:tcPr>
          <w:p w14:paraId="0F64A3F2">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数采仪</w:t>
            </w:r>
          </w:p>
        </w:tc>
        <w:tc>
          <w:tcPr>
            <w:tcW w:w="940" w:type="pct"/>
            <w:shd w:val="clear" w:color="auto" w:fill="auto"/>
            <w:noWrap/>
            <w:vAlign w:val="center"/>
          </w:tcPr>
          <w:p w14:paraId="25655B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BOD在线监测仪</w:t>
            </w:r>
          </w:p>
        </w:tc>
        <w:tc>
          <w:tcPr>
            <w:tcW w:w="775" w:type="pct"/>
            <w:shd w:val="clear" w:color="auto" w:fill="auto"/>
            <w:noWrap/>
            <w:vAlign w:val="top"/>
          </w:tcPr>
          <w:p w14:paraId="5617357F">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RVVSP-2x1.5</w:t>
            </w:r>
          </w:p>
        </w:tc>
        <w:tc>
          <w:tcPr>
            <w:tcW w:w="261" w:type="pct"/>
            <w:shd w:val="clear" w:color="auto" w:fill="auto"/>
            <w:noWrap/>
            <w:vAlign w:val="top"/>
          </w:tcPr>
          <w:p w14:paraId="0AAC7EF0">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c>
          <w:tcPr>
            <w:tcW w:w="127" w:type="pct"/>
            <w:shd w:val="clear" w:color="auto" w:fill="auto"/>
            <w:noWrap/>
            <w:vAlign w:val="center"/>
          </w:tcPr>
          <w:p w14:paraId="127AF657">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FE1EE0A">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4084B34">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7D0D450A">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top"/>
          </w:tcPr>
          <w:p w14:paraId="448EC5E3">
            <w:pPr>
              <w:keepNext w:val="0"/>
              <w:keepLines w:val="0"/>
              <w:widowControl/>
              <w:suppressLineNumbers w:val="0"/>
              <w:jc w:val="center"/>
              <w:textAlignment w:val="top"/>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53F1FC0A">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19CF87ED">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5FB6BE4">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620D84AB">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19E9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 w:type="pct"/>
            <w:shd w:val="clear" w:color="auto" w:fill="auto"/>
            <w:noWrap/>
            <w:vAlign w:val="top"/>
          </w:tcPr>
          <w:p w14:paraId="6A2C36A3">
            <w:pPr>
              <w:keepNext w:val="0"/>
              <w:keepLines w:val="0"/>
              <w:widowControl/>
              <w:suppressLineNumbers w:val="0"/>
              <w:jc w:val="center"/>
              <w:textAlignment w:val="top"/>
              <w:rPr>
                <w:rFonts w:hint="default" w:ascii="Times New Roman" w:hAnsi="Times New Roman" w:eastAsia="宋体" w:cs="Times New Roman"/>
                <w:b/>
                <w:bCs/>
                <w:kern w:val="0"/>
                <w:szCs w:val="21"/>
                <w:lang w:val="en-US"/>
              </w:rPr>
            </w:pPr>
            <w:r>
              <w:rPr>
                <w:rFonts w:hint="default" w:ascii="Times New Roman" w:hAnsi="Times New Roman" w:eastAsia="宋体" w:cs="Times New Roman"/>
                <w:b/>
                <w:bCs/>
                <w:i w:val="0"/>
                <w:iCs w:val="0"/>
                <w:color w:val="000000"/>
                <w:kern w:val="0"/>
                <w:sz w:val="20"/>
                <w:szCs w:val="20"/>
                <w:u w:val="none"/>
                <w:lang w:val="en-US" w:eastAsia="zh-CN" w:bidi="ar"/>
              </w:rPr>
              <w:t>54</w:t>
            </w:r>
          </w:p>
        </w:tc>
        <w:tc>
          <w:tcPr>
            <w:tcW w:w="599" w:type="pct"/>
            <w:shd w:val="clear" w:color="auto" w:fill="auto"/>
            <w:noWrap/>
            <w:vAlign w:val="center"/>
          </w:tcPr>
          <w:p w14:paraId="1F7AC737">
            <w:pPr>
              <w:widowControl/>
              <w:jc w:val="center"/>
              <w:rPr>
                <w:rFonts w:hint="default" w:ascii="Times New Roman" w:hAnsi="Times New Roman" w:eastAsia="宋体" w:cs="Times New Roman"/>
                <w:kern w:val="0"/>
                <w:szCs w:val="21"/>
              </w:rPr>
            </w:pPr>
          </w:p>
        </w:tc>
        <w:tc>
          <w:tcPr>
            <w:tcW w:w="538" w:type="pct"/>
            <w:shd w:val="clear" w:color="auto" w:fill="auto"/>
            <w:noWrap/>
            <w:vAlign w:val="center"/>
          </w:tcPr>
          <w:p w14:paraId="38ECF905">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数采仪</w:t>
            </w:r>
          </w:p>
        </w:tc>
        <w:tc>
          <w:tcPr>
            <w:tcW w:w="940" w:type="pct"/>
            <w:shd w:val="clear" w:color="auto" w:fill="auto"/>
            <w:noWrap/>
            <w:vAlign w:val="center"/>
          </w:tcPr>
          <w:p w14:paraId="483D39B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余氯在线监测仪</w:t>
            </w:r>
          </w:p>
        </w:tc>
        <w:tc>
          <w:tcPr>
            <w:tcW w:w="775" w:type="pct"/>
            <w:shd w:val="clear" w:color="auto" w:fill="auto"/>
            <w:noWrap/>
            <w:vAlign w:val="center"/>
          </w:tcPr>
          <w:p w14:paraId="2B53475A">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RVVSP-2x1.5</w:t>
            </w:r>
          </w:p>
        </w:tc>
        <w:tc>
          <w:tcPr>
            <w:tcW w:w="261" w:type="pct"/>
            <w:shd w:val="clear" w:color="auto" w:fill="auto"/>
            <w:noWrap/>
            <w:vAlign w:val="center"/>
          </w:tcPr>
          <w:p w14:paraId="31F7398B">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c>
          <w:tcPr>
            <w:tcW w:w="127" w:type="pct"/>
            <w:shd w:val="clear" w:color="auto" w:fill="auto"/>
            <w:noWrap/>
            <w:vAlign w:val="center"/>
          </w:tcPr>
          <w:p w14:paraId="74A719F8">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6B315DEA">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5D26BD43">
            <w:pPr>
              <w:widowControl/>
              <w:jc w:val="center"/>
              <w:rPr>
                <w:rFonts w:hint="default" w:ascii="Times New Roman" w:hAnsi="Times New Roman" w:eastAsia="宋体" w:cs="Times New Roman"/>
                <w:kern w:val="0"/>
                <w:szCs w:val="21"/>
              </w:rPr>
            </w:pPr>
          </w:p>
        </w:tc>
        <w:tc>
          <w:tcPr>
            <w:tcW w:w="441" w:type="pct"/>
            <w:shd w:val="clear" w:color="auto" w:fill="auto"/>
            <w:noWrap/>
            <w:vAlign w:val="center"/>
          </w:tcPr>
          <w:p w14:paraId="1711B501">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SC20/CT</w:t>
            </w:r>
          </w:p>
        </w:tc>
        <w:tc>
          <w:tcPr>
            <w:tcW w:w="261" w:type="pct"/>
            <w:shd w:val="clear" w:color="auto" w:fill="auto"/>
            <w:noWrap/>
            <w:vAlign w:val="center"/>
          </w:tcPr>
          <w:p w14:paraId="3840FF91">
            <w:pPr>
              <w:keepNext w:val="0"/>
              <w:keepLines w:val="0"/>
              <w:widowControl/>
              <w:suppressLineNumbers w:val="0"/>
              <w:jc w:val="center"/>
              <w:textAlignment w:val="center"/>
              <w:rPr>
                <w:rFonts w:hint="default" w:ascii="Times New Roman" w:hAnsi="Times New Roman" w:eastAsia="宋体" w:cs="Times New Roman"/>
                <w:kern w:val="0"/>
                <w:szCs w:val="21"/>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27" w:type="pct"/>
            <w:shd w:val="clear" w:color="auto" w:fill="auto"/>
            <w:noWrap/>
            <w:vAlign w:val="center"/>
          </w:tcPr>
          <w:p w14:paraId="7EE1C27B">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383F2540">
            <w:pPr>
              <w:widowControl/>
              <w:jc w:val="center"/>
              <w:rPr>
                <w:rFonts w:hint="default" w:ascii="Times New Roman" w:hAnsi="Times New Roman" w:eastAsia="宋体" w:cs="Times New Roman"/>
                <w:kern w:val="0"/>
                <w:szCs w:val="21"/>
              </w:rPr>
            </w:pPr>
          </w:p>
        </w:tc>
        <w:tc>
          <w:tcPr>
            <w:tcW w:w="127" w:type="pct"/>
            <w:shd w:val="clear" w:color="auto" w:fill="auto"/>
            <w:noWrap/>
            <w:vAlign w:val="center"/>
          </w:tcPr>
          <w:p w14:paraId="4824FF87">
            <w:pPr>
              <w:widowControl/>
              <w:jc w:val="center"/>
              <w:rPr>
                <w:rFonts w:hint="default" w:ascii="Times New Roman" w:hAnsi="Times New Roman" w:eastAsia="宋体" w:cs="Times New Roman"/>
                <w:kern w:val="0"/>
                <w:szCs w:val="21"/>
              </w:rPr>
            </w:pPr>
          </w:p>
        </w:tc>
        <w:tc>
          <w:tcPr>
            <w:tcW w:w="176" w:type="pct"/>
            <w:shd w:val="clear" w:color="auto" w:fill="auto"/>
            <w:noWrap/>
            <w:vAlign w:val="center"/>
          </w:tcPr>
          <w:p w14:paraId="7BE221D2">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r>
      <w:tr w14:paraId="37D21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20" w:type="pct"/>
            <w:gridSpan w:val="4"/>
            <w:shd w:val="clear" w:color="auto" w:fill="auto"/>
            <w:vAlign w:val="center"/>
          </w:tcPr>
          <w:p w14:paraId="3D4C3CDD">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电缆小计：</w:t>
            </w:r>
          </w:p>
        </w:tc>
        <w:tc>
          <w:tcPr>
            <w:tcW w:w="1418" w:type="pct"/>
            <w:gridSpan w:val="5"/>
            <w:shd w:val="clear" w:color="auto" w:fill="auto"/>
            <w:vAlign w:val="center"/>
          </w:tcPr>
          <w:p w14:paraId="6AFF519B">
            <w:pPr>
              <w:widowControl/>
              <w:jc w:val="center"/>
              <w:rPr>
                <w:rFonts w:hint="default" w:ascii="Times New Roman" w:hAnsi="Times New Roman" w:eastAsia="宋体" w:cs="Times New Roman"/>
                <w:b/>
                <w:bCs/>
                <w:kern w:val="0"/>
                <w:szCs w:val="21"/>
              </w:rPr>
            </w:pPr>
          </w:p>
        </w:tc>
        <w:tc>
          <w:tcPr>
            <w:tcW w:w="702" w:type="pct"/>
            <w:gridSpan w:val="2"/>
            <w:shd w:val="clear" w:color="auto" w:fill="auto"/>
            <w:vAlign w:val="center"/>
          </w:tcPr>
          <w:p w14:paraId="0F92FCFE">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保护管小计：</w:t>
            </w:r>
          </w:p>
        </w:tc>
        <w:tc>
          <w:tcPr>
            <w:tcW w:w="254" w:type="pct"/>
            <w:gridSpan w:val="2"/>
            <w:shd w:val="clear" w:color="auto" w:fill="auto"/>
            <w:vAlign w:val="center"/>
          </w:tcPr>
          <w:p w14:paraId="7FEF11FB">
            <w:pPr>
              <w:widowControl/>
              <w:jc w:val="center"/>
              <w:rPr>
                <w:rFonts w:hint="default" w:ascii="Times New Roman" w:hAnsi="Times New Roman" w:eastAsia="宋体" w:cs="Times New Roman"/>
                <w:b/>
                <w:bCs/>
                <w:kern w:val="0"/>
                <w:szCs w:val="21"/>
              </w:rPr>
            </w:pPr>
          </w:p>
        </w:tc>
        <w:tc>
          <w:tcPr>
            <w:tcW w:w="127" w:type="pct"/>
            <w:shd w:val="clear" w:color="auto" w:fill="auto"/>
            <w:vAlign w:val="center"/>
          </w:tcPr>
          <w:p w14:paraId="6F928DE0">
            <w:pPr>
              <w:widowControl/>
              <w:jc w:val="left"/>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　</w:t>
            </w:r>
          </w:p>
        </w:tc>
        <w:tc>
          <w:tcPr>
            <w:tcW w:w="176" w:type="pct"/>
            <w:shd w:val="clear" w:color="auto" w:fill="auto"/>
            <w:vAlign w:val="center"/>
          </w:tcPr>
          <w:p w14:paraId="01469FBD">
            <w:pPr>
              <w:widowControl/>
              <w:jc w:val="left"/>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　</w:t>
            </w:r>
          </w:p>
        </w:tc>
      </w:tr>
      <w:tr w14:paraId="017CB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8" w:type="pct"/>
            <w:gridSpan w:val="9"/>
            <w:shd w:val="clear" w:color="auto" w:fill="auto"/>
            <w:vAlign w:val="center"/>
          </w:tcPr>
          <w:p w14:paraId="49AACBAA">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合计金额(大写)：人民币           整</w:t>
            </w:r>
          </w:p>
        </w:tc>
        <w:tc>
          <w:tcPr>
            <w:tcW w:w="702" w:type="pct"/>
            <w:gridSpan w:val="2"/>
            <w:shd w:val="clear" w:color="auto" w:fill="auto"/>
            <w:vAlign w:val="center"/>
          </w:tcPr>
          <w:p w14:paraId="3B413B0A">
            <w:pPr>
              <w:widowControl/>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小写：</w:t>
            </w:r>
          </w:p>
        </w:tc>
        <w:tc>
          <w:tcPr>
            <w:tcW w:w="254" w:type="pct"/>
            <w:gridSpan w:val="2"/>
            <w:shd w:val="clear" w:color="auto" w:fill="auto"/>
            <w:vAlign w:val="center"/>
          </w:tcPr>
          <w:p w14:paraId="42460155">
            <w:pPr>
              <w:widowControl/>
              <w:jc w:val="center"/>
              <w:rPr>
                <w:rFonts w:hint="default" w:ascii="Times New Roman" w:hAnsi="Times New Roman" w:eastAsia="宋体" w:cs="Times New Roman"/>
                <w:b/>
                <w:bCs/>
                <w:kern w:val="0"/>
                <w:szCs w:val="21"/>
              </w:rPr>
            </w:pPr>
          </w:p>
        </w:tc>
        <w:tc>
          <w:tcPr>
            <w:tcW w:w="127" w:type="pct"/>
            <w:shd w:val="clear" w:color="auto" w:fill="auto"/>
            <w:vAlign w:val="center"/>
          </w:tcPr>
          <w:p w14:paraId="5490DACC">
            <w:pPr>
              <w:widowControl/>
              <w:jc w:val="left"/>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　</w:t>
            </w:r>
          </w:p>
        </w:tc>
        <w:tc>
          <w:tcPr>
            <w:tcW w:w="176" w:type="pct"/>
            <w:shd w:val="clear" w:color="auto" w:fill="auto"/>
            <w:vAlign w:val="center"/>
          </w:tcPr>
          <w:p w14:paraId="40B7BF74">
            <w:pPr>
              <w:widowControl/>
              <w:jc w:val="left"/>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　</w:t>
            </w:r>
          </w:p>
        </w:tc>
      </w:tr>
    </w:tbl>
    <w:p w14:paraId="5FF67C1A">
      <w:pPr>
        <w:rPr>
          <w:rFonts w:hint="default" w:ascii="Times New Roman" w:hAnsi="Times New Roman" w:eastAsia="宋体" w:cs="Times New Roman"/>
          <w:u w:val="single"/>
        </w:rPr>
      </w:pPr>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3A1"/>
    <w:rsid w:val="00053E23"/>
    <w:rsid w:val="0009123D"/>
    <w:rsid w:val="00094782"/>
    <w:rsid w:val="000A331F"/>
    <w:rsid w:val="000A6207"/>
    <w:rsid w:val="000A6A27"/>
    <w:rsid w:val="000E7C38"/>
    <w:rsid w:val="001307F1"/>
    <w:rsid w:val="00136DC6"/>
    <w:rsid w:val="001515D8"/>
    <w:rsid w:val="001A69CA"/>
    <w:rsid w:val="00224446"/>
    <w:rsid w:val="002A6F04"/>
    <w:rsid w:val="002D7523"/>
    <w:rsid w:val="002E7610"/>
    <w:rsid w:val="00315B5D"/>
    <w:rsid w:val="00435CEA"/>
    <w:rsid w:val="00440A0F"/>
    <w:rsid w:val="005E022E"/>
    <w:rsid w:val="00607843"/>
    <w:rsid w:val="006323B4"/>
    <w:rsid w:val="0067569F"/>
    <w:rsid w:val="006A7854"/>
    <w:rsid w:val="006D5894"/>
    <w:rsid w:val="00747A47"/>
    <w:rsid w:val="00787018"/>
    <w:rsid w:val="007E7D22"/>
    <w:rsid w:val="00886FEE"/>
    <w:rsid w:val="00892DEC"/>
    <w:rsid w:val="009913BA"/>
    <w:rsid w:val="009A53A1"/>
    <w:rsid w:val="009D5971"/>
    <w:rsid w:val="00AC1CB6"/>
    <w:rsid w:val="00B472FC"/>
    <w:rsid w:val="00B53620"/>
    <w:rsid w:val="00B92898"/>
    <w:rsid w:val="00C97770"/>
    <w:rsid w:val="00CE6DF2"/>
    <w:rsid w:val="00D74AC8"/>
    <w:rsid w:val="00E00CAE"/>
    <w:rsid w:val="00EA537F"/>
    <w:rsid w:val="00F40DB1"/>
    <w:rsid w:val="00F83CC8"/>
    <w:rsid w:val="0410030A"/>
    <w:rsid w:val="0922463B"/>
    <w:rsid w:val="18B63AC0"/>
    <w:rsid w:val="19A31EA5"/>
    <w:rsid w:val="1BC55C5C"/>
    <w:rsid w:val="220379B0"/>
    <w:rsid w:val="2A113848"/>
    <w:rsid w:val="2B411820"/>
    <w:rsid w:val="317F1AC7"/>
    <w:rsid w:val="348A357D"/>
    <w:rsid w:val="46144D30"/>
    <w:rsid w:val="4E241889"/>
    <w:rsid w:val="4FF4183A"/>
    <w:rsid w:val="50371D47"/>
    <w:rsid w:val="53375192"/>
    <w:rsid w:val="533E09D3"/>
    <w:rsid w:val="53837046"/>
    <w:rsid w:val="54635E47"/>
    <w:rsid w:val="570F757A"/>
    <w:rsid w:val="5A0F7891"/>
    <w:rsid w:val="6069335E"/>
    <w:rsid w:val="64112FF4"/>
    <w:rsid w:val="6BBD3D7B"/>
    <w:rsid w:val="6BF15048"/>
    <w:rsid w:val="6C6A20C0"/>
    <w:rsid w:val="70757FF6"/>
    <w:rsid w:val="74177616"/>
    <w:rsid w:val="7918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
    <w:qFormat/>
    <w:uiPriority w:val="1"/>
    <w:pPr>
      <w:autoSpaceDE w:val="0"/>
      <w:autoSpaceDN w:val="0"/>
      <w:spacing w:before="161"/>
      <w:ind w:left="118"/>
      <w:jc w:val="left"/>
    </w:pPr>
    <w:rPr>
      <w:rFonts w:ascii="宋体" w:hAnsi="宋体" w:eastAsia="宋体" w:cs="宋体"/>
      <w:b/>
      <w:bCs/>
      <w:kern w:val="0"/>
      <w:sz w:val="24"/>
      <w:szCs w:val="24"/>
      <w:lang w:val="zh-CN" w:bidi="zh-CN"/>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 字符"/>
    <w:basedOn w:val="6"/>
    <w:link w:val="2"/>
    <w:qFormat/>
    <w:uiPriority w:val="1"/>
    <w:rPr>
      <w:rFonts w:ascii="宋体" w:hAnsi="宋体" w:eastAsia="宋体" w:cs="宋体"/>
      <w:b/>
      <w:bCs/>
      <w:kern w:val="0"/>
      <w:sz w:val="24"/>
      <w:szCs w:val="24"/>
      <w:lang w:val="zh-CN" w:bidi="zh-CN"/>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fontstyle01"/>
    <w:qFormat/>
    <w:uiPriority w:val="0"/>
    <w:rPr>
      <w:rFonts w:hint="eastAsia" w:ascii="宋体" w:hAnsi="宋体" w:eastAsia="宋体"/>
      <w:color w:val="000000"/>
      <w:sz w:val="24"/>
      <w:szCs w:val="24"/>
    </w:rPr>
  </w:style>
  <w:style w:type="character" w:customStyle="1" w:styleId="11">
    <w:name w:val="font41"/>
    <w:basedOn w:val="6"/>
    <w:qFormat/>
    <w:uiPriority w:val="0"/>
    <w:rPr>
      <w:rFonts w:ascii="宋体" w:hAnsi="宋体" w:eastAsia="宋体" w:cs="宋体"/>
      <w:b/>
      <w:bCs/>
      <w:color w:val="000000"/>
      <w:sz w:val="22"/>
      <w:szCs w:val="22"/>
      <w:u w:val="none"/>
    </w:rPr>
  </w:style>
  <w:style w:type="character" w:customStyle="1" w:styleId="12">
    <w:name w:val="font51"/>
    <w:basedOn w:val="6"/>
    <w:qFormat/>
    <w:uiPriority w:val="0"/>
    <w:rPr>
      <w:rFonts w:ascii="宋体" w:hAnsi="宋体" w:eastAsia="宋体" w:cs="宋体"/>
      <w:color w:val="000000"/>
      <w:sz w:val="22"/>
      <w:szCs w:val="22"/>
      <w:u w:val="none"/>
    </w:rPr>
  </w:style>
  <w:style w:type="character" w:customStyle="1" w:styleId="13">
    <w:name w:val="font61"/>
    <w:basedOn w:val="6"/>
    <w:qFormat/>
    <w:uiPriority w:val="0"/>
    <w:rPr>
      <w:rFonts w:ascii="宋体" w:hAnsi="宋体" w:eastAsia="宋体" w:cs="宋体"/>
      <w:color w:val="000000"/>
      <w:sz w:val="20"/>
      <w:szCs w:val="20"/>
      <w:u w:val="none"/>
    </w:rPr>
  </w:style>
  <w:style w:type="character" w:customStyle="1" w:styleId="14">
    <w:name w:val="font21"/>
    <w:basedOn w:val="6"/>
    <w:qFormat/>
    <w:uiPriority w:val="0"/>
    <w:rPr>
      <w:rFonts w:ascii="宋体" w:hAnsi="宋体" w:eastAsia="宋体" w:cs="宋体"/>
      <w:color w:val="000000"/>
      <w:sz w:val="22"/>
      <w:szCs w:val="22"/>
      <w:u w:val="none"/>
    </w:rPr>
  </w:style>
  <w:style w:type="character" w:customStyle="1" w:styleId="15">
    <w:name w:val="font31"/>
    <w:basedOn w:val="6"/>
    <w:qFormat/>
    <w:uiPriority w:val="0"/>
    <w:rPr>
      <w:rFonts w:ascii="宋体" w:hAnsi="宋体" w:eastAsia="宋体" w:cs="宋体"/>
      <w:color w:val="000000"/>
      <w:sz w:val="22"/>
      <w:szCs w:val="22"/>
      <w:u w:val="none"/>
    </w:rPr>
  </w:style>
  <w:style w:type="character" w:customStyle="1" w:styleId="16">
    <w:name w:val="font11"/>
    <w:basedOn w:val="6"/>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D35C5-E5F5-4AB7-A77C-561FCE535DB2}">
  <ds:schemaRefs/>
</ds:datastoreItem>
</file>

<file path=docProps/app.xml><?xml version="1.0" encoding="utf-8"?>
<Properties xmlns="http://schemas.openxmlformats.org/officeDocument/2006/extended-properties" xmlns:vt="http://schemas.openxmlformats.org/officeDocument/2006/docPropsVTypes">
  <Template>Normal</Template>
  <Pages>17</Pages>
  <Words>754</Words>
  <Characters>781</Characters>
  <Lines>315</Lines>
  <Paragraphs>88</Paragraphs>
  <TotalTime>0</TotalTime>
  <ScaleCrop>false</ScaleCrop>
  <LinksUpToDate>false</LinksUpToDate>
  <CharactersWithSpaces>959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2024-03-27T13:52:00Z</dcterms:created>
  <dc:creator>张三</dc:creator>
  <cp:lastModifiedBy>零度空间</cp:lastModifiedBy>
  <dcterms:modified xsi:type="dcterms:W3CDTF">2025-11-19T07:46:30Z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F4EC377A64B447A5A8A50C3AB0F1416D_13</vt:lpwstr>
  </property>
  <property fmtid="{D5CDD505-2E9C-101B-9397-08002B2CF9AE}" pid="4" name="KSOTemplateDocerSaveRecord">
    <vt:lpwstr>eyJoZGlkIjoiMzczOGI2OTIxNDdjZTJiMTg2ZGQxNDE5YWI0YjAzZWIiLCJ1c2VySWQiOiI0Mzc5MTAyMzAifQ==</vt:lpwstr>
  </property>
</Properties>
</file>