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6E95D">
      <w:pPr>
        <w:pStyle w:val="4"/>
      </w:pPr>
      <w:r>
        <w:rPr>
          <w:rFonts w:hint="eastAsia"/>
        </w:rPr>
        <w:t xml:space="preserve"> </w:t>
      </w:r>
    </w:p>
    <w:p w14:paraId="03BE7FAA">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lang w:val="en-US" w:eastAsia="zh-CN"/>
        </w:rPr>
        <w:t>中机国际工程设计研究院有限责任公司</w:t>
      </w:r>
      <w:r>
        <w:rPr>
          <w:rFonts w:hint="eastAsia" w:asciiTheme="minorEastAsia" w:hAnsiTheme="minorEastAsia" w:eastAsiaTheme="minorEastAsia"/>
          <w:b/>
          <w:bCs w:val="0"/>
          <w:sz w:val="52"/>
          <w:szCs w:val="52"/>
        </w:rPr>
        <w:t>有限公司招标文件</w:t>
      </w:r>
    </w:p>
    <w:p w14:paraId="393E578E">
      <w:pPr>
        <w:jc w:val="left"/>
        <w:rPr>
          <w:rFonts w:asciiTheme="minorEastAsia" w:hAnsiTheme="minorEastAsia" w:eastAsiaTheme="minorEastAsia"/>
          <w:b/>
          <w:bCs/>
          <w:sz w:val="72"/>
          <w:szCs w:val="72"/>
        </w:rPr>
      </w:pPr>
    </w:p>
    <w:p w14:paraId="5B4F2FEC">
      <w:pPr>
        <w:jc w:val="left"/>
        <w:rPr>
          <w:rFonts w:asciiTheme="minorEastAsia" w:hAnsiTheme="minorEastAsia" w:eastAsiaTheme="minorEastAsia"/>
          <w:b/>
          <w:bCs/>
          <w:sz w:val="52"/>
          <w:szCs w:val="52"/>
        </w:rPr>
      </w:pPr>
    </w:p>
    <w:p w14:paraId="6BE71C79">
      <w:pPr>
        <w:jc w:val="left"/>
        <w:rPr>
          <w:rFonts w:asciiTheme="minorEastAsia" w:hAnsiTheme="minorEastAsia" w:eastAsiaTheme="minorEastAsia"/>
          <w:b/>
          <w:bCs/>
          <w:sz w:val="48"/>
          <w:szCs w:val="48"/>
        </w:rPr>
      </w:pPr>
    </w:p>
    <w:p w14:paraId="01FD032F">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eastAsia="zh-CN"/>
        </w:rPr>
        <w:t>巢湖市绿色低碳-新能源汽车零部件项目（一期）建设项目220kV变电站设计</w:t>
      </w:r>
    </w:p>
    <w:p w14:paraId="3F1B0159">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418DBBCF">
      <w:pPr>
        <w:jc w:val="left"/>
        <w:rPr>
          <w:rFonts w:asciiTheme="minorEastAsia" w:hAnsiTheme="minorEastAsia" w:eastAsiaTheme="minorEastAsia"/>
          <w:b w:val="0"/>
          <w:bCs w:val="0"/>
          <w:sz w:val="20"/>
          <w:szCs w:val="20"/>
        </w:rPr>
      </w:pPr>
    </w:p>
    <w:p w14:paraId="734FA53C">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lang w:eastAsia="zh-CN"/>
        </w:rPr>
        <w:t>项目</w:t>
      </w:r>
      <w:r>
        <w:rPr>
          <w:rFonts w:hint="eastAsia" w:asciiTheme="minorEastAsia" w:hAnsiTheme="minorEastAsia" w:eastAsiaTheme="minorEastAsia"/>
          <w:b w:val="0"/>
          <w:bCs w:val="0"/>
          <w:sz w:val="40"/>
          <w:szCs w:val="40"/>
        </w:rPr>
        <w:t>编号：</w:t>
      </w:r>
      <w:r>
        <w:rPr>
          <w:rFonts w:hint="eastAsia" w:asciiTheme="minorEastAsia" w:hAnsiTheme="minorEastAsia" w:eastAsiaTheme="minorEastAsia"/>
          <w:b w:val="0"/>
          <w:bCs w:val="0"/>
          <w:sz w:val="40"/>
          <w:szCs w:val="40"/>
          <w:lang w:eastAsia="zh-CN"/>
        </w:rPr>
        <w:t>XJ2026033100269</w:t>
      </w:r>
    </w:p>
    <w:p w14:paraId="31CEADE6">
      <w:pPr>
        <w:ind w:firstLine="784" w:firstLineChars="196"/>
        <w:jc w:val="left"/>
        <w:rPr>
          <w:rFonts w:asciiTheme="minorEastAsia" w:hAnsiTheme="minorEastAsia" w:eastAsiaTheme="minorEastAsia"/>
          <w:b w:val="0"/>
          <w:bCs w:val="0"/>
          <w:sz w:val="40"/>
          <w:szCs w:val="40"/>
        </w:rPr>
      </w:pPr>
    </w:p>
    <w:p w14:paraId="4C195590">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电池院市场部</w:t>
      </w:r>
      <w:bookmarkEnd w:id="0"/>
    </w:p>
    <w:p w14:paraId="3B64FB9B">
      <w:pPr>
        <w:ind w:firstLine="3132" w:firstLineChars="600"/>
        <w:jc w:val="left"/>
        <w:rPr>
          <w:rFonts w:asciiTheme="minorEastAsia" w:hAnsiTheme="minorEastAsia" w:eastAsiaTheme="minorEastAsia"/>
          <w:b/>
          <w:bCs/>
          <w:sz w:val="52"/>
          <w:szCs w:val="52"/>
          <w:u w:val="single"/>
        </w:rPr>
      </w:pPr>
    </w:p>
    <w:p w14:paraId="4377BADD">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74783F6F">
      <w:pPr>
        <w:jc w:val="left"/>
        <w:rPr>
          <w:rFonts w:asciiTheme="minorEastAsia" w:hAnsiTheme="minorEastAsia" w:eastAsiaTheme="minorEastAsia"/>
          <w:b/>
          <w:bCs/>
          <w:szCs w:val="24"/>
        </w:rPr>
      </w:pPr>
    </w:p>
    <w:p w14:paraId="29389E8B">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39BB35F2">
      <w:pPr>
        <w:jc w:val="left"/>
        <w:rPr>
          <w:rFonts w:hint="eastAsia" w:asciiTheme="minorEastAsia" w:hAnsiTheme="minorEastAsia" w:eastAsiaTheme="minorEastAsia"/>
          <w:b/>
          <w:bCs/>
          <w:szCs w:val="24"/>
        </w:rPr>
      </w:pPr>
    </w:p>
    <w:p w14:paraId="3013E747">
      <w:pPr>
        <w:jc w:val="left"/>
        <w:rPr>
          <w:rFonts w:hint="eastAsia" w:asciiTheme="minorEastAsia" w:hAnsiTheme="minorEastAsia" w:eastAsiaTheme="minorEastAsia"/>
          <w:b/>
          <w:bCs/>
          <w:szCs w:val="24"/>
        </w:rPr>
      </w:pPr>
    </w:p>
    <w:p w14:paraId="72C86D30">
      <w:pPr>
        <w:jc w:val="left"/>
        <w:rPr>
          <w:rFonts w:hint="eastAsia" w:asciiTheme="minorEastAsia" w:hAnsiTheme="minorEastAsia" w:eastAsiaTheme="minorEastAsia"/>
          <w:b/>
          <w:bCs/>
          <w:szCs w:val="24"/>
        </w:rPr>
      </w:pPr>
    </w:p>
    <w:p w14:paraId="597F4CB7">
      <w:pPr>
        <w:jc w:val="left"/>
        <w:rPr>
          <w:rFonts w:hint="eastAsia" w:asciiTheme="minorEastAsia" w:hAnsiTheme="minorEastAsia" w:eastAsiaTheme="minorEastAsia"/>
          <w:b/>
          <w:bCs/>
          <w:szCs w:val="24"/>
        </w:rPr>
      </w:pPr>
    </w:p>
    <w:p w14:paraId="42A836CC">
      <w:pPr>
        <w:jc w:val="left"/>
        <w:rPr>
          <w:rFonts w:hint="eastAsia" w:asciiTheme="minorEastAsia" w:hAnsiTheme="minorEastAsia" w:eastAsiaTheme="minorEastAsia"/>
          <w:b/>
          <w:bCs/>
          <w:szCs w:val="24"/>
        </w:rPr>
      </w:pPr>
    </w:p>
    <w:p w14:paraId="0164517B">
      <w:pPr>
        <w:jc w:val="left"/>
        <w:rPr>
          <w:rFonts w:hint="eastAsia" w:asciiTheme="minorEastAsia" w:hAnsiTheme="minorEastAsia" w:eastAsiaTheme="minorEastAsia"/>
          <w:b/>
          <w:bCs/>
          <w:szCs w:val="24"/>
        </w:rPr>
      </w:pPr>
    </w:p>
    <w:p w14:paraId="5033475B">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1" w:name="_Toc511142391"/>
      <w:bookmarkStart w:id="2" w:name="_Toc435606201"/>
      <w:bookmarkStart w:id="3" w:name="_Toc511137746"/>
    </w:p>
    <w:p w14:paraId="4E95BD8B">
      <w:pPr>
        <w:jc w:val="left"/>
        <w:rPr>
          <w:rFonts w:hint="eastAsia" w:asciiTheme="minorEastAsia" w:hAnsiTheme="minorEastAsia" w:eastAsiaTheme="minorEastAsia"/>
          <w:b/>
          <w:bCs/>
          <w:szCs w:val="24"/>
        </w:rPr>
      </w:pPr>
    </w:p>
    <w:p w14:paraId="3ABE05E4">
      <w:pPr>
        <w:pStyle w:val="10"/>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9485"/>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57B7CAB0">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13192699">
          <w:pPr>
            <w:pStyle w:val="13"/>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cd572f86-f055-4df6-8100-771d1aaad6bf}"/>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40D1CECC">
          <w:pPr>
            <w:pStyle w:val="14"/>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81093"/>
              <w:placeholder>
                <w:docPart w:val="{19c2e0ac-2bc9-479d-82fd-0d5aba114fa2}"/>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48FB4545">
          <w:pPr>
            <w:pStyle w:val="14"/>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55307"/>
              <w:placeholder>
                <w:docPart w:val="{1103c9d4-10c4-4d19-86b4-c13a8f61497a}"/>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33CC1E71">
          <w:pPr>
            <w:pStyle w:val="14"/>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77556"/>
              <w:placeholder>
                <w:docPart w:val="{cf7aec32-6371-4298-bb14-66065f32138d}"/>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6A4EDA11">
          <w:pPr>
            <w:pStyle w:val="13"/>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661"/>
              <w:placeholder>
                <w:docPart w:val="{bb606c88-c5f1-4f6d-988d-f0f110bc2bc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72B917F9">
          <w:pPr>
            <w:pStyle w:val="14"/>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54475"/>
              <w:placeholder>
                <w:docPart w:val="{cf1440d5-ae39-4eb7-ad61-89323eaeb4a4}"/>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421E2834">
          <w:pPr>
            <w:pStyle w:val="14"/>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2291"/>
              <w:placeholder>
                <w:docPart w:val="{fbf3f3df-1efd-4f22-bfd3-ba83bab0d3e4}"/>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495FB315">
          <w:pPr>
            <w:pStyle w:val="14"/>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74449"/>
              <w:placeholder>
                <w:docPart w:val="{06707d8f-1c07-4f8e-88fc-3fe05268b09b}"/>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205FAFA5">
          <w:pPr>
            <w:pStyle w:val="14"/>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2694"/>
              <w:placeholder>
                <w:docPart w:val="{875c96ce-ff52-4b65-b03d-dc276a62280e}"/>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75455652">
          <w:pPr>
            <w:pStyle w:val="14"/>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1566"/>
              <w:placeholder>
                <w:docPart w:val="{090436d8-3ad6-4180-8930-e1c121f08aee}"/>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79677C3D">
          <w:pPr>
            <w:pStyle w:val="14"/>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2767"/>
              <w:placeholder>
                <w:docPart w:val="{5ddb9f9c-f883-494d-ba85-f6d63411217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7CC75E06">
          <w:pPr>
            <w:pStyle w:val="14"/>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72339"/>
              <w:placeholder>
                <w:docPart w:val="{8c4eb0bc-19d2-44c0-891b-b7418042514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1E5A21F7">
          <w:pPr>
            <w:pStyle w:val="14"/>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66148"/>
              <w:placeholder>
                <w:docPart w:val="{c666d9e6-fb48-4e89-8470-6be52970dba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542F6D82">
          <w:pPr>
            <w:pStyle w:val="14"/>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51851"/>
              <w:placeholder>
                <w:docPart w:val="{c24ae5d2-3e5d-46f6-9091-c68fdfd8c0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50ED9F3A">
          <w:pPr>
            <w:pStyle w:val="14"/>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72854"/>
              <w:placeholder>
                <w:docPart w:val="{f5378d6b-ab5f-426f-b41d-290b4dc4165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35479C33">
          <w:pPr>
            <w:pStyle w:val="14"/>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60160"/>
              <w:placeholder>
                <w:docPart w:val="{3de3f7e4-3b9c-4350-85db-1d2f7246348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0C9ADB45">
          <w:pPr>
            <w:pStyle w:val="14"/>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5251"/>
              <w:placeholder>
                <w:docPart w:val="{47d138b9-356c-4edf-9e24-4fdc7ffe3c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1887BCA5">
          <w:pPr>
            <w:pStyle w:val="13"/>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59160"/>
              <w:placeholder>
                <w:docPart w:val="{96c43e97-1618-4ab0-a50b-b70a157e3f7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408BC189">
          <w:pPr>
            <w:pStyle w:val="14"/>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57336"/>
              <w:placeholder>
                <w:docPart w:val="{d8c92fe6-cd62-45d3-8bb4-4b7f49a34fa8}"/>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39D3517E">
          <w:pPr>
            <w:pStyle w:val="14"/>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51580"/>
              <w:placeholder>
                <w:docPart w:val="{8f4865f0-f64f-4518-a47f-45a3c8576839}"/>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6C1AF46B">
          <w:pPr>
            <w:pStyle w:val="14"/>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79191"/>
              <w:placeholder>
                <w:docPart w:val="{ecddc2cf-c1b6-437f-92d3-3f4549d9fda6}"/>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2ACC2E3F">
          <w:pPr>
            <w:pStyle w:val="13"/>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51745"/>
              <w:placeholder>
                <w:docPart w:val="{ceb147ed-d20e-45e3-b5fe-c623c4bf3be1}"/>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2CACAB47">
          <w:pPr>
            <w:pStyle w:val="13"/>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52741"/>
              <w:placeholder>
                <w:docPart w:val="{b39a9517-a1cb-4449-af26-99e3ca22c16d}"/>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4ED9E688">
          <w:pPr>
            <w:pStyle w:val="14"/>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5720"/>
              <w:placeholder>
                <w:docPart w:val="{20f126c6-48ae-47c1-989a-1d0601bbbe4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2F567BDD">
          <w:pPr>
            <w:pStyle w:val="14"/>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71329"/>
              <w:placeholder>
                <w:docPart w:val="{55ef2319-9370-41ce-ab79-ea363067400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6F328BB4">
          <w:pPr>
            <w:pStyle w:val="14"/>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69279"/>
              <w:placeholder>
                <w:docPart w:val="{1119e6a5-b5af-4177-849a-8a314ff64c0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5ED3FBEB">
          <w:pPr>
            <w:pStyle w:val="14"/>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60986"/>
              <w:placeholder>
                <w:docPart w:val="{29c47849-e45d-4c9f-9325-af2a4a80da3a}"/>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331666FD">
          <w:pPr>
            <w:pStyle w:val="14"/>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80825"/>
              <w:placeholder>
                <w:docPart w:val="{fe7a46c8-8c63-47f2-8d3c-b067fa8e916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02E75DF2">
          <w:pPr>
            <w:pStyle w:val="14"/>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66845"/>
              <w:placeholder>
                <w:docPart w:val="{df8a5725-64cc-4892-bbac-5edbe432acca}"/>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64893C86">
          <w:pPr>
            <w:pStyle w:val="14"/>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61147"/>
              <w:placeholder>
                <w:docPart w:val="{038fcf04-2ab1-42b7-b457-f4f28f3e3738}"/>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010F4EE5">
          <w:pPr>
            <w:pStyle w:val="14"/>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68911"/>
              <w:placeholder>
                <w:docPart w:val="{ad7cf33d-4244-4fb8-ae49-74b321501b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3A470BCA">
          <w:pPr>
            <w:pStyle w:val="14"/>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5192"/>
              <w:placeholder>
                <w:docPart w:val="{06581807-e8c1-479e-b14d-13d2abfaa4d0}"/>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0268C2F2">
          <w:pPr>
            <w:pStyle w:val="14"/>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3729"/>
              <w:placeholder>
                <w:docPart w:val="{636c1d82-6d22-4068-b48f-252c60abd3b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25042FB4">
          <w:pPr>
            <w:pStyle w:val="14"/>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51303"/>
              <w:placeholder>
                <w:docPart w:val="{a11f2f87-00a0-425e-baee-cc696f1c835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6293E1B6">
          <w:pPr>
            <w:pStyle w:val="14"/>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3890"/>
              <w:placeholder>
                <w:docPart w:val="{683597ef-b882-4541-8afc-fa53fb309895}"/>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7F1D37CE">
          <w:pPr>
            <w:pStyle w:val="14"/>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57534"/>
              <w:placeholder>
                <w:docPart w:val="{414918ae-a2d0-4587-8761-1418e38c33e3}"/>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40944B98">
          <w:pPr>
            <w:pStyle w:val="14"/>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52950"/>
              <w:placeholder>
                <w:docPart w:val="{388919bd-9d76-4508-bf43-86694da0885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03AA0834">
          <w:pPr>
            <w:pStyle w:val="13"/>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73432"/>
              <w:placeholder>
                <w:docPart w:val="{4312ec56-b2ce-4633-8ed1-e0563f377bcb}"/>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6642B679">
          <w:pPr>
            <w:pStyle w:val="13"/>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7634"/>
              <w:placeholder>
                <w:docPart w:val="{ca18ef67-7867-4cbf-9fcf-05ff2fa8626f}"/>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0181207E">
          <w:pPr>
            <w:pStyle w:val="14"/>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52940"/>
              <w:placeholder>
                <w:docPart w:val="{929b25dd-4baf-4800-95b8-97c93364745a}"/>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6C2CB2E0">
          <w:pPr>
            <w:pStyle w:val="14"/>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51109"/>
              <w:placeholder>
                <w:docPart w:val="{9bfb2ca3-3c1a-4a73-b8f9-87b449b18aad}"/>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29B05369">
          <w:pPr>
            <w:pStyle w:val="14"/>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80195"/>
              <w:placeholder>
                <w:docPart w:val="{b00ae16b-f787-48ac-bb15-7101df1e55f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71FE2C01">
          <w:pPr>
            <w:pStyle w:val="14"/>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59451"/>
              <w:placeholder>
                <w:docPart w:val="{2888bf04-eac2-49eb-9017-d5679bcd71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234724A6">
          <w:pPr>
            <w:pStyle w:val="14"/>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50923"/>
              <w:placeholder>
                <w:docPart w:val="{2613c7ce-00ce-4d66-a2c8-5b1bbb8fdab9}"/>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76F65B8D">
          <w:pPr>
            <w:pStyle w:val="13"/>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82657"/>
              <w:placeholder>
                <w:docPart w:val="{76b06106-ffe2-461c-b28b-5fca6bd3a44d}"/>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3FF1435C"/>
    <w:p w14:paraId="4CB22994">
      <w:pPr>
        <w:pStyle w:val="2"/>
      </w:pPr>
      <w:r>
        <w:fldChar w:fldCharType="end"/>
      </w:r>
    </w:p>
    <w:p w14:paraId="23BB0732"/>
    <w:p w14:paraId="5DFB1E68"/>
    <w:p w14:paraId="61B3E4CB"/>
    <w:p w14:paraId="2136A971"/>
    <w:p w14:paraId="1AE1A6C1"/>
    <w:p w14:paraId="6831AE62"/>
    <w:p w14:paraId="7810F0DB"/>
    <w:p w14:paraId="2A7E03DD"/>
    <w:p w14:paraId="5AF71F09"/>
    <w:p w14:paraId="2CA2C29E"/>
    <w:p w14:paraId="78642705"/>
    <w:p w14:paraId="6124220E"/>
    <w:p w14:paraId="449BE302"/>
    <w:p w14:paraId="26C9762F"/>
    <w:p w14:paraId="64D618BB"/>
    <w:p w14:paraId="144017B3"/>
    <w:p w14:paraId="6D8FE545"/>
    <w:p w14:paraId="64A44CA3"/>
    <w:p w14:paraId="2B30C44D"/>
    <w:p w14:paraId="7D7E3ABF"/>
    <w:p w14:paraId="78E769CB"/>
    <w:p w14:paraId="287DCBD1"/>
    <w:p w14:paraId="07B73275"/>
    <w:p w14:paraId="0AB80694"/>
    <w:p w14:paraId="39FEA4F5"/>
    <w:p w14:paraId="61BB8746"/>
    <w:p w14:paraId="4F116A86"/>
    <w:p w14:paraId="0B10F149"/>
    <w:p w14:paraId="692D8D64">
      <w:pPr>
        <w:pStyle w:val="2"/>
      </w:pPr>
      <w:bookmarkStart w:id="50" w:name="_Toc141_WPSOffice_Level1"/>
      <w:bookmarkStart w:id="51" w:name="_Toc514751257"/>
      <w:bookmarkStart w:id="52" w:name="_Toc514751730"/>
      <w:r>
        <w:rPr>
          <w:rFonts w:hint="eastAsia"/>
        </w:rPr>
        <w:t>第一章</w:t>
      </w:r>
      <w:r>
        <w:t xml:space="preserve"> </w:t>
      </w:r>
      <w:r>
        <w:rPr>
          <w:rFonts w:hint="eastAsia"/>
        </w:rPr>
        <w:t>招标公告</w:t>
      </w:r>
      <w:bookmarkEnd w:id="1"/>
      <w:bookmarkEnd w:id="2"/>
      <w:bookmarkEnd w:id="3"/>
      <w:bookmarkEnd w:id="50"/>
      <w:bookmarkEnd w:id="51"/>
      <w:bookmarkEnd w:id="52"/>
    </w:p>
    <w:p w14:paraId="45F997BC">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电池院市场部</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电池院市场部</w:t>
      </w:r>
      <w:bookmarkEnd w:id="54"/>
      <w:r>
        <w:rPr>
          <w:rFonts w:hint="eastAsia" w:asciiTheme="minorEastAsia" w:hAnsiTheme="minorEastAsia" w:eastAsiaTheme="minorEastAsia"/>
          <w:u w:val="none"/>
        </w:rPr>
        <w:t>所需的</w:t>
      </w:r>
      <w:bookmarkStart w:id="55" w:name="PO_projectName_3"/>
      <w:r>
        <w:rPr>
          <w:rFonts w:hint="eastAsia" w:asciiTheme="minorEastAsia" w:hAnsiTheme="minorEastAsia" w:eastAsiaTheme="minorEastAsia"/>
          <w:u w:val="none"/>
          <w:lang w:eastAsia="zh-CN"/>
        </w:rPr>
        <w:t>新能源厂房二期项目设计、采购、施工（EPC）建设项目220KV变电站设计</w:t>
      </w:r>
      <w:bookmarkEnd w:id="55"/>
      <w:r>
        <w:rPr>
          <w:rFonts w:asciiTheme="minorEastAsia" w:hAnsiTheme="minorEastAsia" w:eastAsiaTheme="minorEastAsia"/>
        </w:rPr>
        <w:t>进行</w:t>
      </w:r>
      <w:bookmarkStart w:id="56" w:name="PO_biddingType"/>
      <w:r>
        <w:rPr>
          <w:rFonts w:hint="eastAsia" w:asciiTheme="minorEastAsia" w:hAnsiTheme="minorEastAsia" w:eastAsiaTheme="minorEastAsia"/>
          <w:lang w:eastAsia="zh-CN"/>
        </w:rPr>
        <w:t>单源直接采购</w:t>
      </w:r>
      <w:bookmarkEnd w:id="56"/>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2D234E85">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7" w:name="_Toc27588_WPSOffice_Level2"/>
      <w:r>
        <w:rPr>
          <w:rFonts w:hint="eastAsia" w:ascii="微软雅黑" w:hAnsi="微软雅黑" w:eastAsia="微软雅黑" w:cs="宋体"/>
          <w:b/>
          <w:bCs/>
          <w:kern w:val="0"/>
          <w:szCs w:val="21"/>
          <w:highlight w:val="none"/>
          <w:shd w:val="clear" w:color="auto" w:fill="FFFFFF"/>
        </w:rPr>
        <w:t>一、项目/工程概要</w:t>
      </w:r>
      <w:bookmarkEnd w:id="57"/>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1178ED99">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XJ2026033100269</w:t>
      </w:r>
    </w:p>
    <w:p w14:paraId="6C70A655">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巢湖市绿色低碳-新能源汽车零部件项目（一期）建设项目220kV变电站设计</w:t>
      </w:r>
      <w:r>
        <w:rPr>
          <w:rFonts w:hint="eastAsia" w:ascii="微软雅黑" w:hAnsi="微软雅黑" w:eastAsia="微软雅黑" w:cs="宋体"/>
          <w:kern w:val="0"/>
          <w:szCs w:val="21"/>
          <w:highlight w:val="none"/>
          <w:shd w:val="clear" w:color="auto" w:fill="FFFFFF"/>
          <w:lang w:eastAsia="zh-CN"/>
        </w:rPr>
        <w:br w:type="textWrapping"/>
      </w:r>
      <w:r>
        <w:rPr>
          <w:rFonts w:hint="eastAsia" w:ascii="微软雅黑" w:hAnsi="微软雅黑" w:eastAsia="微软雅黑" w:cs="宋体"/>
          <w:kern w:val="0"/>
          <w:szCs w:val="21"/>
          <w:highlight w:val="none"/>
          <w:shd w:val="clear" w:color="auto" w:fill="FFFFFF"/>
        </w:rPr>
        <w:t>3.采购类别：</w:t>
      </w:r>
      <w:bookmarkStart w:id="58" w:name="PO_purchaseTypeName_1"/>
      <w:r>
        <w:rPr>
          <w:rFonts w:hint="eastAsia" w:ascii="微软雅黑" w:hAnsi="微软雅黑" w:eastAsia="微软雅黑" w:cs="宋体"/>
          <w:kern w:val="0"/>
          <w:szCs w:val="21"/>
          <w:highlight w:val="none"/>
          <w:shd w:val="clear" w:color="auto" w:fill="FFFFFF"/>
          <w:lang w:eastAsia="zh-CN"/>
        </w:rPr>
        <w:t>设计服务</w:t>
      </w:r>
      <w:bookmarkEnd w:id="58"/>
      <w:r>
        <w:rPr>
          <w:rFonts w:hint="eastAsia" w:ascii="微软雅黑" w:hAnsi="微软雅黑" w:eastAsia="微软雅黑" w:cs="宋体"/>
          <w:kern w:val="0"/>
          <w:szCs w:val="21"/>
          <w:highlight w:val="none"/>
        </w:rPr>
        <w:t xml:space="preserve"> </w:t>
      </w:r>
    </w:p>
    <w:p w14:paraId="22CDDB59">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45D7E491">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59" w:name="PO_requireTime"/>
      <w:bookmarkEnd w:id="59"/>
      <w:r>
        <w:rPr>
          <w:rFonts w:hint="eastAsia" w:ascii="微软雅黑" w:hAnsi="微软雅黑" w:eastAsia="微软雅黑" w:cs="宋体"/>
          <w:kern w:val="0"/>
          <w:szCs w:val="21"/>
          <w:highlight w:val="none"/>
          <w:shd w:val="clear" w:color="auto" w:fill="FFFFFF"/>
          <w:lang w:val="en-US" w:eastAsia="zh-CN"/>
        </w:rPr>
        <w:t>满足建设方项目进度需求</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0271A4F6">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6.交货地点： </w:t>
      </w:r>
      <w:bookmarkStart w:id="60" w:name="PO_deliveryPlace"/>
      <w:bookmarkEnd w:id="60"/>
      <w:r>
        <w:rPr>
          <w:rFonts w:hint="eastAsia" w:ascii="微软雅黑" w:hAnsi="微软雅黑" w:eastAsia="微软雅黑" w:cs="宋体"/>
          <w:kern w:val="0"/>
          <w:szCs w:val="21"/>
          <w:highlight w:val="none"/>
          <w:shd w:val="clear" w:color="auto" w:fill="FFFFFF"/>
          <w:lang w:eastAsia="zh-CN"/>
        </w:rPr>
        <w:t>线上图纸交付</w:t>
      </w:r>
    </w:p>
    <w:p w14:paraId="59864F0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1" w:name="PO_payMethod"/>
      <w:bookmarkEnd w:id="61"/>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详见后续合同约定</w:t>
      </w:r>
    </w:p>
    <w:p w14:paraId="145A85FB">
      <w:pPr>
        <w:widowControl/>
        <w:shd w:val="clear" w:color="auto" w:fill="FFFFFF"/>
        <w:spacing w:before="75" w:after="75"/>
        <w:jc w:val="left"/>
        <w:rPr>
          <w:rFonts w:ascii="微软雅黑" w:hAnsi="微软雅黑" w:eastAsia="微软雅黑" w:cs="宋体"/>
          <w:kern w:val="0"/>
          <w:szCs w:val="21"/>
          <w:highlight w:val="none"/>
        </w:rPr>
      </w:pPr>
      <w:bookmarkStart w:id="62" w:name="_Toc487_WPSOffice_Level2"/>
      <w:r>
        <w:rPr>
          <w:rFonts w:hint="eastAsia" w:ascii="微软雅黑" w:hAnsi="微软雅黑" w:eastAsia="微软雅黑" w:cs="宋体"/>
          <w:b/>
          <w:bCs/>
          <w:kern w:val="0"/>
          <w:szCs w:val="21"/>
          <w:highlight w:val="none"/>
          <w:shd w:val="clear" w:color="auto" w:fill="FFFFFF"/>
        </w:rPr>
        <w:t>二、投标人的资格要求</w:t>
      </w:r>
      <w:bookmarkEnd w:id="62"/>
      <w:r>
        <w:rPr>
          <w:rFonts w:hint="eastAsia" w:ascii="微软雅黑" w:hAnsi="微软雅黑" w:eastAsia="微软雅黑" w:cs="宋体"/>
          <w:kern w:val="0"/>
          <w:szCs w:val="21"/>
          <w:highlight w:val="none"/>
        </w:rPr>
        <w:t xml:space="preserve"> </w:t>
      </w:r>
    </w:p>
    <w:p w14:paraId="182AB2F2">
      <w:pPr>
        <w:widowControl/>
        <w:shd w:val="clear" w:color="auto" w:fill="FFFFFF"/>
        <w:spacing w:before="75" w:after="75"/>
        <w:jc w:val="left"/>
        <w:rPr>
          <w:rFonts w:ascii="微软雅黑" w:hAnsi="微软雅黑" w:eastAsia="微软雅黑" w:cs="宋体"/>
          <w:kern w:val="0"/>
          <w:szCs w:val="21"/>
          <w:highlight w:val="none"/>
        </w:rPr>
      </w:pPr>
      <w:bookmarkStart w:id="63" w:name="PO_qualificationRemark"/>
      <w:bookmarkEnd w:id="63"/>
      <w:r>
        <w:rPr>
          <w:rFonts w:hint="eastAsia" w:ascii="微软雅黑" w:hAnsi="微软雅黑" w:eastAsia="微软雅黑" w:cs="宋体"/>
          <w:kern w:val="0"/>
          <w:szCs w:val="21"/>
          <w:highlight w:val="none"/>
          <w:lang w:eastAsia="zh-CN"/>
        </w:rPr>
        <w:t>供应商需具备工程设计电力行业（送电工程、变电工程）专业乙级资质</w:t>
      </w:r>
    </w:p>
    <w:p w14:paraId="3C2AB5A6">
      <w:pPr>
        <w:widowControl/>
        <w:shd w:val="clear" w:color="auto" w:fill="FFFFFF"/>
        <w:spacing w:before="75" w:after="75"/>
        <w:jc w:val="left"/>
        <w:rPr>
          <w:rFonts w:ascii="微软雅黑" w:hAnsi="微软雅黑" w:eastAsia="微软雅黑" w:cs="宋体"/>
          <w:kern w:val="0"/>
          <w:szCs w:val="21"/>
          <w:highlight w:val="none"/>
        </w:rPr>
      </w:pPr>
      <w:bookmarkStart w:id="64"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4"/>
      <w:r>
        <w:rPr>
          <w:rFonts w:hint="eastAsia" w:ascii="微软雅黑" w:hAnsi="微软雅黑" w:eastAsia="微软雅黑" w:cs="宋体"/>
          <w:kern w:val="0"/>
          <w:szCs w:val="21"/>
          <w:highlight w:val="none"/>
        </w:rPr>
        <w:t xml:space="preserve"> </w:t>
      </w:r>
    </w:p>
    <w:p w14:paraId="3B7BC5CB">
      <w:pPr>
        <w:pStyle w:val="6"/>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5" w:name="PO_sys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3</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31</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5"/>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6" w:name="PO_applyEnd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06</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:00:00时</w:t>
      </w:r>
      <w:bookmarkEnd w:id="66"/>
      <w:r>
        <w:rPr>
          <w:rFonts w:hint="eastAsia" w:ascii="微软雅黑" w:hAnsi="微软雅黑" w:eastAsia="微软雅黑" w:cs="宋体"/>
          <w:kern w:val="0"/>
          <w:szCs w:val="21"/>
          <w:highlight w:val="none"/>
          <w:shd w:val="clear" w:color="auto" w:fill="FFFFFF"/>
        </w:rPr>
        <w:t>，登录中机国际工程设计研究院有限责任公司有限公司电子招标采购管理平台（网址</w:t>
      </w:r>
      <w:bookmarkStart w:id="67" w:name="PO_url"/>
      <w:r>
        <w:rPr>
          <w:rFonts w:hint="eastAsia" w:ascii="微软雅黑" w:hAnsi="微软雅黑" w:eastAsia="微软雅黑" w:cs="宋体"/>
          <w:kern w:val="0"/>
          <w:szCs w:val="21"/>
          <w:highlight w:val="none"/>
          <w:shd w:val="clear" w:color="auto" w:fill="FFFFFF"/>
          <w:lang w:eastAsia="zh-CN"/>
        </w:rPr>
        <w:t>http://epadm.cmie.cn</w:t>
      </w:r>
      <w:bookmarkEnd w:id="67"/>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174DBE9B">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8" w:name="PO_sellPrice"/>
      <w:r>
        <w:rPr>
          <w:rFonts w:hint="eastAsia" w:ascii="微软雅黑" w:hAnsi="微软雅黑" w:eastAsia="微软雅黑" w:cs="宋体"/>
          <w:kern w:val="0"/>
          <w:szCs w:val="21"/>
          <w:highlight w:val="none"/>
          <w:shd w:val="clear" w:color="auto" w:fill="FFFFFF"/>
          <w:lang w:eastAsia="zh-CN"/>
        </w:rPr>
        <w:t>0.00</w:t>
      </w:r>
      <w:bookmarkEnd w:id="68"/>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48F80E22">
      <w:pPr>
        <w:pStyle w:val="6"/>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9" w:name="PO_uploadEndTime"/>
      <w:r>
        <w:rPr>
          <w:rFonts w:hint="eastAsia" w:ascii="微软雅黑" w:hAnsi="微软雅黑" w:eastAsia="微软雅黑" w:cs="宋体"/>
          <w:kern w:val="0"/>
          <w:szCs w:val="21"/>
          <w:highlight w:val="none"/>
          <w:shd w:val="clear" w:color="auto" w:fill="FFFFFF"/>
          <w:lang w:eastAsia="zh-CN"/>
        </w:rPr>
        <w:t>2026年0</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06</w:t>
      </w:r>
      <w:r>
        <w:rPr>
          <w:rFonts w:hint="eastAsia" w:ascii="微软雅黑" w:hAnsi="微软雅黑" w:eastAsia="微软雅黑" w:cs="宋体"/>
          <w:kern w:val="0"/>
          <w:szCs w:val="21"/>
          <w:highlight w:val="none"/>
          <w:shd w:val="clear" w:color="auto" w:fill="FFFFFF"/>
          <w:lang w:eastAsia="zh-CN"/>
        </w:rPr>
        <w:t>日1</w:t>
      </w:r>
      <w:r>
        <w:rPr>
          <w:rFonts w:hint="eastAsia" w:ascii="微软雅黑" w:hAnsi="微软雅黑" w:eastAsia="微软雅黑" w:cs="宋体"/>
          <w:kern w:val="0"/>
          <w:szCs w:val="21"/>
          <w:highlight w:val="none"/>
          <w:shd w:val="clear" w:color="auto" w:fill="FFFFFF"/>
          <w:lang w:val="en-US" w:eastAsia="zh-CN"/>
        </w:rPr>
        <w:t>8</w:t>
      </w:r>
      <w:r>
        <w:rPr>
          <w:rFonts w:hint="eastAsia" w:ascii="微软雅黑" w:hAnsi="微软雅黑" w:eastAsia="微软雅黑" w:cs="宋体"/>
          <w:kern w:val="0"/>
          <w:szCs w:val="21"/>
          <w:highlight w:val="none"/>
          <w:shd w:val="clear" w:color="auto" w:fill="FFFFFF"/>
          <w:lang w:eastAsia="zh-CN"/>
        </w:rPr>
        <w:t>:00:00时</w:t>
      </w:r>
      <w:bookmarkEnd w:id="69"/>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0" w:name="PO_openTime"/>
      <w:bookmarkEnd w:id="70"/>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中机国际工程设计研究院有限责任公司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shd w:val="clear" w:color="auto" w:fill="FFFFFF"/>
          <w:lang w:val="en-US" w:eastAsia="zh-CN"/>
        </w:rPr>
        <w:t>中机国际工程设计研究院有限责任公司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07A50AFA">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3EC87133">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78FC8BCD">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1" w:name="PO_userManagerName"/>
      <w:r>
        <w:rPr>
          <w:rFonts w:hint="eastAsia" w:ascii="微软雅黑" w:hAnsi="微软雅黑" w:eastAsia="微软雅黑" w:cs="宋体"/>
          <w:kern w:val="0"/>
          <w:szCs w:val="21"/>
          <w:highlight w:val="none"/>
          <w:shd w:val="clear" w:color="auto" w:fill="FFFFFF"/>
          <w:lang w:eastAsia="zh-CN"/>
        </w:rPr>
        <w:t>罗凡婷</w:t>
      </w:r>
      <w:bookmarkEnd w:id="71"/>
    </w:p>
    <w:p w14:paraId="184AA02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lang w:eastAsia="zh-CN"/>
        </w:rPr>
        <w:t>邮</w:t>
      </w:r>
      <w:r>
        <w:rPr>
          <w:rFonts w:hint="eastAsia" w:ascii="微软雅黑" w:hAnsi="微软雅黑" w:eastAsia="微软雅黑" w:cs="宋体"/>
          <w:kern w:val="0"/>
          <w:szCs w:val="21"/>
          <w:highlight w:val="none"/>
          <w:shd w:val="clear" w:color="auto" w:fill="FFFFFF"/>
          <w:lang w:val="en-US" w:eastAsia="zh-CN"/>
        </w:rPr>
        <w:t xml:space="preserve">     </w:t>
      </w:r>
      <w:r>
        <w:rPr>
          <w:rFonts w:hint="eastAsia" w:ascii="微软雅黑" w:hAnsi="微软雅黑" w:eastAsia="微软雅黑" w:cs="宋体"/>
          <w:kern w:val="0"/>
          <w:szCs w:val="21"/>
          <w:highlight w:val="none"/>
          <w:shd w:val="clear" w:color="auto" w:fill="FFFFFF"/>
          <w:lang w:eastAsia="zh-CN"/>
        </w:rPr>
        <w:t>箱</w:t>
      </w:r>
      <w:r>
        <w:rPr>
          <w:rFonts w:hint="eastAsia" w:ascii="微软雅黑" w:hAnsi="微软雅黑" w:eastAsia="微软雅黑" w:cs="宋体"/>
          <w:kern w:val="0"/>
          <w:szCs w:val="21"/>
          <w:highlight w:val="none"/>
          <w:shd w:val="clear" w:color="auto" w:fill="FFFFFF"/>
        </w:rPr>
        <w:t>：luofanting@cmie.cn              </w:t>
      </w:r>
      <w:r>
        <w:rPr>
          <w:rFonts w:hint="eastAsia" w:ascii="微软雅黑" w:hAnsi="微软雅黑" w:eastAsia="微软雅黑" w:cs="宋体"/>
          <w:kern w:val="0"/>
          <w:szCs w:val="21"/>
          <w:highlight w:val="none"/>
        </w:rPr>
        <w:t xml:space="preserve"> </w:t>
      </w:r>
    </w:p>
    <w:p w14:paraId="25C4AE19">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2" w:name="PO_applyOfficeUserName_1"/>
      <w:r>
        <w:rPr>
          <w:rFonts w:hint="eastAsia" w:ascii="微软雅黑" w:hAnsi="微软雅黑" w:eastAsia="微软雅黑" w:cs="宋体"/>
          <w:kern w:val="0"/>
          <w:szCs w:val="21"/>
          <w:highlight w:val="none"/>
          <w:shd w:val="clear" w:color="auto" w:fill="FFFFFF"/>
          <w:lang w:eastAsia="zh-CN"/>
        </w:rPr>
        <w:t>罗凡婷</w:t>
      </w:r>
      <w:bookmarkEnd w:id="72"/>
    </w:p>
    <w:p w14:paraId="188371F3">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bookmarkStart w:id="73" w:name="_Toc511142392"/>
      <w:r>
        <w:rPr>
          <w:rFonts w:hint="eastAsia" w:ascii="微软雅黑" w:hAnsi="微软雅黑" w:eastAsia="微软雅黑" w:cs="宋体"/>
          <w:kern w:val="0"/>
          <w:szCs w:val="21"/>
          <w:highlight w:val="none"/>
          <w:shd w:val="clear" w:color="auto" w:fill="FFFFFF"/>
          <w:lang w:eastAsia="zh-CN"/>
        </w:rPr>
        <w:t>邮</w:t>
      </w:r>
      <w:r>
        <w:rPr>
          <w:rFonts w:hint="eastAsia" w:ascii="微软雅黑" w:hAnsi="微软雅黑" w:eastAsia="微软雅黑" w:cs="宋体"/>
          <w:kern w:val="0"/>
          <w:szCs w:val="21"/>
          <w:highlight w:val="none"/>
          <w:shd w:val="clear" w:color="auto" w:fill="FFFFFF"/>
          <w:lang w:val="en-US" w:eastAsia="zh-CN"/>
        </w:rPr>
        <w:t xml:space="preserve">     </w:t>
      </w:r>
      <w:r>
        <w:rPr>
          <w:rFonts w:hint="eastAsia" w:ascii="微软雅黑" w:hAnsi="微软雅黑" w:eastAsia="微软雅黑" w:cs="宋体"/>
          <w:kern w:val="0"/>
          <w:szCs w:val="21"/>
          <w:highlight w:val="none"/>
          <w:shd w:val="clear" w:color="auto" w:fill="FFFFFF"/>
          <w:lang w:eastAsia="zh-CN"/>
        </w:rPr>
        <w:t>箱</w:t>
      </w:r>
      <w:r>
        <w:rPr>
          <w:rFonts w:hint="eastAsia" w:ascii="微软雅黑" w:hAnsi="微软雅黑" w:eastAsia="微软雅黑" w:cs="宋体"/>
          <w:kern w:val="0"/>
          <w:szCs w:val="21"/>
          <w:highlight w:val="none"/>
          <w:shd w:val="clear" w:color="auto" w:fill="FFFFFF"/>
        </w:rPr>
        <w:t>：luofanting@cmie.cn              </w:t>
      </w:r>
      <w:r>
        <w:rPr>
          <w:rFonts w:hint="eastAsia" w:ascii="微软雅黑" w:hAnsi="微软雅黑" w:eastAsia="微软雅黑" w:cs="宋体"/>
          <w:kern w:val="0"/>
          <w:szCs w:val="21"/>
          <w:highlight w:val="none"/>
        </w:rPr>
        <w:t xml:space="preserve"> </w:t>
      </w:r>
    </w:p>
    <w:p w14:paraId="34A97824">
      <w:pPr>
        <w:pStyle w:val="7"/>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11"/>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93DEFBB">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371A70F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4"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4E8EECB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046A22B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12DCDCD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0EEF2B2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59FEFAF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1E831C4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4DCCF9A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1E94A13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6683BEA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7FCD7753">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3E4E65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63CF1AB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设计咨询服务</w:t>
            </w:r>
          </w:p>
        </w:tc>
        <w:tc>
          <w:tcPr>
            <w:tcW w:w="1083" w:type="dxa"/>
            <w:tcBorders>
              <w:top w:val="nil"/>
              <w:left w:val="nil"/>
              <w:bottom w:val="single" w:color="auto" w:sz="4" w:space="0"/>
              <w:right w:val="single" w:color="auto" w:sz="4" w:space="0"/>
            </w:tcBorders>
            <w:vAlign w:val="center"/>
          </w:tcPr>
          <w:p w14:paraId="07B8C4C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 xml:space="preserve">详见项目基本信息 </w:t>
            </w:r>
          </w:p>
        </w:tc>
        <w:tc>
          <w:tcPr>
            <w:tcW w:w="1199" w:type="dxa"/>
            <w:tcBorders>
              <w:top w:val="nil"/>
              <w:left w:val="nil"/>
              <w:bottom w:val="single" w:color="auto" w:sz="4" w:space="0"/>
              <w:right w:val="single" w:color="auto" w:sz="4" w:space="0"/>
            </w:tcBorders>
            <w:vAlign w:val="center"/>
          </w:tcPr>
          <w:p w14:paraId="24CF33D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详见项目基本信息</w:t>
            </w:r>
          </w:p>
        </w:tc>
        <w:tc>
          <w:tcPr>
            <w:tcW w:w="867" w:type="dxa"/>
            <w:tcBorders>
              <w:top w:val="nil"/>
              <w:left w:val="nil"/>
              <w:bottom w:val="single" w:color="auto" w:sz="4" w:space="0"/>
              <w:right w:val="single" w:color="auto" w:sz="4" w:space="0"/>
            </w:tcBorders>
            <w:vAlign w:val="center"/>
          </w:tcPr>
          <w:p w14:paraId="3060C8FE">
            <w:pPr>
              <w:widowControl/>
              <w:shd w:val="clear" w:fill="FFFFFF" w:themeFill="background1"/>
              <w:jc w:val="center"/>
              <w:rPr>
                <w:rFonts w:hint="default"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w:t>
            </w:r>
          </w:p>
        </w:tc>
        <w:tc>
          <w:tcPr>
            <w:tcW w:w="866" w:type="dxa"/>
            <w:tcBorders>
              <w:top w:val="nil"/>
              <w:left w:val="nil"/>
              <w:bottom w:val="single" w:color="auto" w:sz="4" w:space="0"/>
              <w:right w:val="single" w:color="auto" w:sz="4" w:space="0"/>
            </w:tcBorders>
            <w:vAlign w:val="center"/>
          </w:tcPr>
          <w:p w14:paraId="6F4B52C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详见项目基本信息</w:t>
            </w:r>
          </w:p>
        </w:tc>
        <w:tc>
          <w:tcPr>
            <w:tcW w:w="955" w:type="dxa"/>
            <w:tcBorders>
              <w:top w:val="nil"/>
              <w:left w:val="nil"/>
              <w:bottom w:val="single" w:color="auto" w:sz="4" w:space="0"/>
              <w:right w:val="single" w:color="auto" w:sz="4" w:space="0"/>
            </w:tcBorders>
            <w:vAlign w:val="center"/>
          </w:tcPr>
          <w:p w14:paraId="0F8AD8B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次</w:t>
            </w:r>
          </w:p>
        </w:tc>
        <w:tc>
          <w:tcPr>
            <w:tcW w:w="848" w:type="dxa"/>
            <w:tcBorders>
              <w:top w:val="nil"/>
              <w:left w:val="nil"/>
              <w:bottom w:val="single" w:color="auto" w:sz="4" w:space="0"/>
              <w:right w:val="single" w:color="auto" w:sz="4" w:space="0"/>
            </w:tcBorders>
            <w:vAlign w:val="center"/>
          </w:tcPr>
          <w:p w14:paraId="3CD5924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55EE102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满足建设方项目进度需求</w:t>
            </w:r>
          </w:p>
        </w:tc>
        <w:tc>
          <w:tcPr>
            <w:tcW w:w="542" w:type="dxa"/>
            <w:tcBorders>
              <w:top w:val="nil"/>
              <w:left w:val="nil"/>
              <w:bottom w:val="single" w:color="auto" w:sz="4" w:space="0"/>
              <w:right w:val="single" w:color="auto" w:sz="4" w:space="0"/>
            </w:tcBorders>
            <w:vAlign w:val="center"/>
          </w:tcPr>
          <w:p w14:paraId="78FB4BA3">
            <w:pPr>
              <w:widowControl/>
              <w:shd w:val="clear" w:fill="FFFFFF" w:themeFill="background1"/>
              <w:jc w:val="center"/>
              <w:rPr>
                <w:rFonts w:hint="default"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w:t>
            </w:r>
          </w:p>
        </w:tc>
      </w:tr>
      <w:tr w14:paraId="764C4B9A">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7E6E665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0D53CA4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0A53DF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3A0D199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4"/>
    </w:tbl>
    <w:p w14:paraId="4A0B2755">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w:t>
      </w:r>
      <w:bookmarkStart w:id="75" w:name="PO_taxRate"/>
      <w:r>
        <w:rPr>
          <w:rFonts w:hint="eastAsia" w:cs="Times New Roman" w:asciiTheme="minorEastAsia" w:hAnsiTheme="minorEastAsia" w:eastAsiaTheme="minorEastAsia"/>
          <w:kern w:val="2"/>
          <w:sz w:val="24"/>
          <w:szCs w:val="22"/>
          <w:lang w:val="en-US" w:eastAsia="zh-CN" w:bidi="ar-SA"/>
        </w:rPr>
        <w:t>6%</w:t>
      </w:r>
      <w:bookmarkEnd w:id="75"/>
      <w:r>
        <w:rPr>
          <w:rFonts w:hint="eastAsia" w:cs="Times New Roman" w:asciiTheme="minorEastAsia" w:hAnsiTheme="minorEastAsia" w:eastAsiaTheme="minorEastAsia"/>
          <w:kern w:val="2"/>
          <w:sz w:val="24"/>
          <w:szCs w:val="22"/>
          <w:lang w:val="en-US" w:eastAsia="zh-CN" w:bidi="ar-SA"/>
        </w:rPr>
        <w:t>增值税专用发票，含到库的一切费用，一票制结算；2.送货至需方指定地点； 3.具体规格型号满足现场及“技术参数”要求；4、投标单位在报价时请注明投标品牌或者生产厂家。5、按《中华人民共和国民法典》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193F0DDB">
      <w:pPr>
        <w:pStyle w:val="2"/>
      </w:pPr>
      <w:bookmarkStart w:id="76" w:name="_Toc514751731"/>
      <w:bookmarkStart w:id="77" w:name="_Toc514751260"/>
      <w:bookmarkStart w:id="78" w:name="_Toc27588_WPSOffice_Level1"/>
      <w:r>
        <w:rPr>
          <w:rFonts w:hint="eastAsia"/>
        </w:rPr>
        <w:t>第二章  投标人须知</w:t>
      </w:r>
      <w:bookmarkEnd w:id="73"/>
      <w:bookmarkEnd w:id="76"/>
      <w:bookmarkEnd w:id="77"/>
      <w:bookmarkEnd w:id="78"/>
    </w:p>
    <w:p w14:paraId="2D883757">
      <w:pPr>
        <w:pStyle w:val="7"/>
      </w:pPr>
      <w:bookmarkStart w:id="79" w:name="_Toc514751261"/>
      <w:bookmarkStart w:id="80" w:name="_Toc511142393"/>
      <w:bookmarkStart w:id="81" w:name="_Toc435606204"/>
      <w:bookmarkStart w:id="82" w:name="_Toc511137747"/>
      <w:bookmarkStart w:id="83" w:name="_Toc511140465"/>
      <w:bookmarkStart w:id="84" w:name="_Toc144974496"/>
      <w:bookmarkStart w:id="85" w:name="_Toc179632545"/>
      <w:bookmarkStart w:id="86" w:name="_Toc152045528"/>
      <w:bookmarkStart w:id="87" w:name="_Toc152042304"/>
      <w:r>
        <w:rPr>
          <w:rFonts w:hint="eastAsia"/>
        </w:rPr>
        <w:t>投标人须知前附表</w:t>
      </w:r>
      <w:bookmarkEnd w:id="79"/>
      <w:bookmarkEnd w:id="80"/>
      <w:bookmarkEnd w:id="81"/>
      <w:bookmarkEnd w:id="82"/>
      <w:bookmarkEnd w:id="83"/>
      <w:bookmarkEnd w:id="84"/>
      <w:bookmarkEnd w:id="85"/>
      <w:bookmarkEnd w:id="86"/>
      <w:bookmarkEnd w:id="87"/>
    </w:p>
    <w:tbl>
      <w:tblPr>
        <w:tblStyle w:val="11"/>
        <w:tblW w:w="9850" w:type="dxa"/>
        <w:tblInd w:w="-106" w:type="dxa"/>
        <w:tblLayout w:type="fixed"/>
        <w:tblCellMar>
          <w:top w:w="0" w:type="dxa"/>
          <w:left w:w="108" w:type="dxa"/>
          <w:bottom w:w="0" w:type="dxa"/>
          <w:right w:w="108" w:type="dxa"/>
        </w:tblCellMar>
      </w:tblPr>
      <w:tblGrid>
        <w:gridCol w:w="1164"/>
        <w:gridCol w:w="3518"/>
        <w:gridCol w:w="5168"/>
      </w:tblGrid>
      <w:tr w14:paraId="17A52F95">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47E1B6BF">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33BDA991">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210ED58D">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3FC5AE9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0AE06190">
            <w:r>
              <w:t>1.1.2</w:t>
            </w:r>
          </w:p>
        </w:tc>
        <w:tc>
          <w:tcPr>
            <w:tcW w:w="3518" w:type="dxa"/>
            <w:tcBorders>
              <w:top w:val="single" w:color="auto" w:sz="4" w:space="0"/>
              <w:left w:val="single" w:color="auto" w:sz="4" w:space="0"/>
              <w:bottom w:val="single" w:color="auto" w:sz="4" w:space="0"/>
              <w:right w:val="single" w:color="auto" w:sz="4" w:space="0"/>
            </w:tcBorders>
            <w:vAlign w:val="center"/>
          </w:tcPr>
          <w:p w14:paraId="773B11DA">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635EFC7A">
            <w:pPr>
              <w:rPr>
                <w:rFonts w:hint="eastAsia" w:eastAsia="宋体"/>
                <w:color w:val="000000"/>
                <w:highlight w:val="none"/>
                <w:lang w:eastAsia="zh-CN"/>
              </w:rPr>
            </w:pPr>
            <w:r>
              <w:rPr>
                <w:rFonts w:hint="eastAsia"/>
                <w:color w:val="000000"/>
                <w:highlight w:val="none"/>
              </w:rPr>
              <w:t>采购单位：</w:t>
            </w:r>
            <w:bookmarkStart w:id="88" w:name="PO_applyOfficeName_1"/>
            <w:r>
              <w:rPr>
                <w:rFonts w:hint="eastAsia"/>
                <w:color w:val="000000"/>
                <w:highlight w:val="none"/>
                <w:lang w:eastAsia="zh-CN"/>
              </w:rPr>
              <w:t>电池院市场部</w:t>
            </w:r>
            <w:bookmarkEnd w:id="88"/>
          </w:p>
          <w:p w14:paraId="48399FF3">
            <w:pPr>
              <w:rPr>
                <w:color w:val="000000"/>
                <w:highlight w:val="none"/>
              </w:rPr>
            </w:pPr>
            <w:r>
              <w:rPr>
                <w:rFonts w:hint="eastAsia"/>
                <w:color w:val="000000"/>
                <w:highlight w:val="none"/>
              </w:rPr>
              <w:t>联系人：</w:t>
            </w:r>
            <w:bookmarkStart w:id="89" w:name="PO_applyOfficeUserName"/>
            <w:r>
              <w:rPr>
                <w:rFonts w:hint="eastAsia"/>
                <w:color w:val="000000"/>
                <w:highlight w:val="none"/>
                <w:lang w:eastAsia="zh-CN"/>
              </w:rPr>
              <w:t>罗凡婷</w:t>
            </w:r>
            <w:bookmarkEnd w:id="89"/>
            <w:r>
              <w:rPr>
                <w:color w:val="000000"/>
                <w:highlight w:val="none"/>
              </w:rPr>
              <w:t xml:space="preserve"> </w:t>
            </w:r>
          </w:p>
          <w:p w14:paraId="154535EA">
            <w:pPr>
              <w:rPr>
                <w:rFonts w:hint="eastAsia" w:eastAsia="宋体"/>
                <w:color w:val="000000"/>
                <w:highlight w:val="none"/>
                <w:lang w:eastAsia="zh-CN"/>
              </w:rPr>
            </w:pPr>
            <w:r>
              <w:rPr>
                <w:rFonts w:hint="eastAsia"/>
                <w:color w:val="000000"/>
                <w:highlight w:val="none"/>
              </w:rPr>
              <w:t>电子邮件：</w:t>
            </w:r>
            <w:bookmarkStart w:id="90" w:name="PO_applyOfficeUserEmail"/>
            <w:bookmarkEnd w:id="90"/>
            <w:r>
              <w:rPr>
                <w:rFonts w:hint="eastAsia"/>
                <w:color w:val="000000"/>
                <w:highlight w:val="none"/>
              </w:rPr>
              <w:t>luofanting@cmie.cn</w:t>
            </w:r>
          </w:p>
          <w:p w14:paraId="462242E1">
            <w:pPr>
              <w:rPr>
                <w:rFonts w:hint="eastAsia" w:eastAsia="宋体"/>
                <w:color w:val="000000"/>
                <w:highlight w:val="none"/>
                <w:lang w:eastAsia="zh-CN"/>
              </w:rPr>
            </w:pPr>
            <w:r>
              <w:rPr>
                <w:rFonts w:hint="eastAsia"/>
                <w:color w:val="000000"/>
                <w:highlight w:val="none"/>
              </w:rPr>
              <w:t>使用单位：</w:t>
            </w:r>
            <w:bookmarkStart w:id="91" w:name="PO_useOfficeName"/>
            <w:r>
              <w:rPr>
                <w:rFonts w:hint="eastAsia"/>
                <w:color w:val="000000"/>
                <w:highlight w:val="none"/>
                <w:lang w:eastAsia="zh-CN"/>
              </w:rPr>
              <w:t>电池院市场部</w:t>
            </w:r>
            <w:bookmarkEnd w:id="91"/>
          </w:p>
          <w:p w14:paraId="189921A8">
            <w:pPr>
              <w:rPr>
                <w:color w:val="000000"/>
                <w:highlight w:val="none"/>
              </w:rPr>
            </w:pPr>
            <w:r>
              <w:rPr>
                <w:rFonts w:hint="eastAsia"/>
                <w:color w:val="000000"/>
                <w:highlight w:val="none"/>
              </w:rPr>
              <w:t>联系人：</w:t>
            </w:r>
            <w:bookmarkStart w:id="92" w:name="PO_useOfficeUserName"/>
            <w:r>
              <w:rPr>
                <w:rFonts w:hint="eastAsia"/>
                <w:color w:val="000000"/>
                <w:highlight w:val="none"/>
                <w:lang w:eastAsia="zh-CN"/>
              </w:rPr>
              <w:t>罗凡婷</w:t>
            </w:r>
            <w:bookmarkEnd w:id="92"/>
            <w:r>
              <w:rPr>
                <w:color w:val="000000"/>
                <w:highlight w:val="none"/>
              </w:rPr>
              <w:t xml:space="preserve"> </w:t>
            </w:r>
          </w:p>
          <w:p w14:paraId="6757771D">
            <w:pPr>
              <w:rPr>
                <w:rFonts w:hint="eastAsia" w:eastAsia="宋体"/>
                <w:color w:val="000000"/>
                <w:highlight w:val="none"/>
                <w:lang w:eastAsia="zh-CN"/>
              </w:rPr>
            </w:pPr>
            <w:bookmarkStart w:id="93" w:name="PO_useOfficeUserEmail"/>
            <w:bookmarkEnd w:id="93"/>
            <w:r>
              <w:rPr>
                <w:rFonts w:hint="eastAsia"/>
                <w:color w:val="000000"/>
                <w:highlight w:val="none"/>
              </w:rPr>
              <w:t>电子邮件：luofanting@cmie.cn</w:t>
            </w:r>
          </w:p>
        </w:tc>
      </w:tr>
      <w:tr w14:paraId="50C15FEF">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68319B3">
            <w:bookmarkStart w:id="94" w:name="_Toc514751262"/>
            <w:r>
              <w:t>1.1.3</w:t>
            </w:r>
            <w:bookmarkEnd w:id="94"/>
          </w:p>
        </w:tc>
        <w:tc>
          <w:tcPr>
            <w:tcW w:w="3518" w:type="dxa"/>
            <w:tcBorders>
              <w:top w:val="single" w:color="auto" w:sz="4" w:space="0"/>
              <w:left w:val="single" w:color="auto" w:sz="4" w:space="0"/>
              <w:bottom w:val="single" w:color="auto" w:sz="4" w:space="0"/>
              <w:right w:val="single" w:color="auto" w:sz="4" w:space="0"/>
            </w:tcBorders>
            <w:vAlign w:val="center"/>
          </w:tcPr>
          <w:p w14:paraId="1A7250CF">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4AB29CA2">
            <w:pPr>
              <w:rPr>
                <w:rFonts w:hint="eastAsia" w:eastAsia="宋体"/>
                <w:highlight w:val="none"/>
                <w:lang w:eastAsia="zh-CN"/>
              </w:rPr>
            </w:pPr>
            <w:r>
              <w:rPr>
                <w:rFonts w:hint="eastAsia"/>
                <w:highlight w:val="none"/>
              </w:rPr>
              <w:t>招标组织方：</w:t>
            </w:r>
            <w:bookmarkStart w:id="95" w:name="PO_sysManagerName_3"/>
            <w:r>
              <w:rPr>
                <w:rFonts w:hint="eastAsia"/>
                <w:highlight w:val="none"/>
                <w:lang w:eastAsia="zh-CN"/>
              </w:rPr>
              <w:t>电池院市场部</w:t>
            </w:r>
            <w:bookmarkEnd w:id="95"/>
          </w:p>
          <w:p w14:paraId="0C6F3294">
            <w:pPr>
              <w:rPr>
                <w:rFonts w:hint="eastAsia" w:eastAsia="宋体"/>
                <w:highlight w:val="none"/>
                <w:lang w:eastAsia="zh-CN"/>
              </w:rPr>
            </w:pPr>
            <w:r>
              <w:rPr>
                <w:rFonts w:hint="eastAsia"/>
                <w:highlight w:val="none"/>
              </w:rPr>
              <w:t>邮编：</w:t>
            </w:r>
            <w:bookmarkStart w:id="96" w:name="PO_userManagerZipCode"/>
            <w:bookmarkEnd w:id="96"/>
          </w:p>
          <w:p w14:paraId="14C2618A">
            <w:pPr>
              <w:rPr>
                <w:rFonts w:hint="eastAsia" w:eastAsia="宋体"/>
                <w:highlight w:val="none"/>
                <w:lang w:eastAsia="zh-CN"/>
              </w:rPr>
            </w:pPr>
            <w:r>
              <w:rPr>
                <w:rFonts w:hint="eastAsia"/>
                <w:highlight w:val="none"/>
              </w:rPr>
              <w:t>联系人：</w:t>
            </w:r>
            <w:bookmarkStart w:id="97" w:name="PO_userManagerName_1"/>
            <w:r>
              <w:rPr>
                <w:rFonts w:hint="eastAsia"/>
                <w:highlight w:val="none"/>
                <w:lang w:eastAsia="zh-CN"/>
              </w:rPr>
              <w:t>罗凡婷</w:t>
            </w:r>
            <w:bookmarkEnd w:id="97"/>
          </w:p>
          <w:p w14:paraId="27EB6ED1">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98" w:name="PO_userManagerPhone_1"/>
            <w:bookmarkEnd w:id="98"/>
            <w:r>
              <w:rPr>
                <w:rFonts w:hint="eastAsia"/>
                <w:highlight w:val="none"/>
                <w:lang w:val="en-US" w:eastAsia="zh-CN"/>
              </w:rPr>
              <w:t xml:space="preserve"> </w:t>
            </w:r>
          </w:p>
          <w:p w14:paraId="347925F4">
            <w:pPr>
              <w:rPr>
                <w:highlight w:val="none"/>
              </w:rPr>
            </w:pPr>
            <w:r>
              <w:rPr>
                <w:rFonts w:hint="eastAsia"/>
                <w:highlight w:val="none"/>
              </w:rPr>
              <w:t>传真：</w:t>
            </w:r>
          </w:p>
          <w:p w14:paraId="7FB7DCC5">
            <w:pPr>
              <w:rPr>
                <w:rFonts w:hint="default" w:eastAsia="宋体"/>
                <w:highlight w:val="none"/>
                <w:lang w:val="en-US" w:eastAsia="zh-CN"/>
              </w:rPr>
            </w:pPr>
            <w:bookmarkStart w:id="99" w:name="PO_userManagerEmail_1"/>
            <w:bookmarkEnd w:id="99"/>
            <w:r>
              <w:rPr>
                <w:rFonts w:hint="eastAsia"/>
                <w:color w:val="000000"/>
                <w:highlight w:val="none"/>
              </w:rPr>
              <w:t>电子邮件：luofanting@cmie.cn</w:t>
            </w:r>
          </w:p>
        </w:tc>
      </w:tr>
      <w:tr w14:paraId="52D7990A">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5E367515">
            <w:r>
              <w:t>1.1.4</w:t>
            </w:r>
          </w:p>
        </w:tc>
        <w:tc>
          <w:tcPr>
            <w:tcW w:w="3518" w:type="dxa"/>
            <w:tcBorders>
              <w:top w:val="single" w:color="auto" w:sz="4" w:space="0"/>
              <w:left w:val="single" w:color="auto" w:sz="4" w:space="0"/>
              <w:bottom w:val="single" w:color="auto" w:sz="4" w:space="0"/>
              <w:right w:val="single" w:color="auto" w:sz="4" w:space="0"/>
            </w:tcBorders>
            <w:vAlign w:val="center"/>
          </w:tcPr>
          <w:p w14:paraId="0DFD3B7B">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163B4DE0">
            <w:pPr>
              <w:rPr>
                <w:rFonts w:hint="eastAsia" w:eastAsia="宋体"/>
                <w:lang w:eastAsia="zh-CN"/>
              </w:rPr>
            </w:pPr>
            <w:bookmarkStart w:id="100" w:name="PO_projectName_2"/>
            <w:r>
              <w:rPr>
                <w:rFonts w:hint="eastAsia"/>
                <w:lang w:eastAsia="zh-CN"/>
              </w:rPr>
              <w:t>新能源厂房二期项目设计、采购、施工（EPC）建设项目220KV变电站设计</w:t>
            </w:r>
            <w:bookmarkEnd w:id="100"/>
          </w:p>
        </w:tc>
      </w:tr>
      <w:tr w14:paraId="78DB846D">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1240B972">
            <w:r>
              <w:t>1.1.5</w:t>
            </w:r>
          </w:p>
        </w:tc>
        <w:tc>
          <w:tcPr>
            <w:tcW w:w="3518" w:type="dxa"/>
            <w:tcBorders>
              <w:top w:val="single" w:color="auto" w:sz="4" w:space="0"/>
              <w:left w:val="single" w:color="auto" w:sz="4" w:space="0"/>
              <w:bottom w:val="single" w:color="auto" w:sz="4" w:space="0"/>
              <w:right w:val="single" w:color="auto" w:sz="4" w:space="0"/>
            </w:tcBorders>
            <w:vAlign w:val="center"/>
          </w:tcPr>
          <w:p w14:paraId="06150EC7">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5836BD3">
            <w:r>
              <w:rPr>
                <w:rFonts w:hint="eastAsia"/>
              </w:rPr>
              <w:t>见第一章</w:t>
            </w:r>
          </w:p>
        </w:tc>
      </w:tr>
      <w:tr w14:paraId="4B95C4B3">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29958F27">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3BCB92BD">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6F70AB27">
            <w:pPr>
              <w:rPr>
                <w:rFonts w:hint="eastAsia" w:eastAsia="宋体"/>
                <w:lang w:eastAsia="zh-CN"/>
              </w:rPr>
            </w:pPr>
            <w:bookmarkStart w:id="101" w:name="PO_projectPriceRequire"/>
            <w:bookmarkEnd w:id="101"/>
          </w:p>
        </w:tc>
      </w:tr>
      <w:tr w14:paraId="17DF24CA">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DCDDB98">
            <w:r>
              <w:t>1.2.1</w:t>
            </w:r>
          </w:p>
        </w:tc>
        <w:tc>
          <w:tcPr>
            <w:tcW w:w="3518" w:type="dxa"/>
            <w:tcBorders>
              <w:top w:val="single" w:color="auto" w:sz="4" w:space="0"/>
              <w:left w:val="single" w:color="auto" w:sz="4" w:space="0"/>
              <w:bottom w:val="single" w:color="auto" w:sz="4" w:space="0"/>
              <w:right w:val="single" w:color="auto" w:sz="4" w:space="0"/>
            </w:tcBorders>
            <w:vAlign w:val="center"/>
          </w:tcPr>
          <w:p w14:paraId="53011778">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31BA8917">
            <w:r>
              <w:rPr>
                <w:rFonts w:hint="eastAsia"/>
              </w:rPr>
              <w:t>自筹</w:t>
            </w:r>
          </w:p>
        </w:tc>
      </w:tr>
      <w:tr w14:paraId="119A0D3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69CAA38">
            <w:r>
              <w:t>1.3.1</w:t>
            </w:r>
          </w:p>
        </w:tc>
        <w:tc>
          <w:tcPr>
            <w:tcW w:w="3518" w:type="dxa"/>
            <w:tcBorders>
              <w:top w:val="single" w:color="auto" w:sz="4" w:space="0"/>
              <w:left w:val="single" w:color="auto" w:sz="4" w:space="0"/>
              <w:bottom w:val="single" w:color="auto" w:sz="4" w:space="0"/>
              <w:right w:val="single" w:color="auto" w:sz="4" w:space="0"/>
            </w:tcBorders>
            <w:vAlign w:val="center"/>
          </w:tcPr>
          <w:p w14:paraId="189D1A44">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301BD591">
            <w:r>
              <w:rPr>
                <w:rFonts w:hint="eastAsia"/>
              </w:rPr>
              <w:t>详见《标的需求一览表》、投标要求附件。</w:t>
            </w:r>
          </w:p>
        </w:tc>
      </w:tr>
      <w:tr w14:paraId="4410675D">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914E63">
            <w:r>
              <w:t>1.4.1</w:t>
            </w:r>
          </w:p>
        </w:tc>
        <w:tc>
          <w:tcPr>
            <w:tcW w:w="3518" w:type="dxa"/>
            <w:tcBorders>
              <w:top w:val="single" w:color="auto" w:sz="4" w:space="0"/>
              <w:left w:val="single" w:color="auto" w:sz="4" w:space="0"/>
              <w:bottom w:val="single" w:color="auto" w:sz="4" w:space="0"/>
              <w:right w:val="single" w:color="auto" w:sz="4" w:space="0"/>
            </w:tcBorders>
            <w:vAlign w:val="center"/>
          </w:tcPr>
          <w:p w14:paraId="093D8AA7">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09B3ACE3">
            <w:r>
              <w:rPr>
                <w:rFonts w:hint="eastAsia"/>
              </w:rPr>
              <w:t>详见第一章</w:t>
            </w:r>
          </w:p>
        </w:tc>
      </w:tr>
      <w:tr w14:paraId="3E5D7605">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4C795481">
            <w:r>
              <w:t>1.4.4</w:t>
            </w:r>
          </w:p>
        </w:tc>
        <w:tc>
          <w:tcPr>
            <w:tcW w:w="3518" w:type="dxa"/>
            <w:tcBorders>
              <w:top w:val="single" w:color="auto" w:sz="4" w:space="0"/>
              <w:left w:val="single" w:color="auto" w:sz="4" w:space="0"/>
              <w:bottom w:val="single" w:color="auto" w:sz="4" w:space="0"/>
              <w:right w:val="single" w:color="auto" w:sz="4" w:space="0"/>
            </w:tcBorders>
            <w:vAlign w:val="center"/>
          </w:tcPr>
          <w:p w14:paraId="26DD5960">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42D1F9AC">
            <w:r>
              <w:rPr>
                <w:rFonts w:hint="eastAsia"/>
              </w:rPr>
              <w:t>是（  ） 否（√）</w:t>
            </w:r>
          </w:p>
        </w:tc>
      </w:tr>
      <w:tr w14:paraId="0A052F99">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2045B8DC">
            <w:r>
              <w:t>1.9.1</w:t>
            </w:r>
          </w:p>
        </w:tc>
        <w:tc>
          <w:tcPr>
            <w:tcW w:w="3518" w:type="dxa"/>
            <w:tcBorders>
              <w:top w:val="single" w:color="auto" w:sz="4" w:space="0"/>
              <w:left w:val="single" w:color="auto" w:sz="4" w:space="0"/>
              <w:bottom w:val="single" w:color="auto" w:sz="4" w:space="0"/>
              <w:right w:val="single" w:color="auto" w:sz="4" w:space="0"/>
            </w:tcBorders>
            <w:vAlign w:val="center"/>
          </w:tcPr>
          <w:p w14:paraId="617FC092">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494D2493">
            <w:r>
              <w:rPr>
                <w:rFonts w:hint="eastAsia"/>
              </w:rPr>
              <w:t>是（  ） 否（√）</w:t>
            </w:r>
          </w:p>
        </w:tc>
      </w:tr>
      <w:tr w14:paraId="644A116F">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558E038A">
            <w:r>
              <w:t>1.9.2</w:t>
            </w:r>
          </w:p>
        </w:tc>
        <w:tc>
          <w:tcPr>
            <w:tcW w:w="3518" w:type="dxa"/>
            <w:tcBorders>
              <w:top w:val="single" w:color="auto" w:sz="4" w:space="0"/>
              <w:left w:val="single" w:color="auto" w:sz="4" w:space="0"/>
              <w:bottom w:val="single" w:color="auto" w:sz="4" w:space="0"/>
              <w:right w:val="single" w:color="auto" w:sz="4" w:space="0"/>
            </w:tcBorders>
            <w:vAlign w:val="center"/>
          </w:tcPr>
          <w:p w14:paraId="79F2D41E">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525E0DF">
            <w:r>
              <w:rPr>
                <w:rFonts w:hint="eastAsia"/>
              </w:rPr>
              <w:t>投标截止时间前一天12:00时前</w:t>
            </w:r>
          </w:p>
        </w:tc>
      </w:tr>
      <w:tr w14:paraId="650DFD92">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0EC8ACD4">
            <w:r>
              <w:t>1.9.3</w:t>
            </w:r>
          </w:p>
        </w:tc>
        <w:tc>
          <w:tcPr>
            <w:tcW w:w="3518" w:type="dxa"/>
            <w:tcBorders>
              <w:top w:val="single" w:color="auto" w:sz="4" w:space="0"/>
              <w:left w:val="single" w:color="auto" w:sz="4" w:space="0"/>
              <w:bottom w:val="single" w:color="auto" w:sz="4" w:space="0"/>
              <w:right w:val="single" w:color="auto" w:sz="4" w:space="0"/>
            </w:tcBorders>
            <w:vAlign w:val="center"/>
          </w:tcPr>
          <w:p w14:paraId="490D9DE0">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3372554E">
            <w:r>
              <w:rPr>
                <w:rFonts w:hint="eastAsia"/>
              </w:rPr>
              <w:t>投标截止时间前一天17:00时前</w:t>
            </w:r>
          </w:p>
        </w:tc>
      </w:tr>
      <w:tr w14:paraId="48CB38CD">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4E47A328">
            <w:r>
              <w:t>1.1.10</w:t>
            </w:r>
          </w:p>
        </w:tc>
        <w:tc>
          <w:tcPr>
            <w:tcW w:w="3518" w:type="dxa"/>
            <w:tcBorders>
              <w:top w:val="single" w:color="auto" w:sz="4" w:space="0"/>
              <w:left w:val="single" w:color="auto" w:sz="4" w:space="0"/>
              <w:bottom w:val="single" w:color="auto" w:sz="4" w:space="0"/>
              <w:right w:val="single" w:color="auto" w:sz="4" w:space="0"/>
            </w:tcBorders>
            <w:vAlign w:val="center"/>
          </w:tcPr>
          <w:p w14:paraId="5019D761">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7B59B672">
            <w:r>
              <w:rPr>
                <w:rFonts w:hint="eastAsia"/>
              </w:rPr>
              <w:t>否（√）</w:t>
            </w:r>
            <w:r>
              <w:t xml:space="preserve">   </w:t>
            </w:r>
          </w:p>
        </w:tc>
      </w:tr>
      <w:tr w14:paraId="6B699986">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6A9083B4">
            <w:r>
              <w:t>3.2.1</w:t>
            </w:r>
          </w:p>
        </w:tc>
        <w:tc>
          <w:tcPr>
            <w:tcW w:w="3518" w:type="dxa"/>
            <w:tcBorders>
              <w:top w:val="single" w:color="auto" w:sz="4" w:space="0"/>
              <w:left w:val="single" w:color="auto" w:sz="4" w:space="0"/>
              <w:bottom w:val="single" w:color="auto" w:sz="4" w:space="0"/>
              <w:right w:val="single" w:color="auto" w:sz="4" w:space="0"/>
            </w:tcBorders>
            <w:vAlign w:val="center"/>
          </w:tcPr>
          <w:p w14:paraId="63DDE4FC">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636163D7">
            <w:r>
              <w:rPr>
                <w:rFonts w:hint="eastAsia"/>
              </w:rPr>
              <w:t>（</w:t>
            </w:r>
            <w:r>
              <w:t>1</w:t>
            </w:r>
            <w:r>
              <w:rPr>
                <w:rFonts w:hint="eastAsia"/>
              </w:rPr>
              <w:t>）投标人资质证明文件；</w:t>
            </w:r>
          </w:p>
          <w:p w14:paraId="4912D5EA">
            <w:r>
              <w:rPr>
                <w:rFonts w:hint="eastAsia"/>
              </w:rPr>
              <w:t>（</w:t>
            </w:r>
            <w:r>
              <w:t>2</w:t>
            </w:r>
            <w:r>
              <w:rPr>
                <w:rFonts w:hint="eastAsia"/>
              </w:rPr>
              <w:t>）《投标报价单》；</w:t>
            </w:r>
            <w:r>
              <w:t xml:space="preserve"> </w:t>
            </w:r>
          </w:p>
          <w:p w14:paraId="17F811BB">
            <w:r>
              <w:rPr>
                <w:rFonts w:hint="eastAsia"/>
              </w:rPr>
              <w:t>（3）《投标人须知前附表》及《投标要求》规定的其他材料（如果要求，需提交）。</w:t>
            </w:r>
          </w:p>
        </w:tc>
      </w:tr>
      <w:tr w14:paraId="51280731">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604C650C">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47925485">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6CC4C07D">
            <w:r>
              <w:rPr>
                <w:rFonts w:hint="eastAsia"/>
              </w:rPr>
              <w:t>是（  ） 否（ √ ）</w:t>
            </w:r>
          </w:p>
          <w:p w14:paraId="2DF2D4C6">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5984501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7A6F7DE">
            <w:r>
              <w:t>3.4.1</w:t>
            </w:r>
          </w:p>
        </w:tc>
        <w:tc>
          <w:tcPr>
            <w:tcW w:w="3518" w:type="dxa"/>
            <w:tcBorders>
              <w:top w:val="single" w:color="auto" w:sz="4" w:space="0"/>
              <w:left w:val="single" w:color="auto" w:sz="4" w:space="0"/>
              <w:bottom w:val="single" w:color="auto" w:sz="4" w:space="0"/>
              <w:right w:val="single" w:color="auto" w:sz="4" w:space="0"/>
            </w:tcBorders>
            <w:vAlign w:val="center"/>
          </w:tcPr>
          <w:p w14:paraId="153277D5">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3B267F94">
            <w:r>
              <w:rPr>
                <w:rFonts w:hint="eastAsia"/>
                <w:u w:val="single"/>
                <w:lang w:val="en-US" w:eastAsia="zh-CN"/>
              </w:rPr>
              <w:t xml:space="preserve"> 60 </w:t>
            </w:r>
            <w:r>
              <w:rPr>
                <w:rFonts w:hint="eastAsia"/>
              </w:rPr>
              <w:t>天</w:t>
            </w:r>
          </w:p>
        </w:tc>
      </w:tr>
      <w:tr w14:paraId="74ECA053">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0EE6B0BD">
            <w:r>
              <w:t>3.5.1</w:t>
            </w:r>
          </w:p>
        </w:tc>
        <w:tc>
          <w:tcPr>
            <w:tcW w:w="3518" w:type="dxa"/>
            <w:tcBorders>
              <w:top w:val="single" w:color="auto" w:sz="4" w:space="0"/>
              <w:left w:val="single" w:color="auto" w:sz="4" w:space="0"/>
              <w:bottom w:val="single" w:color="auto" w:sz="4" w:space="0"/>
              <w:right w:val="single" w:color="auto" w:sz="4" w:space="0"/>
            </w:tcBorders>
            <w:vAlign w:val="center"/>
          </w:tcPr>
          <w:p w14:paraId="7407426C">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33EDB49B">
            <w:r>
              <w:rPr>
                <w:rFonts w:hint="eastAsia" w:cstheme="minorEastAsia"/>
                <w:u w:val="single"/>
              </w:rPr>
              <w:t xml:space="preserve"> </w:t>
            </w:r>
            <w:bookmarkStart w:id="102" w:name="PO_bidPrice"/>
            <w:r>
              <w:rPr>
                <w:rFonts w:hint="eastAsia" w:cstheme="minorEastAsia"/>
                <w:u w:val="single"/>
                <w:lang w:eastAsia="zh-CN"/>
              </w:rPr>
              <w:t>0.00</w:t>
            </w:r>
            <w:bookmarkEnd w:id="102"/>
            <w:r>
              <w:rPr>
                <w:rFonts w:hint="eastAsia" w:cstheme="minorEastAsia"/>
              </w:rPr>
              <w:t>元（人民币）</w:t>
            </w:r>
          </w:p>
        </w:tc>
      </w:tr>
      <w:tr w14:paraId="05546D64">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77AB012"/>
        </w:tc>
        <w:tc>
          <w:tcPr>
            <w:tcW w:w="3518" w:type="dxa"/>
            <w:tcBorders>
              <w:top w:val="single" w:color="auto" w:sz="4" w:space="0"/>
              <w:left w:val="single" w:color="auto" w:sz="4" w:space="0"/>
              <w:bottom w:val="single" w:color="auto" w:sz="4" w:space="0"/>
              <w:right w:val="single" w:color="auto" w:sz="4" w:space="0"/>
            </w:tcBorders>
            <w:vAlign w:val="center"/>
          </w:tcPr>
          <w:p w14:paraId="73B235BB">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1A57BB0A">
            <w:pPr>
              <w:rPr>
                <w:rFonts w:cstheme="minorEastAsia"/>
                <w:u w:val="single"/>
              </w:rPr>
            </w:pPr>
            <w:r>
              <w:rPr>
                <w:rFonts w:hint="eastAsia" w:cstheme="minorEastAsia"/>
                <w:u w:val="single"/>
              </w:rPr>
              <w:t xml:space="preserve">     </w:t>
            </w:r>
            <w:r>
              <w:rPr>
                <w:rFonts w:hint="eastAsia" w:cstheme="minorEastAsia"/>
              </w:rPr>
              <w:t>元（人民币）</w:t>
            </w:r>
          </w:p>
        </w:tc>
      </w:tr>
      <w:tr w14:paraId="770DE57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62AD577">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2F3954F0">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2E3D5F6D">
            <w:r>
              <w:rPr>
                <w:rFonts w:hint="eastAsia"/>
              </w:rPr>
              <w:t>银行转账（收款账户见第5条）或货款抵押（按附后格式填写）</w:t>
            </w:r>
          </w:p>
        </w:tc>
      </w:tr>
      <w:tr w14:paraId="2D2B7DD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36D6C3E5">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34D7FD6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FBFCD2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1FB8EADD">
            <w:r>
              <w:rPr>
                <w:rFonts w:hint="eastAsia"/>
              </w:rPr>
              <w:t>允许偏离的内容：</w:t>
            </w:r>
          </w:p>
        </w:tc>
      </w:tr>
      <w:tr w14:paraId="5F8B39DB">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29B1A3E1">
            <w:r>
              <w:t>3.7.3</w:t>
            </w:r>
          </w:p>
        </w:tc>
        <w:tc>
          <w:tcPr>
            <w:tcW w:w="3518" w:type="dxa"/>
            <w:tcBorders>
              <w:top w:val="single" w:color="auto" w:sz="4" w:space="0"/>
              <w:left w:val="single" w:color="auto" w:sz="4" w:space="0"/>
              <w:bottom w:val="single" w:color="auto" w:sz="4" w:space="0"/>
              <w:right w:val="single" w:color="auto" w:sz="4" w:space="0"/>
            </w:tcBorders>
            <w:vAlign w:val="center"/>
          </w:tcPr>
          <w:p w14:paraId="1ADDF5CD">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7557304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6ED5C9A6">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436F3A9D">
            <w:r>
              <w:rPr>
                <w:rFonts w:hint="eastAsia"/>
              </w:rPr>
              <w:t>样品退还：否</w:t>
            </w:r>
            <w:r>
              <w:t xml:space="preserve">                   </w:t>
            </w:r>
          </w:p>
        </w:tc>
      </w:tr>
      <w:tr w14:paraId="28C6822D">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04850E6">
            <w:r>
              <w:t>3.8</w:t>
            </w:r>
          </w:p>
        </w:tc>
        <w:tc>
          <w:tcPr>
            <w:tcW w:w="3518" w:type="dxa"/>
            <w:tcBorders>
              <w:top w:val="single" w:color="auto" w:sz="4" w:space="0"/>
              <w:left w:val="single" w:color="auto" w:sz="4" w:space="0"/>
              <w:bottom w:val="single" w:color="auto" w:sz="4" w:space="0"/>
              <w:right w:val="single" w:color="auto" w:sz="4" w:space="0"/>
            </w:tcBorders>
            <w:vAlign w:val="center"/>
          </w:tcPr>
          <w:p w14:paraId="3690FF3F">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464F254E">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427F03E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57ECD33">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1B415F8D">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6AFBF561">
            <w:pPr>
              <w:rPr>
                <w:rFonts w:hint="eastAsia" w:eastAsia="宋体"/>
                <w:lang w:eastAsia="zh-CN"/>
              </w:rPr>
            </w:pPr>
            <w:bookmarkStart w:id="103" w:name="PO_uploadEndTime_1"/>
            <w:r>
              <w:rPr>
                <w:rFonts w:hint="eastAsia"/>
                <w:lang w:eastAsia="zh-CN"/>
              </w:rPr>
              <w:t>2026年0</w:t>
            </w:r>
            <w:r>
              <w:rPr>
                <w:rFonts w:hint="eastAsia"/>
                <w:lang w:val="en-US" w:eastAsia="zh-CN"/>
              </w:rPr>
              <w:t>4</w:t>
            </w:r>
            <w:r>
              <w:rPr>
                <w:rFonts w:hint="eastAsia"/>
                <w:lang w:eastAsia="zh-CN"/>
              </w:rPr>
              <w:t>月0</w:t>
            </w:r>
            <w:r>
              <w:rPr>
                <w:rFonts w:hint="eastAsia"/>
                <w:lang w:val="en-US" w:eastAsia="zh-CN"/>
              </w:rPr>
              <w:t>6</w:t>
            </w:r>
            <w:r>
              <w:rPr>
                <w:rFonts w:hint="eastAsia"/>
                <w:lang w:eastAsia="zh-CN"/>
              </w:rPr>
              <w:t>日1</w:t>
            </w:r>
            <w:r>
              <w:rPr>
                <w:rFonts w:hint="eastAsia"/>
                <w:lang w:val="en-US" w:eastAsia="zh-CN"/>
              </w:rPr>
              <w:t>8</w:t>
            </w:r>
            <w:r>
              <w:rPr>
                <w:rFonts w:hint="eastAsia"/>
                <w:lang w:eastAsia="zh-CN"/>
              </w:rPr>
              <w:t>:00:00时</w:t>
            </w:r>
            <w:bookmarkEnd w:id="103"/>
          </w:p>
        </w:tc>
      </w:tr>
      <w:tr w14:paraId="5DE9C92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7A9B093E">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2418099A">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140498C5">
            <w:pPr>
              <w:rPr>
                <w:rFonts w:hint="eastAsia" w:eastAsia="宋体"/>
                <w:lang w:eastAsia="zh-CN"/>
              </w:rPr>
            </w:pPr>
            <w:bookmarkStart w:id="104" w:name="PO_openTime_1"/>
            <w:bookmarkEnd w:id="104"/>
            <w:r>
              <w:rPr>
                <w:rFonts w:hint="eastAsia"/>
                <w:lang w:eastAsia="zh-CN"/>
              </w:rPr>
              <w:t>详见电子采购交易平台通知</w:t>
            </w:r>
          </w:p>
        </w:tc>
      </w:tr>
      <w:tr w14:paraId="7173342E">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56CF767B">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5F31092C">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1D75F8A0">
            <w:pPr>
              <w:jc w:val="left"/>
              <w:rPr>
                <w:rFonts w:hint="eastAsia" w:eastAsia="宋体"/>
                <w:highlight w:val="none"/>
                <w:lang w:val="en-US" w:eastAsia="zh-CN"/>
              </w:rPr>
            </w:pPr>
            <w:bookmarkStart w:id="105" w:name="PO_url_1"/>
            <w:r>
              <w:rPr>
                <w:rFonts w:hint="eastAsia"/>
                <w:highlight w:val="none"/>
                <w:lang w:val="en-US" w:eastAsia="zh-CN"/>
              </w:rPr>
              <w:t>http://epadm.cmie.cn</w:t>
            </w:r>
            <w:bookmarkEnd w:id="105"/>
          </w:p>
        </w:tc>
      </w:tr>
      <w:tr w14:paraId="5CA5280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76403564">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546696DC">
            <w:pPr>
              <w:rPr>
                <w:rFonts w:hint="eastAsia" w:eastAsia="宋体"/>
                <w:highlight w:val="none"/>
                <w:lang w:eastAsia="zh-CN"/>
              </w:rPr>
            </w:pPr>
            <w:r>
              <w:rPr>
                <w:rFonts w:hint="eastAsia"/>
                <w:highlight w:val="none"/>
              </w:rPr>
              <w:t>投标（履约）保证金收款账户：</w:t>
            </w:r>
            <w:bookmarkStart w:id="106" w:name="PO_bidBankAccount"/>
            <w:bookmarkEnd w:id="106"/>
            <w:r>
              <w:rPr>
                <w:rFonts w:hint="eastAsia"/>
                <w:highlight w:val="none"/>
                <w:lang w:eastAsia="zh-CN"/>
              </w:rPr>
              <w:t>无</w:t>
            </w:r>
          </w:p>
        </w:tc>
      </w:tr>
      <w:tr w14:paraId="66A158D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6FD8413">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F2F0DBC">
            <w:pPr>
              <w:rPr>
                <w:rFonts w:hint="eastAsia" w:eastAsia="宋体"/>
                <w:lang w:eastAsia="zh-CN"/>
              </w:rPr>
            </w:pPr>
            <w:r>
              <w:rPr>
                <w:rFonts w:hint="eastAsia"/>
              </w:rPr>
              <w:t>需要补充的其他内容：</w:t>
            </w:r>
            <w:r>
              <w:rPr>
                <w:rFonts w:hint="eastAsia"/>
                <w:lang w:eastAsia="zh-CN"/>
              </w:rPr>
              <w:t>无</w:t>
            </w:r>
          </w:p>
        </w:tc>
      </w:tr>
      <w:tr w14:paraId="361EB38B">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F32C246">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272BE7E2">
            <w:pPr>
              <w:rPr>
                <w:rFonts w:hint="eastAsia"/>
              </w:rPr>
            </w:pPr>
            <w:r>
              <w:rPr>
                <w:rFonts w:hint="eastAsia"/>
              </w:rPr>
              <w:t>见附件（如有）</w:t>
            </w:r>
          </w:p>
        </w:tc>
      </w:tr>
    </w:tbl>
    <w:p w14:paraId="52157E87">
      <w:pPr>
        <w:spacing w:line="400" w:lineRule="exact"/>
        <w:jc w:val="left"/>
        <w:rPr>
          <w:rFonts w:asciiTheme="minorEastAsia" w:hAnsiTheme="minorEastAsia" w:eastAsiaTheme="minorEastAsia"/>
          <w:szCs w:val="24"/>
        </w:rPr>
      </w:pPr>
    </w:p>
    <w:p w14:paraId="7F6F3070">
      <w:pPr>
        <w:pStyle w:val="3"/>
        <w:rPr>
          <w:szCs w:val="24"/>
        </w:rPr>
      </w:pPr>
      <w:bookmarkStart w:id="107" w:name="_Toc31085_WPSOffice_Level2"/>
      <w:bookmarkStart w:id="108" w:name="_Toc511142394"/>
      <w:bookmarkStart w:id="109" w:name="_Toc514751263"/>
      <w:bookmarkStart w:id="110" w:name="_Toc514751732"/>
      <w:r>
        <w:rPr>
          <w:rFonts w:hint="eastAsia"/>
        </w:rPr>
        <w:t>1总则</w:t>
      </w:r>
      <w:bookmarkEnd w:id="107"/>
      <w:bookmarkEnd w:id="108"/>
      <w:bookmarkEnd w:id="109"/>
      <w:bookmarkEnd w:id="110"/>
    </w:p>
    <w:p w14:paraId="45060726">
      <w:pPr>
        <w:pStyle w:val="4"/>
      </w:pPr>
      <w:bookmarkStart w:id="111" w:name="_Toc514751264"/>
      <w:bookmarkStart w:id="112" w:name="_Toc144974498"/>
      <w:bookmarkStart w:id="113" w:name="_Toc435606480"/>
      <w:bookmarkStart w:id="114" w:name="_Toc152042306"/>
      <w:bookmarkStart w:id="115" w:name="_Toc514751733"/>
      <w:bookmarkStart w:id="116" w:name="_Toc511140466"/>
      <w:bookmarkStart w:id="117" w:name="_Toc511142395"/>
      <w:bookmarkStart w:id="118" w:name="_Toc6832_WPSOffice_Level2"/>
      <w:bookmarkStart w:id="119" w:name="_Toc511137749"/>
      <w:bookmarkStart w:id="120" w:name="_Toc179632547"/>
      <w:bookmarkStart w:id="121" w:name="_Toc152045530"/>
      <w:r>
        <w:t xml:space="preserve">1.1 </w:t>
      </w:r>
      <w:r>
        <w:rPr>
          <w:rFonts w:hint="eastAsia"/>
        </w:rPr>
        <w:t>项目概况</w:t>
      </w:r>
      <w:bookmarkEnd w:id="111"/>
      <w:bookmarkEnd w:id="112"/>
      <w:bookmarkEnd w:id="113"/>
      <w:bookmarkEnd w:id="114"/>
      <w:bookmarkEnd w:id="115"/>
      <w:bookmarkEnd w:id="116"/>
      <w:bookmarkEnd w:id="117"/>
      <w:bookmarkEnd w:id="118"/>
      <w:bookmarkEnd w:id="119"/>
      <w:bookmarkEnd w:id="120"/>
      <w:bookmarkEnd w:id="121"/>
    </w:p>
    <w:p w14:paraId="7F4ED52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1739A6C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70667D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57601B2">
      <w:pPr>
        <w:pStyle w:val="4"/>
      </w:pPr>
      <w:bookmarkStart w:id="122" w:name="_Toc435606481"/>
      <w:bookmarkStart w:id="123" w:name="_Toc144974499"/>
      <w:bookmarkStart w:id="124" w:name="_Toc514751734"/>
      <w:bookmarkStart w:id="125" w:name="_Toc511137750"/>
      <w:bookmarkStart w:id="126" w:name="_Toc511140467"/>
      <w:bookmarkStart w:id="127" w:name="_Toc152042307"/>
      <w:bookmarkStart w:id="128" w:name="_Toc152045531"/>
      <w:bookmarkStart w:id="129" w:name="_Toc511142396"/>
      <w:bookmarkStart w:id="130" w:name="_Toc179632548"/>
      <w:bookmarkStart w:id="131" w:name="_Toc5191_WPSOffice_Level2"/>
      <w:bookmarkStart w:id="132" w:name="_Toc514751265"/>
      <w:r>
        <w:t xml:space="preserve">1.2 </w:t>
      </w:r>
      <w:r>
        <w:rPr>
          <w:rFonts w:hint="eastAsia"/>
        </w:rPr>
        <w:t>资金来源和落实情况</w:t>
      </w:r>
      <w:bookmarkEnd w:id="122"/>
      <w:bookmarkEnd w:id="123"/>
      <w:bookmarkEnd w:id="124"/>
      <w:bookmarkEnd w:id="125"/>
      <w:bookmarkEnd w:id="126"/>
      <w:bookmarkEnd w:id="127"/>
      <w:bookmarkEnd w:id="128"/>
      <w:bookmarkEnd w:id="129"/>
      <w:bookmarkEnd w:id="130"/>
      <w:bookmarkEnd w:id="131"/>
      <w:bookmarkEnd w:id="132"/>
    </w:p>
    <w:p w14:paraId="27A5C2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6921376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7AD82F5">
      <w:pPr>
        <w:pStyle w:val="4"/>
      </w:pPr>
      <w:bookmarkStart w:id="133" w:name="_Toc152042308"/>
      <w:bookmarkStart w:id="134" w:name="_Toc511142397"/>
      <w:bookmarkStart w:id="135" w:name="_Toc20684_WPSOffice_Level2"/>
      <w:bookmarkStart w:id="136" w:name="_Toc511137751"/>
      <w:bookmarkStart w:id="137" w:name="_Toc514751735"/>
      <w:bookmarkStart w:id="138" w:name="_Toc511140468"/>
      <w:bookmarkStart w:id="139" w:name="_Toc152045532"/>
      <w:bookmarkStart w:id="140" w:name="_Toc435606482"/>
      <w:bookmarkStart w:id="141" w:name="_Toc144974500"/>
      <w:bookmarkStart w:id="142" w:name="_Toc514751266"/>
      <w:bookmarkStart w:id="143" w:name="_Toc179632549"/>
      <w:r>
        <w:t xml:space="preserve">1.3 </w:t>
      </w:r>
      <w:r>
        <w:rPr>
          <w:rFonts w:hint="eastAsia"/>
        </w:rPr>
        <w:t>招标范围及要求</w:t>
      </w:r>
      <w:bookmarkEnd w:id="133"/>
      <w:bookmarkEnd w:id="134"/>
      <w:bookmarkEnd w:id="135"/>
      <w:bookmarkEnd w:id="136"/>
      <w:bookmarkEnd w:id="137"/>
      <w:bookmarkEnd w:id="138"/>
      <w:bookmarkEnd w:id="139"/>
      <w:bookmarkEnd w:id="140"/>
      <w:bookmarkEnd w:id="141"/>
      <w:bookmarkEnd w:id="142"/>
      <w:bookmarkEnd w:id="143"/>
    </w:p>
    <w:p w14:paraId="68AE9A2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6A90AA1F">
      <w:pPr>
        <w:pStyle w:val="4"/>
      </w:pPr>
      <w:bookmarkStart w:id="144" w:name="_Toc435606483"/>
      <w:bookmarkStart w:id="145" w:name="_Toc152045534"/>
      <w:bookmarkStart w:id="146" w:name="_Toc309114701"/>
      <w:bookmarkStart w:id="147" w:name="_Toc514751267"/>
      <w:bookmarkStart w:id="148" w:name="_Toc152042310"/>
      <w:bookmarkStart w:id="149" w:name="_Toc511142398"/>
      <w:bookmarkStart w:id="150" w:name="_Toc514751736"/>
      <w:bookmarkStart w:id="151" w:name="_Toc179632551"/>
      <w:bookmarkStart w:id="152" w:name="_Toc511137752"/>
      <w:bookmarkStart w:id="153" w:name="_Toc6925_WPSOffice_Level2"/>
      <w:bookmarkStart w:id="154" w:name="_Toc144974502"/>
      <w:bookmarkStart w:id="155" w:name="_Toc511140469"/>
      <w:bookmarkStart w:id="156" w:name="_Toc152042311"/>
      <w:bookmarkStart w:id="157" w:name="_Toc152045535"/>
      <w:bookmarkStart w:id="158" w:name="_Toc144974503"/>
      <w:bookmarkStart w:id="159" w:name="_Toc179632552"/>
      <w:r>
        <w:t xml:space="preserve">1.4 </w:t>
      </w:r>
      <w:r>
        <w:rPr>
          <w:rFonts w:hint="eastAsia"/>
        </w:rPr>
        <w:t>投标人资格要求（适用于资格后审）</w:t>
      </w:r>
      <w:bookmarkEnd w:id="144"/>
      <w:bookmarkEnd w:id="145"/>
      <w:bookmarkEnd w:id="146"/>
      <w:bookmarkEnd w:id="147"/>
      <w:bookmarkEnd w:id="148"/>
      <w:bookmarkEnd w:id="149"/>
      <w:bookmarkEnd w:id="150"/>
      <w:bookmarkEnd w:id="151"/>
      <w:bookmarkEnd w:id="152"/>
      <w:bookmarkEnd w:id="153"/>
      <w:bookmarkEnd w:id="154"/>
      <w:bookmarkEnd w:id="155"/>
    </w:p>
    <w:p w14:paraId="08A1DEA0">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01A2A9F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54FDEF7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70CDFCC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3D95573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0915B7B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2DD3DD7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4E0DD73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72BA8BE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6019F25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4F82327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4A689E8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6F53D2C9">
      <w:pPr>
        <w:pStyle w:val="4"/>
      </w:pPr>
      <w:bookmarkStart w:id="160" w:name="_Toc2509_WPSOffice_Level2"/>
      <w:bookmarkStart w:id="161" w:name="_Toc514751268"/>
      <w:bookmarkStart w:id="162" w:name="_Toc511140470"/>
      <w:bookmarkStart w:id="163" w:name="_Toc435606484"/>
      <w:bookmarkStart w:id="164" w:name="_Toc511137753"/>
      <w:bookmarkStart w:id="165" w:name="_Toc514751737"/>
      <w:bookmarkStart w:id="166" w:name="_Toc511142399"/>
      <w:r>
        <w:t xml:space="preserve">1.5 </w:t>
      </w:r>
      <w:r>
        <w:rPr>
          <w:rFonts w:hint="eastAsia"/>
        </w:rPr>
        <w:t>费用承担</w:t>
      </w:r>
      <w:bookmarkEnd w:id="156"/>
      <w:bookmarkEnd w:id="157"/>
      <w:bookmarkEnd w:id="158"/>
      <w:bookmarkEnd w:id="159"/>
      <w:bookmarkEnd w:id="160"/>
      <w:bookmarkEnd w:id="161"/>
      <w:bookmarkEnd w:id="162"/>
      <w:bookmarkEnd w:id="163"/>
      <w:bookmarkEnd w:id="164"/>
      <w:bookmarkEnd w:id="165"/>
      <w:bookmarkEnd w:id="166"/>
    </w:p>
    <w:p w14:paraId="54D2C2D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10F1B642">
      <w:pPr>
        <w:pStyle w:val="4"/>
      </w:pPr>
      <w:bookmarkStart w:id="167" w:name="_Toc511142400"/>
      <w:bookmarkStart w:id="168" w:name="_Toc435606485"/>
      <w:bookmarkStart w:id="169" w:name="_Toc152042312"/>
      <w:bookmarkStart w:id="170" w:name="_Toc514751269"/>
      <w:bookmarkStart w:id="171" w:name="_Toc511137754"/>
      <w:bookmarkStart w:id="172" w:name="_Toc144974504"/>
      <w:bookmarkStart w:id="173" w:name="_Toc11824_WPSOffice_Level2"/>
      <w:bookmarkStart w:id="174" w:name="_Toc514751738"/>
      <w:bookmarkStart w:id="175" w:name="_Toc179632553"/>
      <w:bookmarkStart w:id="176" w:name="_Toc152045536"/>
      <w:bookmarkStart w:id="177" w:name="_Toc511140471"/>
      <w:r>
        <w:t xml:space="preserve">1.6 </w:t>
      </w:r>
      <w:r>
        <w:rPr>
          <w:rFonts w:hint="eastAsia"/>
        </w:rPr>
        <w:t>保密</w:t>
      </w:r>
      <w:bookmarkEnd w:id="167"/>
      <w:bookmarkEnd w:id="168"/>
      <w:bookmarkEnd w:id="169"/>
      <w:bookmarkEnd w:id="170"/>
      <w:bookmarkEnd w:id="171"/>
      <w:bookmarkEnd w:id="172"/>
      <w:bookmarkEnd w:id="173"/>
      <w:bookmarkEnd w:id="174"/>
      <w:bookmarkEnd w:id="175"/>
      <w:bookmarkEnd w:id="176"/>
      <w:bookmarkEnd w:id="177"/>
    </w:p>
    <w:p w14:paraId="30FF498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3F1229C8">
      <w:pPr>
        <w:pStyle w:val="4"/>
      </w:pPr>
      <w:bookmarkStart w:id="178" w:name="_Toc144974505"/>
      <w:bookmarkStart w:id="179" w:name="_Toc511140472"/>
      <w:bookmarkStart w:id="180" w:name="_Toc9103_WPSOffice_Level2"/>
      <w:bookmarkStart w:id="181" w:name="_Toc152045537"/>
      <w:bookmarkStart w:id="182" w:name="_Toc511142401"/>
      <w:bookmarkStart w:id="183" w:name="_Toc179632554"/>
      <w:bookmarkStart w:id="184" w:name="_Toc514751739"/>
      <w:bookmarkStart w:id="185" w:name="_Toc435606486"/>
      <w:bookmarkStart w:id="186" w:name="_Toc514751270"/>
      <w:bookmarkStart w:id="187" w:name="_Toc152042313"/>
      <w:bookmarkStart w:id="188" w:name="_Toc511137755"/>
      <w:r>
        <w:t xml:space="preserve">1.7 </w:t>
      </w:r>
      <w:r>
        <w:rPr>
          <w:rFonts w:hint="eastAsia"/>
        </w:rPr>
        <w:t>语言</w:t>
      </w:r>
      <w:bookmarkEnd w:id="178"/>
      <w:r>
        <w:rPr>
          <w:rFonts w:hint="eastAsia"/>
        </w:rPr>
        <w:t>文字</w:t>
      </w:r>
      <w:bookmarkEnd w:id="179"/>
      <w:bookmarkEnd w:id="180"/>
      <w:bookmarkEnd w:id="181"/>
      <w:bookmarkEnd w:id="182"/>
      <w:bookmarkEnd w:id="183"/>
      <w:bookmarkEnd w:id="184"/>
      <w:bookmarkEnd w:id="185"/>
      <w:bookmarkEnd w:id="186"/>
      <w:bookmarkEnd w:id="187"/>
      <w:bookmarkEnd w:id="188"/>
    </w:p>
    <w:p w14:paraId="71A1E1A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7EE82E7E">
      <w:pPr>
        <w:pStyle w:val="4"/>
      </w:pPr>
      <w:bookmarkStart w:id="189" w:name="_Toc511142402"/>
      <w:bookmarkStart w:id="190" w:name="_Toc179632555"/>
      <w:bookmarkStart w:id="191" w:name="_Toc152042314"/>
      <w:bookmarkStart w:id="192" w:name="_Toc16008_WPSOffice_Level2"/>
      <w:bookmarkStart w:id="193" w:name="_Toc514751271"/>
      <w:bookmarkStart w:id="194" w:name="_Toc144974506"/>
      <w:bookmarkStart w:id="195" w:name="_Toc514751740"/>
      <w:bookmarkStart w:id="196" w:name="_Toc511137756"/>
      <w:bookmarkStart w:id="197" w:name="_Toc152045538"/>
      <w:bookmarkStart w:id="198" w:name="_Toc511140473"/>
      <w:bookmarkStart w:id="199" w:name="_Toc435606487"/>
      <w:r>
        <w:t xml:space="preserve">1.8 </w:t>
      </w:r>
      <w:r>
        <w:rPr>
          <w:rFonts w:hint="eastAsia"/>
        </w:rPr>
        <w:t>计量单位</w:t>
      </w:r>
      <w:bookmarkEnd w:id="189"/>
      <w:bookmarkEnd w:id="190"/>
      <w:bookmarkEnd w:id="191"/>
      <w:bookmarkEnd w:id="192"/>
      <w:bookmarkEnd w:id="193"/>
      <w:bookmarkEnd w:id="194"/>
      <w:bookmarkEnd w:id="195"/>
      <w:bookmarkEnd w:id="196"/>
      <w:bookmarkEnd w:id="197"/>
      <w:bookmarkEnd w:id="198"/>
      <w:bookmarkEnd w:id="199"/>
    </w:p>
    <w:p w14:paraId="36CF858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37AD6E7">
      <w:pPr>
        <w:pStyle w:val="4"/>
      </w:pPr>
      <w:bookmarkStart w:id="200" w:name="_Toc511142403"/>
      <w:bookmarkStart w:id="201" w:name="_Toc179632557"/>
      <w:bookmarkStart w:id="202" w:name="_Toc144974508"/>
      <w:bookmarkStart w:id="203" w:name="_Toc511140474"/>
      <w:bookmarkStart w:id="204" w:name="_Toc511137757"/>
      <w:bookmarkStart w:id="205" w:name="_Toc21583_WPSOffice_Level2"/>
      <w:bookmarkStart w:id="206" w:name="_Toc514751741"/>
      <w:bookmarkStart w:id="207" w:name="_Toc152042316"/>
      <w:bookmarkStart w:id="208" w:name="_Toc435606488"/>
      <w:bookmarkStart w:id="209" w:name="_Toc152045540"/>
      <w:bookmarkStart w:id="210" w:name="_Toc514751272"/>
      <w:r>
        <w:t xml:space="preserve">1.9 </w:t>
      </w:r>
      <w:r>
        <w:rPr>
          <w:rFonts w:hint="eastAsia"/>
        </w:rPr>
        <w:t>投标预备会</w:t>
      </w:r>
      <w:bookmarkEnd w:id="200"/>
      <w:bookmarkEnd w:id="201"/>
      <w:bookmarkEnd w:id="202"/>
      <w:bookmarkEnd w:id="203"/>
      <w:bookmarkEnd w:id="204"/>
      <w:bookmarkEnd w:id="205"/>
      <w:bookmarkEnd w:id="206"/>
      <w:bookmarkEnd w:id="207"/>
      <w:bookmarkEnd w:id="208"/>
      <w:bookmarkEnd w:id="209"/>
      <w:bookmarkEnd w:id="210"/>
    </w:p>
    <w:p w14:paraId="5A219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73EB8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2EA73F5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5D6F95B2">
      <w:pPr>
        <w:pStyle w:val="4"/>
      </w:pPr>
      <w:bookmarkStart w:id="211" w:name="_Toc179632559"/>
      <w:bookmarkStart w:id="212" w:name="_Toc5913_WPSOffice_Level2"/>
      <w:bookmarkStart w:id="213" w:name="_Toc511142404"/>
      <w:bookmarkStart w:id="214" w:name="_Toc511137758"/>
      <w:bookmarkStart w:id="215" w:name="_Toc435606489"/>
      <w:bookmarkStart w:id="216" w:name="_Toc511140475"/>
      <w:bookmarkStart w:id="217" w:name="_Toc514751742"/>
      <w:bookmarkStart w:id="218" w:name="_Toc514751273"/>
      <w:r>
        <w:t xml:space="preserve">1.10 </w:t>
      </w:r>
      <w:bookmarkEnd w:id="211"/>
      <w:r>
        <w:rPr>
          <w:rFonts w:hint="eastAsia"/>
        </w:rPr>
        <w:t>投标文件退还</w:t>
      </w:r>
      <w:bookmarkEnd w:id="212"/>
      <w:bookmarkEnd w:id="213"/>
      <w:bookmarkEnd w:id="214"/>
      <w:bookmarkEnd w:id="215"/>
      <w:bookmarkEnd w:id="216"/>
      <w:bookmarkEnd w:id="217"/>
      <w:bookmarkEnd w:id="218"/>
    </w:p>
    <w:p w14:paraId="22893064">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0676DAB8">
      <w:pPr>
        <w:pStyle w:val="4"/>
      </w:pPr>
      <w:bookmarkStart w:id="219" w:name="_Toc511142405"/>
      <w:bookmarkStart w:id="220" w:name="_Toc22989_WPSOffice_Level2"/>
      <w:bookmarkStart w:id="221" w:name="_Toc511140476"/>
      <w:bookmarkStart w:id="222" w:name="_Toc514751743"/>
      <w:bookmarkStart w:id="223" w:name="_Toc511137759"/>
      <w:bookmarkStart w:id="224" w:name="_Toc514751274"/>
      <w:bookmarkStart w:id="225" w:name="_Toc435606490"/>
      <w:r>
        <w:t xml:space="preserve">1.11 </w:t>
      </w:r>
      <w:r>
        <w:rPr>
          <w:rFonts w:hint="eastAsia"/>
        </w:rPr>
        <w:t>知识产权</w:t>
      </w:r>
      <w:bookmarkEnd w:id="219"/>
      <w:bookmarkEnd w:id="220"/>
      <w:bookmarkEnd w:id="221"/>
      <w:bookmarkEnd w:id="222"/>
      <w:bookmarkEnd w:id="223"/>
      <w:bookmarkEnd w:id="224"/>
      <w:bookmarkEnd w:id="225"/>
    </w:p>
    <w:p w14:paraId="46292F5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5CACAB1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4C243D89">
      <w:pPr>
        <w:pStyle w:val="3"/>
      </w:pPr>
      <w:bookmarkStart w:id="226" w:name="_Toc511137760"/>
      <w:bookmarkStart w:id="227" w:name="_Toc144974510"/>
      <w:bookmarkStart w:id="228" w:name="_Toc514751744"/>
      <w:bookmarkStart w:id="229" w:name="_Toc514751275"/>
      <w:bookmarkStart w:id="230" w:name="_Toc152042318"/>
      <w:bookmarkStart w:id="231" w:name="_Toc511142406"/>
      <w:bookmarkStart w:id="232" w:name="_Toc435606206"/>
      <w:bookmarkStart w:id="233" w:name="_Toc152045542"/>
      <w:bookmarkStart w:id="234" w:name="_Toc179632560"/>
      <w:r>
        <w:t xml:space="preserve">2. </w:t>
      </w:r>
      <w:r>
        <w:rPr>
          <w:rFonts w:hint="eastAsia"/>
        </w:rPr>
        <w:t>招标文件</w:t>
      </w:r>
      <w:bookmarkEnd w:id="226"/>
      <w:bookmarkEnd w:id="227"/>
      <w:bookmarkEnd w:id="228"/>
      <w:bookmarkEnd w:id="229"/>
      <w:bookmarkEnd w:id="230"/>
      <w:bookmarkEnd w:id="231"/>
      <w:bookmarkEnd w:id="232"/>
      <w:bookmarkEnd w:id="233"/>
      <w:bookmarkEnd w:id="234"/>
    </w:p>
    <w:p w14:paraId="08BF4B89">
      <w:pPr>
        <w:pStyle w:val="4"/>
        <w:spacing w:before="120" w:after="120"/>
        <w:jc w:val="left"/>
        <w:rPr>
          <w:rFonts w:asciiTheme="minorEastAsia" w:hAnsiTheme="minorEastAsia" w:eastAsiaTheme="minorEastAsia"/>
          <w:szCs w:val="24"/>
        </w:rPr>
      </w:pPr>
      <w:bookmarkStart w:id="235" w:name="_Toc179632561"/>
      <w:bookmarkStart w:id="236" w:name="_Toc514751745"/>
      <w:bookmarkStart w:id="237" w:name="_Toc152042319"/>
      <w:bookmarkStart w:id="238" w:name="_Toc511142407"/>
      <w:bookmarkStart w:id="239" w:name="_Toc152045543"/>
      <w:bookmarkStart w:id="240" w:name="_Toc435606492"/>
      <w:bookmarkStart w:id="241" w:name="_Toc514751276"/>
      <w:bookmarkStart w:id="242" w:name="_Toc144974511"/>
      <w:bookmarkStart w:id="243" w:name="_Toc511137761"/>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5"/>
      <w:bookmarkEnd w:id="236"/>
      <w:bookmarkEnd w:id="237"/>
      <w:bookmarkEnd w:id="238"/>
      <w:bookmarkEnd w:id="239"/>
      <w:bookmarkEnd w:id="240"/>
      <w:bookmarkEnd w:id="241"/>
      <w:bookmarkEnd w:id="242"/>
      <w:bookmarkEnd w:id="243"/>
    </w:p>
    <w:p w14:paraId="6C4D6AD2">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08D96E55">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5CE12421">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536C36B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F71E792">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01AEA7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56C33E71">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3C6D18CE">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0C0A709">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1EA9618D">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53C44826">
      <w:pPr>
        <w:pStyle w:val="4"/>
        <w:spacing w:before="120" w:after="120"/>
        <w:jc w:val="left"/>
        <w:rPr>
          <w:rFonts w:asciiTheme="minorEastAsia" w:hAnsiTheme="minorEastAsia" w:eastAsiaTheme="minorEastAsia"/>
          <w:szCs w:val="24"/>
        </w:rPr>
      </w:pPr>
      <w:bookmarkStart w:id="244" w:name="_Toc511142408"/>
      <w:bookmarkStart w:id="245" w:name="_Toc179632562"/>
      <w:bookmarkStart w:id="246" w:name="_Toc144974512"/>
      <w:bookmarkStart w:id="247" w:name="_Toc511137762"/>
      <w:bookmarkStart w:id="248" w:name="_Toc152045544"/>
      <w:bookmarkStart w:id="249" w:name="_Toc514751277"/>
      <w:bookmarkStart w:id="250" w:name="_Toc514751746"/>
      <w:bookmarkStart w:id="251" w:name="_Toc152042320"/>
      <w:bookmarkStart w:id="252" w:name="_Toc435606493"/>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4"/>
      <w:bookmarkEnd w:id="245"/>
      <w:bookmarkEnd w:id="246"/>
      <w:bookmarkEnd w:id="247"/>
      <w:bookmarkEnd w:id="248"/>
      <w:bookmarkEnd w:id="249"/>
      <w:bookmarkEnd w:id="250"/>
      <w:bookmarkEnd w:id="251"/>
      <w:bookmarkEnd w:id="252"/>
    </w:p>
    <w:p w14:paraId="3E85A1F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4C8AA2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109DC7B1">
      <w:pPr>
        <w:pStyle w:val="4"/>
      </w:pPr>
      <w:bookmarkStart w:id="253" w:name="_Toc179632563"/>
      <w:bookmarkStart w:id="254" w:name="_Toc144974513"/>
      <w:bookmarkStart w:id="255" w:name="_Toc433094087"/>
      <w:bookmarkStart w:id="256" w:name="_Toc152042321"/>
      <w:bookmarkStart w:id="257" w:name="_Toc152045545"/>
      <w:bookmarkStart w:id="258" w:name="_Toc435606494"/>
      <w:bookmarkStart w:id="259" w:name="_Toc514751747"/>
      <w:bookmarkStart w:id="260" w:name="_Toc511137763"/>
      <w:bookmarkStart w:id="261" w:name="_Toc511142409"/>
      <w:bookmarkStart w:id="262" w:name="_Toc514751278"/>
      <w:r>
        <w:t xml:space="preserve">2.3 </w:t>
      </w:r>
      <w:r>
        <w:rPr>
          <w:rFonts w:hint="eastAsia"/>
        </w:rPr>
        <w:t>招标文件的修改</w:t>
      </w:r>
      <w:bookmarkEnd w:id="253"/>
      <w:bookmarkEnd w:id="254"/>
      <w:bookmarkEnd w:id="255"/>
      <w:bookmarkEnd w:id="256"/>
      <w:bookmarkEnd w:id="257"/>
      <w:bookmarkEnd w:id="258"/>
      <w:bookmarkEnd w:id="259"/>
      <w:bookmarkEnd w:id="260"/>
      <w:bookmarkEnd w:id="261"/>
      <w:bookmarkEnd w:id="262"/>
    </w:p>
    <w:p w14:paraId="378F908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6FDCB3AA">
      <w:pPr>
        <w:pStyle w:val="6"/>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cs="宋体" w:asciiTheme="minorEastAsia" w:hAnsiTheme="minorEastAsia" w:eastAsiaTheme="minorEastAsia"/>
          <w:szCs w:val="24"/>
          <w:u w:val="single"/>
          <w:lang w:val="en-US" w:eastAsia="zh-CN"/>
        </w:rPr>
        <w:t>_中机国际工程设计研究院有限责任公司</w:t>
      </w:r>
      <w:r>
        <w:rPr>
          <w:rFonts w:hint="eastAsia" w:cs="宋体" w:asciiTheme="minorEastAsia" w:hAnsiTheme="minorEastAsia" w:eastAsiaTheme="minorEastAsia"/>
          <w:szCs w:val="24"/>
          <w:lang w:val="en-US" w:eastAsia="zh-CN"/>
        </w:rPr>
        <w:t>_</w:t>
      </w:r>
      <w:r>
        <w:rPr>
          <w:rFonts w:hint="eastAsia"/>
        </w:rPr>
        <w:t>有限公司电子招标采购管理平台或通过邮件（收件地址为投标人注册时的邮箱地址）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3BD9F092">
      <w:pPr>
        <w:pStyle w:val="3"/>
      </w:pPr>
      <w:bookmarkStart w:id="263" w:name="_Toc433094088"/>
      <w:bookmarkStart w:id="264" w:name="_Toc514751279"/>
      <w:bookmarkStart w:id="265" w:name="_Toc511137764"/>
      <w:bookmarkStart w:id="266" w:name="_Toc152042322"/>
      <w:bookmarkStart w:id="267" w:name="_Toc514751748"/>
      <w:bookmarkStart w:id="268" w:name="_Toc179632564"/>
      <w:bookmarkStart w:id="269" w:name="_Toc152045546"/>
      <w:bookmarkStart w:id="270" w:name="_Toc511142410"/>
      <w:bookmarkStart w:id="271" w:name="_Toc144974514"/>
      <w:bookmarkStart w:id="272" w:name="_Toc435606207"/>
      <w:r>
        <w:t xml:space="preserve">3. </w:t>
      </w:r>
      <w:r>
        <w:rPr>
          <w:rFonts w:hint="eastAsia"/>
        </w:rPr>
        <w:t>投标文件</w:t>
      </w:r>
      <w:bookmarkEnd w:id="263"/>
      <w:bookmarkEnd w:id="264"/>
      <w:bookmarkEnd w:id="265"/>
      <w:bookmarkEnd w:id="266"/>
      <w:bookmarkEnd w:id="267"/>
      <w:bookmarkEnd w:id="268"/>
      <w:bookmarkEnd w:id="269"/>
      <w:bookmarkEnd w:id="270"/>
      <w:bookmarkEnd w:id="271"/>
      <w:bookmarkEnd w:id="272"/>
    </w:p>
    <w:p w14:paraId="029FD51B">
      <w:pPr>
        <w:pStyle w:val="4"/>
      </w:pPr>
      <w:bookmarkStart w:id="273" w:name="_Toc511142411"/>
      <w:bookmarkStart w:id="274" w:name="_Toc511137765"/>
      <w:bookmarkStart w:id="275" w:name="_Toc514751280"/>
      <w:bookmarkStart w:id="276" w:name="_Toc435606496"/>
      <w:bookmarkStart w:id="277" w:name="_Toc514751749"/>
      <w:bookmarkStart w:id="278" w:name="_Toc433094089"/>
      <w:r>
        <w:t xml:space="preserve">3.1 </w:t>
      </w:r>
      <w:r>
        <w:rPr>
          <w:rFonts w:hint="eastAsia"/>
        </w:rPr>
        <w:t>投标文件编制规定</w:t>
      </w:r>
      <w:bookmarkEnd w:id="273"/>
      <w:bookmarkEnd w:id="274"/>
      <w:bookmarkEnd w:id="275"/>
      <w:bookmarkEnd w:id="276"/>
      <w:bookmarkEnd w:id="277"/>
      <w:bookmarkEnd w:id="278"/>
    </w:p>
    <w:p w14:paraId="44126C90">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455DA2CF">
      <w:pPr>
        <w:pStyle w:val="4"/>
      </w:pPr>
      <w:bookmarkStart w:id="279" w:name="_Toc152045547"/>
      <w:bookmarkStart w:id="280" w:name="_Toc179632565"/>
      <w:bookmarkStart w:id="281" w:name="_Toc435606497"/>
      <w:bookmarkStart w:id="282" w:name="_Toc433094090"/>
      <w:bookmarkStart w:id="283" w:name="_Toc511137766"/>
      <w:bookmarkStart w:id="284" w:name="_Toc514751281"/>
      <w:bookmarkStart w:id="285" w:name="_Toc514751750"/>
      <w:bookmarkStart w:id="286" w:name="_Toc144974515"/>
      <w:bookmarkStart w:id="287" w:name="_Toc152042323"/>
      <w:bookmarkStart w:id="288" w:name="_Toc511142412"/>
      <w:r>
        <w:t xml:space="preserve">3.2 </w:t>
      </w:r>
      <w:r>
        <w:rPr>
          <w:rFonts w:hint="eastAsia"/>
        </w:rPr>
        <w:t>投标文件的组成</w:t>
      </w:r>
      <w:bookmarkEnd w:id="279"/>
      <w:bookmarkEnd w:id="280"/>
      <w:bookmarkEnd w:id="281"/>
      <w:bookmarkEnd w:id="282"/>
      <w:bookmarkEnd w:id="283"/>
      <w:bookmarkEnd w:id="284"/>
      <w:bookmarkEnd w:id="285"/>
      <w:bookmarkEnd w:id="286"/>
      <w:bookmarkEnd w:id="287"/>
      <w:bookmarkEnd w:id="288"/>
    </w:p>
    <w:p w14:paraId="6DE6852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13A99D4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16DEF74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5237B765">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60F713E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010001F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6C201A0F">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011B7ED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658AAE46">
      <w:pPr>
        <w:pStyle w:val="4"/>
      </w:pPr>
      <w:bookmarkStart w:id="289" w:name="_Toc514751282"/>
      <w:bookmarkStart w:id="290" w:name="_Toc435606498"/>
      <w:bookmarkStart w:id="291" w:name="_Toc433094091"/>
      <w:bookmarkStart w:id="292" w:name="_Toc152042324"/>
      <w:bookmarkStart w:id="293" w:name="_Toc511137767"/>
      <w:bookmarkStart w:id="294" w:name="_Toc144974516"/>
      <w:bookmarkStart w:id="295" w:name="_Toc511142413"/>
      <w:bookmarkStart w:id="296" w:name="_Toc179632566"/>
      <w:bookmarkStart w:id="297" w:name="_Toc152045548"/>
      <w:bookmarkStart w:id="298" w:name="_Toc514751751"/>
      <w:r>
        <w:t xml:space="preserve">3.3 </w:t>
      </w:r>
      <w:r>
        <w:rPr>
          <w:rFonts w:hint="eastAsia"/>
        </w:rPr>
        <w:t>投标报价</w:t>
      </w:r>
      <w:bookmarkEnd w:id="289"/>
      <w:bookmarkEnd w:id="290"/>
      <w:bookmarkEnd w:id="291"/>
      <w:bookmarkEnd w:id="292"/>
      <w:bookmarkEnd w:id="293"/>
      <w:bookmarkEnd w:id="294"/>
      <w:bookmarkEnd w:id="295"/>
      <w:bookmarkEnd w:id="296"/>
      <w:bookmarkEnd w:id="297"/>
      <w:bookmarkEnd w:id="298"/>
    </w:p>
    <w:p w14:paraId="73C06DA3">
      <w:pPr>
        <w:pStyle w:val="6"/>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784402B8">
      <w:pPr>
        <w:pStyle w:val="6"/>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公司电子招标采购管理平台</w:t>
      </w:r>
      <w:r>
        <w:rPr>
          <w:rFonts w:hint="eastAsia" w:cs="宋体" w:asciiTheme="minorEastAsia" w:hAnsiTheme="minorEastAsia" w:eastAsiaTheme="minorEastAsia"/>
          <w:szCs w:val="24"/>
        </w:rPr>
        <w:t>上的价格应按下列要求填写：</w:t>
      </w:r>
    </w:p>
    <w:p w14:paraId="085FB960">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09095EB2">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3BC0A495">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5637FA6C">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65831CBA">
      <w:pPr>
        <w:pStyle w:val="6"/>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cs="宋体" w:asciiTheme="minorEastAsia" w:hAnsiTheme="minorEastAsia" w:eastAsiaTheme="minorEastAsia"/>
          <w:szCs w:val="24"/>
          <w:u w:val="single"/>
          <w:lang w:val="en-US" w:eastAsia="zh-CN"/>
        </w:rPr>
        <w:t>中机国际工程设计研究院有限责任公司</w:t>
      </w:r>
      <w:r>
        <w:rPr>
          <w:rFonts w:hint="eastAsia"/>
        </w:rPr>
        <w:t>有限公司电子招标采购管理平台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09602957">
      <w:pPr>
        <w:pStyle w:val="4"/>
        <w:rPr>
          <w:color w:val="000000" w:themeColor="text1"/>
          <w14:textFill>
            <w14:solidFill>
              <w14:schemeClr w14:val="tx1"/>
            </w14:solidFill>
          </w14:textFill>
        </w:rPr>
      </w:pPr>
      <w:bookmarkStart w:id="299" w:name="_Toc435606499"/>
      <w:bookmarkStart w:id="300" w:name="_Toc152042325"/>
      <w:bookmarkStart w:id="301" w:name="_Toc152045549"/>
      <w:bookmarkStart w:id="302" w:name="_Toc514751283"/>
      <w:bookmarkStart w:id="303" w:name="_Toc514751752"/>
      <w:bookmarkStart w:id="304" w:name="_Toc179632567"/>
      <w:bookmarkStart w:id="305" w:name="_Toc511137768"/>
      <w:bookmarkStart w:id="306" w:name="_Toc144974517"/>
      <w:bookmarkStart w:id="307" w:name="_Toc511142414"/>
      <w:bookmarkStart w:id="308" w:name="_Toc433094092"/>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299"/>
      <w:bookmarkEnd w:id="300"/>
      <w:bookmarkEnd w:id="301"/>
      <w:bookmarkEnd w:id="302"/>
      <w:bookmarkEnd w:id="303"/>
      <w:bookmarkEnd w:id="304"/>
      <w:bookmarkEnd w:id="305"/>
      <w:bookmarkEnd w:id="306"/>
      <w:bookmarkEnd w:id="307"/>
      <w:bookmarkEnd w:id="308"/>
    </w:p>
    <w:p w14:paraId="7BCB850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1C1E63E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6D82CED3">
      <w:pPr>
        <w:pStyle w:val="4"/>
      </w:pPr>
      <w:bookmarkStart w:id="309" w:name="_Toc433094093"/>
      <w:bookmarkStart w:id="310" w:name="_Toc179632568"/>
      <w:bookmarkStart w:id="311" w:name="_Toc435606500"/>
      <w:bookmarkStart w:id="312" w:name="_Toc152042326"/>
      <w:bookmarkStart w:id="313" w:name="_Toc511137769"/>
      <w:bookmarkStart w:id="314" w:name="_Toc511142415"/>
      <w:bookmarkStart w:id="315" w:name="_Toc152045550"/>
      <w:bookmarkStart w:id="316" w:name="_Toc144974518"/>
      <w:bookmarkStart w:id="317" w:name="_Toc514751753"/>
      <w:bookmarkStart w:id="318" w:name="_Toc514751284"/>
      <w:r>
        <w:t xml:space="preserve">3.5 </w:t>
      </w:r>
      <w:r>
        <w:rPr>
          <w:rFonts w:hint="eastAsia"/>
        </w:rPr>
        <w:t>投标保证金</w:t>
      </w:r>
      <w:bookmarkEnd w:id="309"/>
      <w:bookmarkEnd w:id="310"/>
      <w:bookmarkEnd w:id="311"/>
      <w:bookmarkEnd w:id="312"/>
      <w:bookmarkEnd w:id="313"/>
      <w:bookmarkEnd w:id="314"/>
      <w:bookmarkEnd w:id="315"/>
      <w:bookmarkEnd w:id="316"/>
      <w:r>
        <w:rPr>
          <w:rFonts w:hint="eastAsia"/>
        </w:rPr>
        <w:t>及履约保证金</w:t>
      </w:r>
      <w:bookmarkEnd w:id="317"/>
      <w:bookmarkEnd w:id="318"/>
    </w:p>
    <w:p w14:paraId="03F663D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68BB193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0A21C30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C3A2E2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05D6A15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67EA00D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1827665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798913A4">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2BEEAB0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B9B88B4">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0A850051">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14DA0DED">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5B469E8B">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21E59270">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0A86A49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3D66A73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0476B6A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4F762C1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DA53CBB">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14D7B287">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0E328EE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0FEE1B2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36E9A940">
      <w:pPr>
        <w:spacing w:line="360" w:lineRule="auto"/>
        <w:ind w:firstLine="480" w:firstLineChars="200"/>
        <w:jc w:val="left"/>
        <w:rPr>
          <w:rFonts w:hint="eastAsia" w:cs="宋体" w:asciiTheme="minorEastAsia" w:hAnsiTheme="minorEastAsia" w:eastAsiaTheme="minorEastAsia"/>
          <w:szCs w:val="24"/>
        </w:rPr>
      </w:pPr>
    </w:p>
    <w:p w14:paraId="46CEEBA8">
      <w:pPr>
        <w:pStyle w:val="4"/>
      </w:pPr>
      <w:bookmarkStart w:id="319" w:name="_Toc433094094"/>
      <w:bookmarkStart w:id="320" w:name="_Toc514751754"/>
      <w:bookmarkStart w:id="321" w:name="_Toc435606501"/>
      <w:bookmarkStart w:id="322" w:name="_Toc511142416"/>
      <w:bookmarkStart w:id="323" w:name="_Toc514751285"/>
      <w:bookmarkStart w:id="324" w:name="_Toc511137770"/>
      <w:r>
        <w:rPr>
          <w:color w:val="000000"/>
        </w:rPr>
        <w:t xml:space="preserve">3.6 </w:t>
      </w:r>
      <w:r>
        <w:rPr>
          <w:rFonts w:hint="eastAsia"/>
          <w:color w:val="000000"/>
        </w:rPr>
        <w:t>资格审查资料</w:t>
      </w:r>
      <w:r>
        <w:rPr>
          <w:rFonts w:hint="eastAsia"/>
        </w:rPr>
        <w:t>（适用于资格后审的）</w:t>
      </w:r>
      <w:bookmarkEnd w:id="319"/>
      <w:bookmarkEnd w:id="320"/>
      <w:bookmarkEnd w:id="321"/>
      <w:bookmarkEnd w:id="322"/>
      <w:bookmarkEnd w:id="323"/>
      <w:bookmarkEnd w:id="324"/>
    </w:p>
    <w:p w14:paraId="51C23004">
      <w:pPr>
        <w:tabs>
          <w:tab w:val="left" w:pos="709"/>
        </w:tabs>
        <w:spacing w:line="360" w:lineRule="auto"/>
        <w:ind w:firstLine="480" w:firstLineChars="200"/>
        <w:jc w:val="left"/>
        <w:rPr>
          <w:rFonts w:asciiTheme="minorEastAsia" w:hAnsiTheme="minorEastAsia" w:eastAsiaTheme="minorEastAsia"/>
          <w:color w:val="000000"/>
          <w:szCs w:val="24"/>
        </w:rPr>
      </w:pPr>
      <w:bookmarkStart w:id="325" w:name="_Toc152045553"/>
      <w:bookmarkStart w:id="326" w:name="_Toc179632571"/>
      <w:bookmarkStart w:id="327" w:name="_Toc144974521"/>
      <w:bookmarkStart w:id="328" w:name="_Toc152042329"/>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4337D315">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1367058E">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696BD355">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6C01E8A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015C74F4">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33BE0AA0">
      <w:pPr>
        <w:pStyle w:val="4"/>
      </w:pPr>
      <w:bookmarkStart w:id="329" w:name="_Toc433094095"/>
      <w:bookmarkStart w:id="330" w:name="_Toc435606502"/>
      <w:bookmarkStart w:id="331" w:name="_Toc514751286"/>
      <w:bookmarkStart w:id="332" w:name="_Toc514751755"/>
      <w:bookmarkStart w:id="333" w:name="_Toc511142417"/>
      <w:bookmarkStart w:id="334" w:name="_Toc511137771"/>
      <w:r>
        <w:rPr>
          <w:color w:val="000000"/>
        </w:rPr>
        <w:t xml:space="preserve">3.7 </w:t>
      </w:r>
      <w:r>
        <w:rPr>
          <w:rFonts w:hint="eastAsia"/>
        </w:rPr>
        <w:t>服务技术参数与要求</w:t>
      </w:r>
      <w:bookmarkEnd w:id="329"/>
      <w:bookmarkEnd w:id="330"/>
      <w:bookmarkEnd w:id="331"/>
      <w:bookmarkEnd w:id="332"/>
      <w:bookmarkEnd w:id="333"/>
      <w:bookmarkEnd w:id="334"/>
    </w:p>
    <w:p w14:paraId="6B061E27">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3AC35FD2">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74E4A349">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4B98AA3">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749433EB">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686A7927">
      <w:pPr>
        <w:pStyle w:val="4"/>
      </w:pPr>
      <w:bookmarkStart w:id="335" w:name="_Toc511142418"/>
      <w:bookmarkStart w:id="336" w:name="_Toc435606503"/>
      <w:bookmarkStart w:id="337" w:name="_Toc511137772"/>
      <w:bookmarkStart w:id="338" w:name="_Toc514751287"/>
      <w:bookmarkStart w:id="339" w:name="_Toc433094096"/>
      <w:bookmarkStart w:id="340" w:name="_Toc514751756"/>
      <w:r>
        <w:t xml:space="preserve">3.8 </w:t>
      </w:r>
      <w:r>
        <w:rPr>
          <w:rFonts w:hint="eastAsia"/>
        </w:rPr>
        <w:t>备选投标方案</w:t>
      </w:r>
      <w:bookmarkEnd w:id="325"/>
      <w:bookmarkEnd w:id="326"/>
      <w:bookmarkEnd w:id="327"/>
      <w:bookmarkEnd w:id="328"/>
      <w:bookmarkEnd w:id="335"/>
      <w:bookmarkEnd w:id="336"/>
      <w:bookmarkEnd w:id="337"/>
      <w:bookmarkEnd w:id="338"/>
      <w:bookmarkEnd w:id="339"/>
      <w:bookmarkEnd w:id="340"/>
    </w:p>
    <w:p w14:paraId="346A912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76A7F4CD">
      <w:pPr>
        <w:pStyle w:val="4"/>
      </w:pPr>
      <w:bookmarkStart w:id="341" w:name="_Toc435606504"/>
      <w:bookmarkStart w:id="342" w:name="_Toc511142419"/>
      <w:bookmarkStart w:id="343" w:name="_Toc514751757"/>
      <w:bookmarkStart w:id="344" w:name="_Toc144974522"/>
      <w:bookmarkStart w:id="345" w:name="_Toc511137773"/>
      <w:bookmarkStart w:id="346" w:name="_Toc514751288"/>
      <w:bookmarkStart w:id="347" w:name="_Toc152045554"/>
      <w:bookmarkStart w:id="348" w:name="_Toc152042330"/>
      <w:bookmarkStart w:id="349" w:name="_Toc433094097"/>
      <w:bookmarkStart w:id="350" w:name="_Toc179632572"/>
      <w:r>
        <w:t xml:space="preserve">3.9 </w:t>
      </w:r>
      <w:r>
        <w:rPr>
          <w:rFonts w:hint="eastAsia"/>
        </w:rPr>
        <w:t>投标文件的编制</w:t>
      </w:r>
      <w:bookmarkEnd w:id="341"/>
      <w:bookmarkEnd w:id="342"/>
      <w:bookmarkEnd w:id="343"/>
      <w:bookmarkEnd w:id="344"/>
      <w:bookmarkEnd w:id="345"/>
      <w:bookmarkEnd w:id="346"/>
      <w:bookmarkEnd w:id="347"/>
      <w:bookmarkEnd w:id="348"/>
      <w:bookmarkEnd w:id="349"/>
      <w:bookmarkEnd w:id="350"/>
    </w:p>
    <w:p w14:paraId="1015D27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01B78D3C">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13EC6A74">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6A4AC19C">
      <w:pPr>
        <w:pStyle w:val="3"/>
      </w:pPr>
      <w:bookmarkStart w:id="351" w:name="_Toc435606208"/>
      <w:bookmarkStart w:id="352" w:name="_Toc511142420"/>
      <w:bookmarkStart w:id="353" w:name="_Toc511137774"/>
      <w:bookmarkStart w:id="354" w:name="_Toc514751289"/>
      <w:bookmarkStart w:id="355" w:name="_Toc514751758"/>
      <w:bookmarkStart w:id="356" w:name="_Toc152045555"/>
      <w:bookmarkStart w:id="357" w:name="_Toc152042331"/>
      <w:bookmarkStart w:id="358" w:name="_Toc433094098"/>
      <w:bookmarkStart w:id="359" w:name="_Toc144974523"/>
      <w:bookmarkStart w:id="360" w:name="_Toc179632573"/>
      <w:r>
        <w:t xml:space="preserve">4. </w:t>
      </w:r>
      <w:r>
        <w:rPr>
          <w:rFonts w:hint="eastAsia"/>
        </w:rPr>
        <w:t>投标</w:t>
      </w:r>
      <w:bookmarkEnd w:id="351"/>
      <w:bookmarkEnd w:id="352"/>
      <w:bookmarkEnd w:id="353"/>
      <w:bookmarkEnd w:id="354"/>
      <w:bookmarkEnd w:id="355"/>
      <w:bookmarkEnd w:id="356"/>
      <w:bookmarkEnd w:id="357"/>
      <w:bookmarkEnd w:id="358"/>
      <w:bookmarkEnd w:id="359"/>
      <w:bookmarkEnd w:id="360"/>
    </w:p>
    <w:p w14:paraId="6CD7D5BB">
      <w:pPr>
        <w:pStyle w:val="4"/>
      </w:pPr>
      <w:bookmarkStart w:id="361" w:name="_Toc511142421"/>
      <w:bookmarkStart w:id="362" w:name="_Toc144974525"/>
      <w:bookmarkStart w:id="363" w:name="_Toc514751759"/>
      <w:bookmarkStart w:id="364" w:name="_Toc152042333"/>
      <w:bookmarkStart w:id="365" w:name="_Toc435606507"/>
      <w:bookmarkStart w:id="366" w:name="_Toc179632575"/>
      <w:bookmarkStart w:id="367" w:name="_Toc152045557"/>
      <w:bookmarkStart w:id="368" w:name="_Toc514751290"/>
      <w:bookmarkStart w:id="369" w:name="_Toc511137775"/>
      <w:bookmarkStart w:id="370" w:name="_Toc433094100"/>
      <w:bookmarkStart w:id="371" w:name="_Toc435606209"/>
      <w:bookmarkStart w:id="372" w:name="_Toc152042335"/>
      <w:bookmarkStart w:id="373" w:name="_Toc152045559"/>
      <w:bookmarkStart w:id="374" w:name="_Toc433094102"/>
      <w:bookmarkStart w:id="375" w:name="_Toc144974527"/>
      <w:bookmarkStart w:id="376" w:name="_Toc179632577"/>
      <w:r>
        <w:t>4.</w:t>
      </w:r>
      <w:r>
        <w:rPr>
          <w:rFonts w:hint="eastAsia"/>
        </w:rPr>
        <w:t>1</w:t>
      </w:r>
      <w:r>
        <w:t xml:space="preserve"> </w:t>
      </w:r>
      <w:r>
        <w:rPr>
          <w:rFonts w:hint="eastAsia"/>
        </w:rPr>
        <w:t>投标文件的递交</w:t>
      </w:r>
      <w:bookmarkEnd w:id="361"/>
      <w:bookmarkEnd w:id="362"/>
      <w:bookmarkEnd w:id="363"/>
      <w:bookmarkEnd w:id="364"/>
      <w:bookmarkEnd w:id="365"/>
      <w:bookmarkEnd w:id="366"/>
      <w:bookmarkEnd w:id="367"/>
      <w:bookmarkEnd w:id="368"/>
      <w:bookmarkEnd w:id="369"/>
      <w:bookmarkEnd w:id="370"/>
    </w:p>
    <w:p w14:paraId="58BB0DE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128B28C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4ECFDD2A">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06A727CB">
      <w:pPr>
        <w:pStyle w:val="4"/>
      </w:pPr>
      <w:bookmarkStart w:id="377" w:name="_Toc514751760"/>
      <w:bookmarkStart w:id="378" w:name="_Toc514751291"/>
      <w:r>
        <w:rPr>
          <w:rFonts w:hint="eastAsia"/>
        </w:rPr>
        <w:t>4.2 投标文件的修改与撤回</w:t>
      </w:r>
      <w:bookmarkEnd w:id="377"/>
      <w:bookmarkEnd w:id="378"/>
    </w:p>
    <w:p w14:paraId="79DD706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0C6E5A11">
      <w:pPr>
        <w:pStyle w:val="3"/>
      </w:pPr>
      <w:bookmarkStart w:id="379" w:name="_Toc514751292"/>
      <w:bookmarkStart w:id="380" w:name="_Toc514751761"/>
      <w:bookmarkStart w:id="381" w:name="_Toc511142422"/>
      <w:bookmarkStart w:id="382" w:name="_Toc511137776"/>
      <w:r>
        <w:t xml:space="preserve">5. </w:t>
      </w:r>
      <w:r>
        <w:rPr>
          <w:rFonts w:hint="eastAsia"/>
        </w:rPr>
        <w:t>开标</w:t>
      </w:r>
      <w:bookmarkEnd w:id="371"/>
      <w:bookmarkEnd w:id="372"/>
      <w:bookmarkEnd w:id="373"/>
      <w:bookmarkEnd w:id="374"/>
      <w:bookmarkEnd w:id="375"/>
      <w:bookmarkEnd w:id="376"/>
      <w:bookmarkEnd w:id="379"/>
      <w:bookmarkEnd w:id="380"/>
      <w:bookmarkEnd w:id="381"/>
      <w:bookmarkEnd w:id="382"/>
    </w:p>
    <w:p w14:paraId="10E18572">
      <w:pPr>
        <w:pStyle w:val="4"/>
      </w:pPr>
      <w:bookmarkStart w:id="383" w:name="_Toc179632578"/>
      <w:bookmarkStart w:id="384" w:name="_Toc435606510"/>
      <w:bookmarkStart w:id="385" w:name="_Toc144974528"/>
      <w:bookmarkStart w:id="386" w:name="_Toc433094103"/>
      <w:bookmarkStart w:id="387" w:name="_Toc152042336"/>
      <w:bookmarkStart w:id="388" w:name="_Toc152045560"/>
      <w:bookmarkStart w:id="389" w:name="_Toc514751762"/>
      <w:bookmarkStart w:id="390" w:name="_Toc511142423"/>
      <w:bookmarkStart w:id="391" w:name="_Toc514751293"/>
      <w:bookmarkStart w:id="392" w:name="_Toc511137777"/>
      <w:r>
        <w:t xml:space="preserve">5.1 </w:t>
      </w:r>
      <w:r>
        <w:rPr>
          <w:rFonts w:hint="eastAsia"/>
        </w:rPr>
        <w:t>开标时间和地点</w:t>
      </w:r>
      <w:bookmarkEnd w:id="383"/>
      <w:bookmarkEnd w:id="384"/>
      <w:bookmarkEnd w:id="385"/>
      <w:bookmarkEnd w:id="386"/>
      <w:bookmarkEnd w:id="387"/>
      <w:bookmarkEnd w:id="388"/>
      <w:bookmarkEnd w:id="389"/>
      <w:bookmarkEnd w:id="390"/>
      <w:bookmarkEnd w:id="391"/>
      <w:bookmarkEnd w:id="392"/>
    </w:p>
    <w:p w14:paraId="52E61AD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D58267">
      <w:pPr>
        <w:pStyle w:val="4"/>
      </w:pPr>
      <w:bookmarkStart w:id="393" w:name="_Toc433094104"/>
      <w:bookmarkStart w:id="394" w:name="_Toc511137778"/>
      <w:bookmarkStart w:id="395" w:name="_Toc514751763"/>
      <w:bookmarkStart w:id="396" w:name="_Toc179632579"/>
      <w:bookmarkStart w:id="397" w:name="_Toc435606511"/>
      <w:bookmarkStart w:id="398" w:name="_Toc514751294"/>
      <w:bookmarkStart w:id="399" w:name="_Toc152042337"/>
      <w:bookmarkStart w:id="400" w:name="_Toc511142424"/>
      <w:bookmarkStart w:id="401" w:name="_Toc152045561"/>
      <w:bookmarkStart w:id="402" w:name="_Toc144974529"/>
      <w:r>
        <w:t xml:space="preserve">5.2 </w:t>
      </w:r>
      <w:r>
        <w:rPr>
          <w:rFonts w:hint="eastAsia"/>
        </w:rPr>
        <w:t>开标程序</w:t>
      </w:r>
      <w:bookmarkEnd w:id="393"/>
      <w:bookmarkEnd w:id="394"/>
      <w:bookmarkEnd w:id="395"/>
      <w:bookmarkEnd w:id="396"/>
      <w:bookmarkEnd w:id="397"/>
      <w:bookmarkEnd w:id="398"/>
      <w:bookmarkEnd w:id="399"/>
      <w:bookmarkEnd w:id="400"/>
      <w:bookmarkEnd w:id="401"/>
      <w:bookmarkEnd w:id="402"/>
    </w:p>
    <w:p w14:paraId="54C453B4">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63E514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2B62592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718CF4D4">
      <w:pPr>
        <w:pStyle w:val="3"/>
      </w:pPr>
      <w:bookmarkStart w:id="403" w:name="_Toc144974530"/>
      <w:bookmarkStart w:id="404" w:name="_Toc514751295"/>
      <w:bookmarkStart w:id="405" w:name="_Toc511137779"/>
      <w:bookmarkStart w:id="406" w:name="_Toc433094105"/>
      <w:bookmarkStart w:id="407" w:name="_Toc435606210"/>
      <w:bookmarkStart w:id="408" w:name="_Toc152045562"/>
      <w:bookmarkStart w:id="409" w:name="_Toc179632580"/>
      <w:bookmarkStart w:id="410" w:name="_Toc514751764"/>
      <w:bookmarkStart w:id="411" w:name="_Toc511142425"/>
      <w:bookmarkStart w:id="412" w:name="_Toc152042338"/>
      <w:r>
        <w:t xml:space="preserve">6. </w:t>
      </w:r>
      <w:r>
        <w:rPr>
          <w:rFonts w:hint="eastAsia"/>
        </w:rPr>
        <w:t>评标</w:t>
      </w:r>
      <w:bookmarkEnd w:id="403"/>
      <w:bookmarkEnd w:id="404"/>
      <w:bookmarkEnd w:id="405"/>
      <w:bookmarkEnd w:id="406"/>
      <w:bookmarkEnd w:id="407"/>
      <w:bookmarkEnd w:id="408"/>
      <w:bookmarkEnd w:id="409"/>
      <w:bookmarkEnd w:id="410"/>
      <w:bookmarkEnd w:id="411"/>
      <w:bookmarkEnd w:id="412"/>
    </w:p>
    <w:p w14:paraId="261125D5">
      <w:pPr>
        <w:pStyle w:val="4"/>
      </w:pPr>
      <w:bookmarkStart w:id="413" w:name="_Toc433094106"/>
      <w:bookmarkStart w:id="414" w:name="_Toc511142426"/>
      <w:bookmarkStart w:id="415" w:name="_Toc152042339"/>
      <w:bookmarkStart w:id="416" w:name="_Toc152045563"/>
      <w:bookmarkStart w:id="417" w:name="_Toc435606513"/>
      <w:bookmarkStart w:id="418" w:name="_Toc179632581"/>
      <w:bookmarkStart w:id="419" w:name="_Toc144974531"/>
      <w:bookmarkStart w:id="420" w:name="_Toc511137780"/>
      <w:bookmarkStart w:id="421" w:name="_Toc514751765"/>
      <w:bookmarkStart w:id="422" w:name="_Toc514751296"/>
      <w:r>
        <w:t>6.1</w:t>
      </w:r>
      <w:r>
        <w:rPr>
          <w:rFonts w:hint="eastAsia"/>
        </w:rPr>
        <w:t>评审委员会</w:t>
      </w:r>
      <w:bookmarkEnd w:id="413"/>
      <w:bookmarkEnd w:id="414"/>
      <w:bookmarkEnd w:id="415"/>
      <w:bookmarkEnd w:id="416"/>
      <w:bookmarkEnd w:id="417"/>
      <w:bookmarkEnd w:id="418"/>
      <w:bookmarkEnd w:id="419"/>
      <w:bookmarkEnd w:id="420"/>
      <w:bookmarkEnd w:id="421"/>
      <w:bookmarkEnd w:id="422"/>
    </w:p>
    <w:p w14:paraId="4A28D815">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szCs w:val="24"/>
        </w:rPr>
        <w:t>评标专家库的成员构成（随机抽取）。</w:t>
      </w:r>
    </w:p>
    <w:p w14:paraId="563DBA5F">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308324BC">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1A46EA50">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52CE947">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0943B191">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5D4A491A">
      <w:pPr>
        <w:pStyle w:val="4"/>
      </w:pPr>
      <w:bookmarkStart w:id="423" w:name="_Toc511142427"/>
      <w:bookmarkStart w:id="424" w:name="_Toc433094107"/>
      <w:bookmarkStart w:id="425" w:name="_Toc435606514"/>
      <w:bookmarkStart w:id="426" w:name="_Toc152045564"/>
      <w:bookmarkStart w:id="427" w:name="_Toc511137781"/>
      <w:bookmarkStart w:id="428" w:name="_Toc514751297"/>
      <w:bookmarkStart w:id="429" w:name="_Toc179632582"/>
      <w:bookmarkStart w:id="430" w:name="_Toc514751766"/>
      <w:bookmarkStart w:id="431" w:name="_Toc152042340"/>
      <w:bookmarkStart w:id="432" w:name="_Toc144974532"/>
      <w:r>
        <w:t xml:space="preserve">6.2 </w:t>
      </w:r>
      <w:r>
        <w:rPr>
          <w:rFonts w:hint="eastAsia"/>
        </w:rPr>
        <w:t>评审原则</w:t>
      </w:r>
      <w:bookmarkEnd w:id="423"/>
      <w:bookmarkEnd w:id="424"/>
      <w:bookmarkEnd w:id="425"/>
      <w:bookmarkEnd w:id="426"/>
      <w:bookmarkEnd w:id="427"/>
      <w:bookmarkEnd w:id="428"/>
      <w:bookmarkEnd w:id="429"/>
      <w:bookmarkEnd w:id="430"/>
      <w:bookmarkEnd w:id="431"/>
      <w:bookmarkEnd w:id="432"/>
    </w:p>
    <w:p w14:paraId="3E08F1A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DD58DD8">
      <w:pPr>
        <w:pStyle w:val="4"/>
      </w:pPr>
      <w:bookmarkStart w:id="433" w:name="_Toc152045565"/>
      <w:bookmarkStart w:id="434" w:name="_Toc511142428"/>
      <w:bookmarkStart w:id="435" w:name="_Toc514751298"/>
      <w:bookmarkStart w:id="436" w:name="_Toc511137782"/>
      <w:bookmarkStart w:id="437" w:name="_Toc514751767"/>
      <w:bookmarkStart w:id="438" w:name="_Toc144974533"/>
      <w:bookmarkStart w:id="439" w:name="_Toc435606515"/>
      <w:bookmarkStart w:id="440" w:name="_Toc179632583"/>
      <w:bookmarkStart w:id="441" w:name="_Toc433094108"/>
      <w:bookmarkStart w:id="442" w:name="_Toc152042341"/>
      <w:r>
        <w:t xml:space="preserve">6.3 </w:t>
      </w:r>
      <w:r>
        <w:rPr>
          <w:rFonts w:hint="eastAsia"/>
        </w:rPr>
        <w:t>评标</w:t>
      </w:r>
      <w:bookmarkEnd w:id="433"/>
      <w:bookmarkEnd w:id="434"/>
      <w:bookmarkEnd w:id="435"/>
      <w:bookmarkEnd w:id="436"/>
      <w:bookmarkEnd w:id="437"/>
      <w:bookmarkEnd w:id="438"/>
      <w:bookmarkEnd w:id="439"/>
      <w:bookmarkEnd w:id="440"/>
      <w:bookmarkEnd w:id="441"/>
      <w:bookmarkEnd w:id="442"/>
    </w:p>
    <w:p w14:paraId="7F3332C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3A5945B0">
      <w:pPr>
        <w:pStyle w:val="3"/>
      </w:pPr>
      <w:bookmarkStart w:id="443" w:name="_Toc152045566"/>
      <w:bookmarkStart w:id="444" w:name="_Toc511142429"/>
      <w:bookmarkStart w:id="445" w:name="_Toc514751768"/>
      <w:bookmarkStart w:id="446" w:name="_Toc152042342"/>
      <w:bookmarkStart w:id="447" w:name="_Toc433094109"/>
      <w:bookmarkStart w:id="448" w:name="_Toc511137783"/>
      <w:bookmarkStart w:id="449" w:name="_Toc435606211"/>
      <w:bookmarkStart w:id="450" w:name="_Toc144974534"/>
      <w:bookmarkStart w:id="451" w:name="_Toc179632584"/>
      <w:bookmarkStart w:id="452" w:name="_Toc514751299"/>
      <w:r>
        <w:t xml:space="preserve">7. </w:t>
      </w:r>
      <w:r>
        <w:rPr>
          <w:rFonts w:hint="eastAsia"/>
        </w:rPr>
        <w:t>合同授予</w:t>
      </w:r>
      <w:bookmarkEnd w:id="443"/>
      <w:bookmarkEnd w:id="444"/>
      <w:bookmarkEnd w:id="445"/>
      <w:bookmarkEnd w:id="446"/>
      <w:bookmarkEnd w:id="447"/>
      <w:bookmarkEnd w:id="448"/>
      <w:bookmarkEnd w:id="449"/>
      <w:bookmarkEnd w:id="450"/>
      <w:bookmarkEnd w:id="451"/>
      <w:bookmarkEnd w:id="452"/>
    </w:p>
    <w:p w14:paraId="269FA9B0">
      <w:pPr>
        <w:pStyle w:val="4"/>
      </w:pPr>
      <w:bookmarkStart w:id="453" w:name="_Toc179632585"/>
      <w:bookmarkStart w:id="454" w:name="_Toc144974535"/>
      <w:bookmarkStart w:id="455" w:name="_Toc433094110"/>
      <w:bookmarkStart w:id="456" w:name="_Toc514751769"/>
      <w:bookmarkStart w:id="457" w:name="_Toc514751300"/>
      <w:bookmarkStart w:id="458" w:name="_Toc511142430"/>
      <w:bookmarkStart w:id="459" w:name="_Toc435606517"/>
      <w:bookmarkStart w:id="460" w:name="_Toc152045567"/>
      <w:bookmarkStart w:id="461" w:name="_Toc152042343"/>
      <w:bookmarkStart w:id="462" w:name="_Toc511137784"/>
      <w:r>
        <w:t xml:space="preserve">7.1 </w:t>
      </w:r>
      <w:r>
        <w:rPr>
          <w:rFonts w:hint="eastAsia"/>
        </w:rPr>
        <w:t>定标方式</w:t>
      </w:r>
      <w:bookmarkEnd w:id="453"/>
      <w:bookmarkEnd w:id="454"/>
      <w:bookmarkEnd w:id="455"/>
      <w:bookmarkEnd w:id="456"/>
      <w:bookmarkEnd w:id="457"/>
      <w:bookmarkEnd w:id="458"/>
      <w:bookmarkEnd w:id="459"/>
      <w:bookmarkEnd w:id="460"/>
      <w:bookmarkEnd w:id="461"/>
      <w:bookmarkEnd w:id="462"/>
    </w:p>
    <w:p w14:paraId="3DE579B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44E915AA">
      <w:pPr>
        <w:pStyle w:val="4"/>
      </w:pPr>
      <w:bookmarkStart w:id="463" w:name="_Toc179632586"/>
      <w:bookmarkStart w:id="464" w:name="_Toc152042344"/>
      <w:bookmarkStart w:id="465" w:name="_Toc433094111"/>
      <w:bookmarkStart w:id="466" w:name="_Toc152045568"/>
      <w:bookmarkStart w:id="467" w:name="_Toc514751301"/>
      <w:bookmarkStart w:id="468" w:name="_Toc144974536"/>
      <w:bookmarkStart w:id="469" w:name="_Toc511142431"/>
      <w:bookmarkStart w:id="470" w:name="_Toc435606518"/>
      <w:bookmarkStart w:id="471" w:name="_Toc514751770"/>
      <w:bookmarkStart w:id="472" w:name="_Toc511137785"/>
      <w:r>
        <w:t xml:space="preserve">7.2 </w:t>
      </w:r>
      <w:r>
        <w:rPr>
          <w:rFonts w:hint="eastAsia"/>
        </w:rPr>
        <w:t>中标</w:t>
      </w:r>
      <w:r>
        <w:t>/</w:t>
      </w:r>
      <w:r>
        <w:rPr>
          <w:rFonts w:hint="eastAsia"/>
        </w:rPr>
        <w:t>成交通知</w:t>
      </w:r>
      <w:bookmarkEnd w:id="463"/>
      <w:bookmarkEnd w:id="464"/>
      <w:bookmarkEnd w:id="465"/>
      <w:bookmarkEnd w:id="466"/>
      <w:bookmarkEnd w:id="467"/>
      <w:bookmarkEnd w:id="468"/>
      <w:bookmarkEnd w:id="469"/>
      <w:bookmarkEnd w:id="470"/>
      <w:bookmarkEnd w:id="471"/>
      <w:bookmarkEnd w:id="472"/>
    </w:p>
    <w:p w14:paraId="1F7E02B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w:t>
      </w:r>
      <w:bookmarkStart w:id="690" w:name="_GoBack"/>
      <w:bookmarkEnd w:id="690"/>
      <w:r>
        <w:rPr>
          <w:rFonts w:hint="eastAsia" w:cs="宋体" w:asciiTheme="minorEastAsia" w:hAnsiTheme="minorEastAsia" w:eastAsiaTheme="minorEastAsia"/>
          <w:szCs w:val="24"/>
        </w:rPr>
        <w:t>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05D7E15B">
      <w:pPr>
        <w:pStyle w:val="4"/>
        <w:rPr>
          <w:szCs w:val="24"/>
        </w:rPr>
      </w:pPr>
      <w:bookmarkStart w:id="473" w:name="_Toc433094112"/>
      <w:bookmarkStart w:id="474" w:name="_Toc152042345"/>
      <w:bookmarkStart w:id="475" w:name="_Toc435606519"/>
      <w:bookmarkStart w:id="476" w:name="_Toc152045569"/>
      <w:bookmarkStart w:id="477" w:name="_Toc144974537"/>
      <w:bookmarkStart w:id="478" w:name="_Toc179632587"/>
      <w:bookmarkStart w:id="479" w:name="_Toc514751771"/>
      <w:bookmarkStart w:id="480" w:name="_Toc514751302"/>
      <w:r>
        <w:t xml:space="preserve">7.3 </w:t>
      </w:r>
      <w:bookmarkEnd w:id="473"/>
      <w:bookmarkEnd w:id="474"/>
      <w:bookmarkEnd w:id="475"/>
      <w:bookmarkEnd w:id="476"/>
      <w:bookmarkEnd w:id="477"/>
      <w:bookmarkEnd w:id="478"/>
      <w:bookmarkStart w:id="481" w:name="_Toc179632588"/>
      <w:bookmarkStart w:id="482" w:name="_Toc152045570"/>
      <w:bookmarkStart w:id="483" w:name="_Toc433094113"/>
      <w:bookmarkStart w:id="484" w:name="_Toc435606520"/>
      <w:bookmarkStart w:id="485" w:name="_Toc152042346"/>
      <w:bookmarkStart w:id="486" w:name="_Toc144974538"/>
      <w:r>
        <w:t xml:space="preserve"> </w:t>
      </w:r>
      <w:r>
        <w:rPr>
          <w:rFonts w:hint="eastAsia"/>
        </w:rPr>
        <w:t>签订合同</w:t>
      </w:r>
      <w:bookmarkEnd w:id="479"/>
      <w:bookmarkEnd w:id="480"/>
      <w:bookmarkEnd w:id="481"/>
      <w:bookmarkEnd w:id="482"/>
      <w:bookmarkEnd w:id="483"/>
      <w:bookmarkEnd w:id="484"/>
      <w:bookmarkEnd w:id="485"/>
      <w:bookmarkEnd w:id="486"/>
    </w:p>
    <w:p w14:paraId="72C7D62E">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0F20103F">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1B17421">
      <w:pPr>
        <w:pStyle w:val="3"/>
      </w:pPr>
      <w:bookmarkStart w:id="487" w:name="_Toc511142432"/>
      <w:bookmarkStart w:id="488" w:name="_Toc144974539"/>
      <w:bookmarkStart w:id="489" w:name="_Toc152042347"/>
      <w:bookmarkStart w:id="490" w:name="_Toc435606212"/>
      <w:bookmarkStart w:id="491" w:name="_Toc511137786"/>
      <w:bookmarkStart w:id="492" w:name="_Toc514751772"/>
      <w:bookmarkStart w:id="493" w:name="_Toc179632589"/>
      <w:bookmarkStart w:id="494" w:name="_Toc152045571"/>
      <w:bookmarkStart w:id="495" w:name="_Toc514751303"/>
      <w:bookmarkStart w:id="496" w:name="_Toc433094114"/>
      <w:r>
        <w:t xml:space="preserve">8. </w:t>
      </w:r>
      <w:r>
        <w:rPr>
          <w:rFonts w:hint="eastAsia"/>
        </w:rPr>
        <w:t>重新招标和不再招标</w:t>
      </w:r>
      <w:bookmarkEnd w:id="487"/>
      <w:bookmarkEnd w:id="488"/>
      <w:bookmarkEnd w:id="489"/>
      <w:bookmarkEnd w:id="490"/>
      <w:bookmarkEnd w:id="491"/>
      <w:bookmarkEnd w:id="492"/>
      <w:bookmarkEnd w:id="493"/>
      <w:bookmarkEnd w:id="494"/>
      <w:bookmarkEnd w:id="495"/>
      <w:bookmarkEnd w:id="496"/>
    </w:p>
    <w:p w14:paraId="4F4AA82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3EFC67BE">
      <w:pPr>
        <w:pStyle w:val="3"/>
      </w:pPr>
      <w:bookmarkStart w:id="497" w:name="_Toc435606213"/>
      <w:bookmarkStart w:id="498" w:name="_Toc144974542"/>
      <w:bookmarkStart w:id="499" w:name="_Toc514751304"/>
      <w:bookmarkStart w:id="500" w:name="_Toc514751773"/>
      <w:bookmarkStart w:id="501" w:name="_Toc152045574"/>
      <w:bookmarkStart w:id="502" w:name="_Toc511137787"/>
      <w:bookmarkStart w:id="503" w:name="_Toc433094117"/>
      <w:bookmarkStart w:id="504" w:name="_Toc179632592"/>
      <w:bookmarkStart w:id="505" w:name="_Toc511142433"/>
      <w:bookmarkStart w:id="506" w:name="_Toc152042350"/>
      <w:r>
        <w:t xml:space="preserve">9. </w:t>
      </w:r>
      <w:r>
        <w:rPr>
          <w:rFonts w:hint="eastAsia"/>
        </w:rPr>
        <w:t>纪律和监督</w:t>
      </w:r>
      <w:bookmarkEnd w:id="497"/>
      <w:bookmarkEnd w:id="498"/>
      <w:bookmarkEnd w:id="499"/>
      <w:bookmarkEnd w:id="500"/>
      <w:bookmarkEnd w:id="501"/>
      <w:bookmarkEnd w:id="502"/>
      <w:bookmarkEnd w:id="503"/>
      <w:bookmarkEnd w:id="504"/>
      <w:bookmarkEnd w:id="505"/>
      <w:bookmarkEnd w:id="506"/>
    </w:p>
    <w:p w14:paraId="485D0F7A">
      <w:pPr>
        <w:pStyle w:val="4"/>
      </w:pPr>
      <w:bookmarkStart w:id="507" w:name="_Toc152042351"/>
      <w:bookmarkStart w:id="508" w:name="_Toc144974543"/>
      <w:bookmarkStart w:id="509" w:name="_Toc435606525"/>
      <w:bookmarkStart w:id="510" w:name="_Toc514751774"/>
      <w:bookmarkStart w:id="511" w:name="_Toc152045575"/>
      <w:bookmarkStart w:id="512" w:name="_Toc433094118"/>
      <w:bookmarkStart w:id="513" w:name="_Toc511142434"/>
      <w:bookmarkStart w:id="514" w:name="_Toc179632593"/>
      <w:bookmarkStart w:id="515" w:name="_Toc514751305"/>
      <w:bookmarkStart w:id="516" w:name="_Toc511137788"/>
      <w:r>
        <w:t xml:space="preserve">9.1 </w:t>
      </w:r>
      <w:r>
        <w:rPr>
          <w:rFonts w:hint="eastAsia"/>
        </w:rPr>
        <w:t>对招标人的纪律要求</w:t>
      </w:r>
      <w:bookmarkEnd w:id="507"/>
      <w:bookmarkEnd w:id="508"/>
      <w:bookmarkEnd w:id="509"/>
      <w:bookmarkEnd w:id="510"/>
      <w:bookmarkEnd w:id="511"/>
      <w:bookmarkEnd w:id="512"/>
      <w:bookmarkEnd w:id="513"/>
      <w:bookmarkEnd w:id="514"/>
      <w:bookmarkEnd w:id="515"/>
      <w:bookmarkEnd w:id="516"/>
    </w:p>
    <w:p w14:paraId="2498677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2083552A">
      <w:pPr>
        <w:pStyle w:val="4"/>
      </w:pPr>
      <w:bookmarkStart w:id="517" w:name="_Toc511142435"/>
      <w:bookmarkStart w:id="518" w:name="_Toc152045576"/>
      <w:bookmarkStart w:id="519" w:name="_Toc435606526"/>
      <w:bookmarkStart w:id="520" w:name="_Toc514751306"/>
      <w:bookmarkStart w:id="521" w:name="_Toc511137789"/>
      <w:bookmarkStart w:id="522" w:name="_Toc144974544"/>
      <w:bookmarkStart w:id="523" w:name="_Toc433094119"/>
      <w:bookmarkStart w:id="524" w:name="_Toc152042352"/>
      <w:bookmarkStart w:id="525" w:name="_Toc514751775"/>
      <w:bookmarkStart w:id="526" w:name="_Toc179632594"/>
      <w:r>
        <w:t xml:space="preserve">9.2 </w:t>
      </w:r>
      <w:r>
        <w:rPr>
          <w:rFonts w:hint="eastAsia"/>
        </w:rPr>
        <w:t>对投标人的纪律要求</w:t>
      </w:r>
      <w:bookmarkEnd w:id="517"/>
      <w:bookmarkEnd w:id="518"/>
      <w:bookmarkEnd w:id="519"/>
      <w:bookmarkEnd w:id="520"/>
      <w:bookmarkEnd w:id="521"/>
      <w:bookmarkEnd w:id="522"/>
      <w:bookmarkEnd w:id="523"/>
      <w:bookmarkEnd w:id="524"/>
      <w:bookmarkEnd w:id="525"/>
      <w:bookmarkEnd w:id="526"/>
    </w:p>
    <w:p w14:paraId="49FA289E">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5AC2D288">
      <w:pPr>
        <w:pStyle w:val="4"/>
      </w:pPr>
      <w:bookmarkStart w:id="527" w:name="_Toc435606527"/>
      <w:bookmarkStart w:id="528" w:name="_Toc152045577"/>
      <w:bookmarkStart w:id="529" w:name="_Toc511142436"/>
      <w:bookmarkStart w:id="530" w:name="_Toc433094120"/>
      <w:bookmarkStart w:id="531" w:name="_Toc152042353"/>
      <w:bookmarkStart w:id="532" w:name="_Toc144974545"/>
      <w:bookmarkStart w:id="533" w:name="_Toc514751307"/>
      <w:bookmarkStart w:id="534" w:name="_Toc179632595"/>
      <w:bookmarkStart w:id="535" w:name="_Toc514751776"/>
      <w:bookmarkStart w:id="536" w:name="_Toc511137790"/>
      <w:r>
        <w:t xml:space="preserve">9.3 </w:t>
      </w:r>
      <w:r>
        <w:rPr>
          <w:rFonts w:hint="eastAsia"/>
        </w:rPr>
        <w:t>对评审委员会成员的纪律要求</w:t>
      </w:r>
      <w:bookmarkEnd w:id="527"/>
      <w:bookmarkEnd w:id="528"/>
      <w:bookmarkEnd w:id="529"/>
      <w:bookmarkEnd w:id="530"/>
      <w:bookmarkEnd w:id="531"/>
      <w:bookmarkEnd w:id="532"/>
      <w:bookmarkEnd w:id="533"/>
      <w:bookmarkEnd w:id="534"/>
      <w:bookmarkEnd w:id="535"/>
      <w:bookmarkEnd w:id="536"/>
    </w:p>
    <w:p w14:paraId="6E9A19A8">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FC96095">
      <w:pPr>
        <w:pStyle w:val="4"/>
      </w:pPr>
      <w:bookmarkStart w:id="537" w:name="_Toc511137791"/>
      <w:bookmarkStart w:id="538" w:name="_Toc152042354"/>
      <w:bookmarkStart w:id="539" w:name="_Toc514751777"/>
      <w:bookmarkStart w:id="540" w:name="_Toc179632596"/>
      <w:bookmarkStart w:id="541" w:name="_Toc511142437"/>
      <w:bookmarkStart w:id="542" w:name="_Toc152045578"/>
      <w:bookmarkStart w:id="543" w:name="_Toc514751308"/>
      <w:bookmarkStart w:id="544" w:name="_Toc433094121"/>
      <w:bookmarkStart w:id="545" w:name="_Toc435606528"/>
      <w:bookmarkStart w:id="546" w:name="_Toc144974546"/>
      <w:r>
        <w:t xml:space="preserve">9.4 </w:t>
      </w:r>
      <w:r>
        <w:rPr>
          <w:rFonts w:hint="eastAsia"/>
        </w:rPr>
        <w:t>对与评审活动有关的工作人员的纪律要求</w:t>
      </w:r>
      <w:bookmarkEnd w:id="537"/>
      <w:bookmarkEnd w:id="538"/>
      <w:bookmarkEnd w:id="539"/>
      <w:bookmarkEnd w:id="540"/>
      <w:bookmarkEnd w:id="541"/>
      <w:bookmarkEnd w:id="542"/>
      <w:bookmarkEnd w:id="543"/>
      <w:bookmarkEnd w:id="544"/>
      <w:bookmarkEnd w:id="545"/>
    </w:p>
    <w:p w14:paraId="7CEF0D2E">
      <w:pPr>
        <w:adjustRightInd w:val="0"/>
        <w:spacing w:line="360" w:lineRule="auto"/>
        <w:ind w:firstLine="480" w:firstLineChars="200"/>
        <w:jc w:val="left"/>
        <w:rPr>
          <w:rFonts w:asciiTheme="minorEastAsia" w:hAnsiTheme="minorEastAsia" w:eastAsiaTheme="minorEastAsia"/>
          <w:szCs w:val="24"/>
        </w:rPr>
      </w:pPr>
      <w:bookmarkStart w:id="547"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47"/>
    </w:p>
    <w:p w14:paraId="10F12928">
      <w:pPr>
        <w:pStyle w:val="4"/>
      </w:pPr>
      <w:bookmarkStart w:id="548" w:name="_Toc511142438"/>
      <w:bookmarkStart w:id="549" w:name="_Toc514751778"/>
      <w:bookmarkStart w:id="550" w:name="_Toc152042356"/>
      <w:bookmarkStart w:id="551" w:name="_Toc152045579"/>
      <w:bookmarkStart w:id="552" w:name="_Toc433094122"/>
      <w:bookmarkStart w:id="553" w:name="_Toc514751309"/>
      <w:bookmarkStart w:id="554" w:name="_Toc435606529"/>
      <w:bookmarkStart w:id="555" w:name="_Toc511137792"/>
      <w:bookmarkStart w:id="556" w:name="_Toc179632597"/>
      <w:r>
        <w:t xml:space="preserve">9.5 </w:t>
      </w:r>
      <w:r>
        <w:rPr>
          <w:rFonts w:hint="eastAsia"/>
        </w:rPr>
        <w:t>异议与投诉</w:t>
      </w:r>
      <w:bookmarkEnd w:id="546"/>
      <w:bookmarkEnd w:id="548"/>
      <w:bookmarkEnd w:id="549"/>
      <w:bookmarkEnd w:id="550"/>
      <w:bookmarkEnd w:id="551"/>
      <w:bookmarkEnd w:id="552"/>
      <w:bookmarkEnd w:id="553"/>
      <w:bookmarkEnd w:id="554"/>
      <w:bookmarkEnd w:id="555"/>
      <w:bookmarkEnd w:id="556"/>
    </w:p>
    <w:p w14:paraId="0FD308DC">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0A77B70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cs="宋体" w:asciiTheme="minorEastAsia" w:hAnsiTheme="minorEastAsia" w:eastAsiaTheme="minorEastAsia"/>
          <w:szCs w:val="24"/>
          <w:u w:val="single"/>
          <w:lang w:val="en-US" w:eastAsia="zh-CN"/>
        </w:rPr>
        <w:t>中机国际工程设计研究院有限责任公司</w:t>
      </w:r>
      <w:r>
        <w:rPr>
          <w:rFonts w:hint="eastAsia" w:cs="宋体" w:asciiTheme="minorEastAsia" w:hAnsiTheme="minorEastAsia" w:eastAsiaTheme="minorEastAsia"/>
          <w:color w:val="000000" w:themeColor="text1"/>
          <w:szCs w:val="24"/>
          <w14:textFill>
            <w14:solidFill>
              <w14:schemeClr w14:val="tx1"/>
            </w14:solidFill>
          </w14:textFill>
        </w:rPr>
        <w:t>有限公司纪检部门投诉，其中对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A1058A8">
      <w:pPr>
        <w:pStyle w:val="3"/>
      </w:pPr>
      <w:bookmarkStart w:id="557" w:name="_Toc514751310"/>
      <w:bookmarkStart w:id="558" w:name="_Toc435606214"/>
      <w:bookmarkStart w:id="559" w:name="_Toc179632598"/>
      <w:bookmarkStart w:id="560" w:name="_Toc433094123"/>
      <w:bookmarkStart w:id="561" w:name="_Toc511137793"/>
      <w:bookmarkStart w:id="562" w:name="_Toc511142439"/>
      <w:bookmarkStart w:id="563" w:name="_Toc152042357"/>
      <w:bookmarkStart w:id="564" w:name="_Toc514751779"/>
      <w:bookmarkStart w:id="565" w:name="_Toc144974547"/>
      <w:bookmarkStart w:id="566" w:name="_Toc152045580"/>
      <w:r>
        <w:t xml:space="preserve">10. </w:t>
      </w:r>
      <w:r>
        <w:rPr>
          <w:rFonts w:hint="eastAsia"/>
        </w:rPr>
        <w:t>需要补充的其它内容</w:t>
      </w:r>
      <w:bookmarkEnd w:id="557"/>
      <w:bookmarkEnd w:id="558"/>
      <w:bookmarkEnd w:id="559"/>
      <w:bookmarkEnd w:id="560"/>
      <w:bookmarkEnd w:id="561"/>
      <w:bookmarkEnd w:id="562"/>
      <w:bookmarkEnd w:id="563"/>
      <w:bookmarkEnd w:id="564"/>
      <w:bookmarkEnd w:id="565"/>
      <w:bookmarkEnd w:id="566"/>
    </w:p>
    <w:p w14:paraId="026A84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45853CC1">
      <w:pPr>
        <w:spacing w:line="440" w:lineRule="exact"/>
        <w:jc w:val="left"/>
        <w:rPr>
          <w:rFonts w:cs="宋体" w:asciiTheme="minorEastAsia" w:hAnsiTheme="minorEastAsia" w:eastAsiaTheme="minorEastAsia"/>
          <w:b/>
          <w:bCs/>
          <w:spacing w:val="12"/>
          <w:szCs w:val="24"/>
        </w:rPr>
      </w:pPr>
    </w:p>
    <w:p w14:paraId="197ED2BE">
      <w:pPr>
        <w:pStyle w:val="2"/>
      </w:pPr>
      <w:bookmarkStart w:id="567" w:name="_Toc514751311"/>
      <w:bookmarkStart w:id="568" w:name="_Toc183492164"/>
      <w:bookmarkStart w:id="569" w:name="_Toc435606222"/>
      <w:bookmarkStart w:id="570" w:name="_Toc511142440"/>
      <w:bookmarkStart w:id="571" w:name="_Toc511137794"/>
      <w:bookmarkStart w:id="572" w:name="_Toc487_WPSOffice_Level1"/>
      <w:bookmarkStart w:id="573" w:name="_Toc514751780"/>
      <w:bookmarkStart w:id="574" w:name="_Toc183492178"/>
      <w:bookmarkStart w:id="575" w:name="_Toc309114769"/>
      <w:r>
        <w:rPr>
          <w:rFonts w:hint="eastAsia"/>
        </w:rPr>
        <w:t>第三章</w:t>
      </w:r>
      <w:r>
        <w:t xml:space="preserve">  </w:t>
      </w:r>
      <w:r>
        <w:rPr>
          <w:rFonts w:hint="eastAsia"/>
        </w:rPr>
        <w:t>评审办法（经评审的最低投标价法）</w:t>
      </w:r>
      <w:bookmarkEnd w:id="567"/>
      <w:bookmarkEnd w:id="568"/>
      <w:bookmarkEnd w:id="569"/>
      <w:bookmarkEnd w:id="570"/>
      <w:bookmarkEnd w:id="571"/>
      <w:bookmarkEnd w:id="572"/>
      <w:bookmarkEnd w:id="573"/>
    </w:p>
    <w:p w14:paraId="467EA7E6">
      <w:pPr>
        <w:jc w:val="left"/>
        <w:rPr>
          <w:rFonts w:asciiTheme="minorEastAsia" w:hAnsiTheme="minorEastAsia" w:eastAsiaTheme="minorEastAsia"/>
          <w:szCs w:val="24"/>
        </w:rPr>
      </w:pPr>
    </w:p>
    <w:p w14:paraId="33B9BBB6">
      <w:pPr>
        <w:pStyle w:val="7"/>
      </w:pPr>
      <w:bookmarkStart w:id="576" w:name="_Toc514751312"/>
      <w:bookmarkStart w:id="577" w:name="_Toc435606223"/>
      <w:bookmarkStart w:id="578" w:name="_Toc435606539"/>
      <w:bookmarkStart w:id="579" w:name="_Toc511137795"/>
      <w:bookmarkStart w:id="580" w:name="_Toc183492165"/>
      <w:bookmarkStart w:id="581" w:name="_Toc511142441"/>
      <w:r>
        <w:rPr>
          <w:rFonts w:hint="eastAsia"/>
        </w:rPr>
        <w:t>评审办法前附表</w:t>
      </w:r>
      <w:bookmarkEnd w:id="576"/>
      <w:bookmarkEnd w:id="577"/>
      <w:bookmarkEnd w:id="578"/>
      <w:bookmarkEnd w:id="579"/>
      <w:bookmarkEnd w:id="580"/>
      <w:bookmarkEnd w:id="581"/>
    </w:p>
    <w:tbl>
      <w:tblPr>
        <w:tblStyle w:val="11"/>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6F6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7525CCBE">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5D047647">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5F307CEC">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0056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739C4208">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D4D0BB0">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46A9D00A">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2131B0A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230B8AF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FAC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3C093E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D72DC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8AA47A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7A06E8F3">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0E4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2845F7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1B8900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61F6E6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2DA712A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668A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109492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EE22F7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A8EACC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1281BEB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2CC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4219DFBC">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444E63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10839BC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D41D80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7A9EBE6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582D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0F7FF9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A34F123">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A7B9E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6631E779">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711E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7029CD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AC67D4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9587A3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4DAF31A8">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28F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D8D05F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DAFDC3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29DC00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35B5EF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52C8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B09060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7F5454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A2A0AA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5702017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35DB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1D82617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3AE7A9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C4DA1B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28E17C5D">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DA7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3C08E90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A11B99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0A8E61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6962608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6D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7E2E656C">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6E6FE8DB">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05139733">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6EC6A3D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3091684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9AC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D48DA1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9165C0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D505BD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33B3EDD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03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38A69B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7B0B70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2CC7BB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8D19B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49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3947E1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E8BF5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2E2DE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0E0804B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025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7DFCFC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45AFDA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AFBB79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A3E699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BD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0E6BF1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6A623A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EC1ED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27DEFD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D6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E2B713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4789AB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C976C53">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428349C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313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63EB75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281B2B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718315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07F5A43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62C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0E50DC0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A7474E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B8E79D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41D4A13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6D05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14FA87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2AD197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5DD63D5">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11C0FFA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7DD091B4">
      <w:pPr>
        <w:pStyle w:val="3"/>
      </w:pPr>
      <w:bookmarkStart w:id="582" w:name="_Toc511137796"/>
      <w:bookmarkStart w:id="583" w:name="_Toc514751781"/>
      <w:bookmarkStart w:id="584" w:name="_Toc514751313"/>
      <w:bookmarkStart w:id="585" w:name="_Toc27178_WPSOffice_Level2"/>
      <w:bookmarkStart w:id="586" w:name="_Toc511142442"/>
      <w:bookmarkStart w:id="587" w:name="_Toc435606540"/>
      <w:bookmarkStart w:id="588" w:name="_Toc183492166"/>
      <w:bookmarkStart w:id="589" w:name="_Toc435606224"/>
      <w:r>
        <w:t>1.</w:t>
      </w:r>
      <w:r>
        <w:rPr>
          <w:rFonts w:hint="eastAsia"/>
        </w:rPr>
        <w:t>评审方法</w:t>
      </w:r>
      <w:bookmarkEnd w:id="582"/>
      <w:bookmarkEnd w:id="583"/>
      <w:bookmarkEnd w:id="584"/>
      <w:bookmarkEnd w:id="585"/>
      <w:bookmarkEnd w:id="586"/>
    </w:p>
    <w:p w14:paraId="7E37C6E9">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38DA5B48">
      <w:pPr>
        <w:pStyle w:val="3"/>
      </w:pPr>
      <w:bookmarkStart w:id="590" w:name="_Toc514751314"/>
      <w:bookmarkStart w:id="591" w:name="_Toc665_WPSOffice_Level2"/>
      <w:bookmarkStart w:id="592" w:name="_Toc511142443"/>
      <w:bookmarkStart w:id="593" w:name="_Toc514751782"/>
      <w:r>
        <w:rPr>
          <w:rFonts w:hint="eastAsia"/>
        </w:rPr>
        <w:t>2.评审标准</w:t>
      </w:r>
      <w:bookmarkEnd w:id="590"/>
      <w:bookmarkEnd w:id="591"/>
      <w:bookmarkEnd w:id="592"/>
      <w:bookmarkEnd w:id="593"/>
    </w:p>
    <w:bookmarkEnd w:id="574"/>
    <w:bookmarkEnd w:id="575"/>
    <w:bookmarkEnd w:id="587"/>
    <w:bookmarkEnd w:id="588"/>
    <w:bookmarkEnd w:id="589"/>
    <w:p w14:paraId="006C92DD">
      <w:pPr>
        <w:pStyle w:val="4"/>
      </w:pPr>
      <w:bookmarkStart w:id="594" w:name="_Toc511137797"/>
      <w:bookmarkStart w:id="595" w:name="_Toc511142444"/>
      <w:bookmarkStart w:id="596" w:name="_Toc514751315"/>
      <w:bookmarkStart w:id="597" w:name="_Toc514751783"/>
      <w:bookmarkStart w:id="598" w:name="_Toc309114770"/>
      <w:bookmarkStart w:id="599" w:name="_Toc183492179"/>
      <w:bookmarkStart w:id="600" w:name="_Toc435606542"/>
      <w:r>
        <w:t>2.1</w:t>
      </w:r>
      <w:r>
        <w:rPr>
          <w:rFonts w:hint="eastAsia"/>
        </w:rPr>
        <w:t>初步评审标准</w:t>
      </w:r>
      <w:bookmarkEnd w:id="594"/>
      <w:bookmarkEnd w:id="595"/>
      <w:bookmarkEnd w:id="596"/>
      <w:bookmarkEnd w:id="597"/>
      <w:bookmarkEnd w:id="598"/>
      <w:bookmarkEnd w:id="599"/>
      <w:bookmarkEnd w:id="600"/>
    </w:p>
    <w:p w14:paraId="108594C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56502F6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5298A3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63D12E02">
      <w:pPr>
        <w:pStyle w:val="3"/>
      </w:pPr>
      <w:bookmarkStart w:id="601" w:name="_Toc309114772"/>
      <w:bookmarkStart w:id="602" w:name="_Toc435606226"/>
      <w:bookmarkStart w:id="603" w:name="_Toc514751316"/>
      <w:bookmarkStart w:id="604" w:name="_Toc9189_WPSOffice_Level2"/>
      <w:bookmarkStart w:id="605" w:name="_Toc511137798"/>
      <w:bookmarkStart w:id="606" w:name="_Toc183492181"/>
      <w:bookmarkStart w:id="607" w:name="_Toc514751784"/>
      <w:bookmarkStart w:id="608" w:name="_Toc511142445"/>
      <w:bookmarkStart w:id="609" w:name="_Toc435606544"/>
      <w:r>
        <w:t>3.</w:t>
      </w:r>
      <w:r>
        <w:rPr>
          <w:rFonts w:hint="eastAsia"/>
        </w:rPr>
        <w:t>评审程序</w:t>
      </w:r>
      <w:bookmarkEnd w:id="601"/>
      <w:bookmarkEnd w:id="602"/>
      <w:bookmarkEnd w:id="603"/>
      <w:bookmarkEnd w:id="604"/>
      <w:bookmarkEnd w:id="605"/>
      <w:bookmarkEnd w:id="606"/>
      <w:bookmarkEnd w:id="607"/>
      <w:bookmarkEnd w:id="608"/>
      <w:bookmarkEnd w:id="609"/>
    </w:p>
    <w:p w14:paraId="5E0C576C">
      <w:pPr>
        <w:pStyle w:val="4"/>
      </w:pPr>
      <w:bookmarkStart w:id="610" w:name="_Toc435606545"/>
      <w:bookmarkStart w:id="611" w:name="_Toc511137799"/>
      <w:bookmarkStart w:id="612" w:name="_Toc309114773"/>
      <w:bookmarkStart w:id="613" w:name="_Toc183492182"/>
      <w:bookmarkStart w:id="614" w:name="_Toc514751785"/>
      <w:bookmarkStart w:id="615" w:name="_Toc514751317"/>
      <w:bookmarkStart w:id="616" w:name="_Toc511142446"/>
      <w:r>
        <w:t>3.1</w:t>
      </w:r>
      <w:r>
        <w:rPr>
          <w:rFonts w:hint="eastAsia"/>
        </w:rPr>
        <w:t>初步评审</w:t>
      </w:r>
      <w:bookmarkEnd w:id="610"/>
      <w:bookmarkEnd w:id="611"/>
      <w:bookmarkEnd w:id="612"/>
      <w:bookmarkEnd w:id="613"/>
      <w:bookmarkEnd w:id="614"/>
      <w:bookmarkEnd w:id="615"/>
      <w:bookmarkEnd w:id="616"/>
    </w:p>
    <w:p w14:paraId="5BB2C58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23DF149D">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758AA82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1EB07D1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263BF71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6D5E12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5E3E980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4727C90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954F38D">
      <w:pPr>
        <w:pStyle w:val="4"/>
      </w:pPr>
      <w:bookmarkStart w:id="617" w:name="_Toc511142447"/>
      <w:bookmarkStart w:id="618" w:name="_Toc309114774"/>
      <w:bookmarkStart w:id="619" w:name="_Toc514751318"/>
      <w:bookmarkStart w:id="620" w:name="_Toc514751786"/>
      <w:bookmarkStart w:id="621" w:name="_Toc511137800"/>
      <w:bookmarkStart w:id="622" w:name="_Toc183492183"/>
      <w:bookmarkStart w:id="623" w:name="_Toc435606546"/>
      <w:r>
        <w:t>3.2</w:t>
      </w:r>
      <w:r>
        <w:rPr>
          <w:rFonts w:hint="eastAsia"/>
        </w:rPr>
        <w:t>详细评审</w:t>
      </w:r>
      <w:bookmarkEnd w:id="617"/>
      <w:bookmarkEnd w:id="618"/>
      <w:bookmarkEnd w:id="619"/>
      <w:bookmarkEnd w:id="620"/>
      <w:bookmarkEnd w:id="621"/>
      <w:bookmarkEnd w:id="622"/>
      <w:bookmarkEnd w:id="623"/>
    </w:p>
    <w:p w14:paraId="444CB3F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169926D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2129BA0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1E5DB9C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644101D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09E6DF0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54176AD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7092A99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193050D6">
      <w:pPr>
        <w:pStyle w:val="7"/>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57AF0F70">
      <w:pPr>
        <w:pStyle w:val="4"/>
      </w:pPr>
      <w:bookmarkStart w:id="624" w:name="_Toc514751787"/>
      <w:bookmarkStart w:id="625" w:name="_Toc511142448"/>
      <w:bookmarkStart w:id="626" w:name="_Toc435606547"/>
      <w:bookmarkStart w:id="627" w:name="_Toc511137801"/>
      <w:bookmarkStart w:id="628" w:name="_Toc183492184"/>
      <w:bookmarkStart w:id="629" w:name="_Toc514751319"/>
      <w:bookmarkStart w:id="630" w:name="_Toc309114775"/>
      <w:r>
        <w:t>3.3</w:t>
      </w:r>
      <w:r>
        <w:rPr>
          <w:rFonts w:hint="eastAsia"/>
        </w:rPr>
        <w:t>投标文件的澄清和补正</w:t>
      </w:r>
      <w:bookmarkEnd w:id="624"/>
      <w:bookmarkEnd w:id="625"/>
      <w:bookmarkEnd w:id="626"/>
      <w:bookmarkEnd w:id="627"/>
      <w:bookmarkEnd w:id="628"/>
      <w:bookmarkEnd w:id="629"/>
      <w:bookmarkEnd w:id="630"/>
    </w:p>
    <w:p w14:paraId="194093B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118AE72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33DD77A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7CA77293">
      <w:pPr>
        <w:pStyle w:val="4"/>
      </w:pPr>
      <w:bookmarkStart w:id="631" w:name="_Toc511142449"/>
      <w:bookmarkStart w:id="632" w:name="_Toc183492185"/>
      <w:bookmarkStart w:id="633" w:name="_Toc435606548"/>
      <w:bookmarkStart w:id="634" w:name="_Toc511137802"/>
      <w:bookmarkStart w:id="635" w:name="_Toc514751788"/>
      <w:bookmarkStart w:id="636" w:name="_Toc514751320"/>
      <w:bookmarkStart w:id="637" w:name="_Toc309114776"/>
      <w:r>
        <w:t>3.4</w:t>
      </w:r>
      <w:r>
        <w:rPr>
          <w:rFonts w:hint="eastAsia" w:cs="宋体"/>
          <w:color w:val="000000"/>
        </w:rPr>
        <w:t>评审</w:t>
      </w:r>
      <w:r>
        <w:rPr>
          <w:rFonts w:hint="eastAsia"/>
        </w:rPr>
        <w:t>结果</w:t>
      </w:r>
      <w:bookmarkEnd w:id="631"/>
      <w:bookmarkEnd w:id="632"/>
      <w:bookmarkEnd w:id="633"/>
      <w:bookmarkEnd w:id="634"/>
      <w:bookmarkEnd w:id="635"/>
      <w:bookmarkEnd w:id="636"/>
      <w:bookmarkEnd w:id="637"/>
    </w:p>
    <w:p w14:paraId="628BE2FB">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691879F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38" w:name="_Toc435606227"/>
      <w:bookmarkStart w:id="639" w:name="_Toc433094141"/>
    </w:p>
    <w:p w14:paraId="10CA7797">
      <w:pPr>
        <w:pStyle w:val="2"/>
        <w:jc w:val="both"/>
      </w:pPr>
      <w:bookmarkStart w:id="640" w:name="_Toc514751789"/>
      <w:bookmarkStart w:id="641" w:name="_Toc17175_WPSOffice_Level1"/>
      <w:bookmarkStart w:id="642" w:name="_Toc514751321"/>
      <w:bookmarkStart w:id="643" w:name="_Toc511142450"/>
      <w:r>
        <w:rPr>
          <w:rFonts w:hint="eastAsia"/>
        </w:rPr>
        <w:t>第四章   否决投标情形认定</w:t>
      </w:r>
      <w:bookmarkEnd w:id="640"/>
      <w:bookmarkEnd w:id="641"/>
      <w:bookmarkEnd w:id="642"/>
      <w:bookmarkEnd w:id="643"/>
    </w:p>
    <w:bookmarkEnd w:id="638"/>
    <w:bookmarkEnd w:id="639"/>
    <w:p w14:paraId="49C896F5">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3D2C4F2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22C823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362CFCF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5EA1915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3108DFDF">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00039D9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44EC78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28143F2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307AF1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05DF6E3A">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1C6C1A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2926566E">
      <w:pPr>
        <w:widowControl w:val="0"/>
        <w:numPr>
          <w:ilvl w:val="0"/>
          <w:numId w:val="0"/>
        </w:numPr>
        <w:spacing w:line="360" w:lineRule="auto"/>
        <w:jc w:val="left"/>
        <w:rPr>
          <w:rFonts w:hint="eastAsia" w:cs="宋体" w:asciiTheme="minorEastAsia" w:hAnsiTheme="minorEastAsia" w:eastAsiaTheme="minorEastAsia"/>
          <w:szCs w:val="24"/>
        </w:rPr>
      </w:pPr>
    </w:p>
    <w:p w14:paraId="7F6F3F77">
      <w:pPr>
        <w:pStyle w:val="2"/>
      </w:pPr>
      <w:bookmarkStart w:id="644" w:name="_Toc511142451"/>
      <w:bookmarkStart w:id="645" w:name="_Toc31085_WPSOffice_Level1"/>
      <w:bookmarkStart w:id="646" w:name="_Toc514751790"/>
      <w:bookmarkStart w:id="647" w:name="_Toc514751322"/>
      <w:r>
        <w:rPr>
          <w:rFonts w:hint="eastAsia"/>
        </w:rPr>
        <w:t>第五章   合同主要条款</w:t>
      </w:r>
      <w:bookmarkEnd w:id="644"/>
      <w:bookmarkEnd w:id="645"/>
      <w:bookmarkEnd w:id="646"/>
      <w:bookmarkEnd w:id="647"/>
      <w:bookmarkStart w:id="648" w:name="_Toc511142470"/>
      <w:bookmarkStart w:id="649" w:name="_Toc511137821"/>
      <w:bookmarkStart w:id="650" w:name="_Toc436123604"/>
    </w:p>
    <w:p w14:paraId="7C810B63">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C10A5F6">
      <w:pPr>
        <w:rPr>
          <w:rFonts w:hint="eastAsia"/>
        </w:rPr>
      </w:pPr>
    </w:p>
    <w:p w14:paraId="7121DF65">
      <w:pPr>
        <w:rPr>
          <w:rFonts w:hint="eastAsia"/>
        </w:rPr>
      </w:pPr>
    </w:p>
    <w:p w14:paraId="58A65DD7"/>
    <w:p w14:paraId="35B5C729">
      <w:pPr>
        <w:pStyle w:val="2"/>
        <w:rPr>
          <w:color w:val="FF0000"/>
        </w:rPr>
      </w:pPr>
      <w:bookmarkStart w:id="651" w:name="_Toc6832_WPSOffice_Level1"/>
      <w:bookmarkStart w:id="652" w:name="_Toc514751323"/>
      <w:bookmarkStart w:id="653" w:name="_Toc514751791"/>
      <w:r>
        <w:rPr>
          <w:rFonts w:hint="eastAsia"/>
        </w:rPr>
        <w:t>第六章</w:t>
      </w:r>
      <w:r>
        <w:t xml:space="preserve"> </w:t>
      </w:r>
      <w:r>
        <w:rPr>
          <w:rFonts w:hint="eastAsia"/>
        </w:rPr>
        <w:t xml:space="preserve">  需求一览表</w:t>
      </w:r>
      <w:bookmarkEnd w:id="648"/>
      <w:bookmarkEnd w:id="649"/>
      <w:bookmarkEnd w:id="650"/>
      <w:bookmarkStart w:id="654" w:name="_Toc511137822"/>
      <w:bookmarkStart w:id="655" w:name="_Toc511142471"/>
      <w:r>
        <w:rPr>
          <w:rFonts w:hint="eastAsia"/>
        </w:rPr>
        <w:t>：详见第一章</w:t>
      </w:r>
      <w:bookmarkEnd w:id="651"/>
      <w:bookmarkEnd w:id="652"/>
      <w:bookmarkEnd w:id="653"/>
      <w:bookmarkEnd w:id="654"/>
      <w:bookmarkEnd w:id="655"/>
    </w:p>
    <w:p w14:paraId="4001DA3B">
      <w:pPr>
        <w:pStyle w:val="2"/>
        <w:rPr>
          <w:rFonts w:cs="宋体"/>
          <w:kern w:val="0"/>
          <w:sz w:val="30"/>
          <w:szCs w:val="30"/>
        </w:rPr>
      </w:pPr>
      <w:bookmarkStart w:id="656" w:name="_Toc5191_WPSOffice_Level1"/>
      <w:bookmarkStart w:id="657" w:name="_Toc514751324"/>
      <w:bookmarkStart w:id="658" w:name="_Toc514751792"/>
      <w:bookmarkStart w:id="659" w:name="_Toc511142473"/>
      <w:r>
        <w:rPr>
          <w:rFonts w:hint="eastAsia"/>
        </w:rPr>
        <w:t>第七章：需提交的投标资料</w:t>
      </w:r>
      <w:bookmarkEnd w:id="656"/>
      <w:bookmarkEnd w:id="657"/>
      <w:bookmarkEnd w:id="658"/>
      <w:r>
        <w:rPr>
          <w:rFonts w:hint="eastAsia"/>
        </w:rPr>
        <w:t xml:space="preserve">  </w:t>
      </w:r>
      <w:bookmarkEnd w:id="659"/>
    </w:p>
    <w:p w14:paraId="0C292491">
      <w:pPr>
        <w:pStyle w:val="3"/>
        <w:ind w:firstLine="4638" w:firstLineChars="1650"/>
        <w:rPr>
          <w:kern w:val="0"/>
        </w:rPr>
      </w:pPr>
      <w:bookmarkStart w:id="660" w:name="_Toc10_WPSOffice_Level2"/>
      <w:bookmarkStart w:id="661" w:name="_Toc514751793"/>
      <w:bookmarkStart w:id="662" w:name="_Toc514751325"/>
      <w:r>
        <w:rPr>
          <w:rFonts w:hint="eastAsia"/>
          <w:kern w:val="0"/>
        </w:rPr>
        <w:t>目   录</w:t>
      </w:r>
      <w:bookmarkEnd w:id="660"/>
      <w:bookmarkEnd w:id="661"/>
      <w:bookmarkEnd w:id="662"/>
    </w:p>
    <w:p w14:paraId="3AA246E6">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208C633A">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45714B04">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21CF2765">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3772531E">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4D9F1A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76625FD7">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5E547092">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63" w:name="_Toc511137825"/>
      <w:bookmarkStart w:id="664" w:name="_Toc511142475"/>
    </w:p>
    <w:p w14:paraId="77A9778F">
      <w:pPr>
        <w:spacing w:line="400" w:lineRule="exact"/>
        <w:rPr>
          <w:rFonts w:hint="eastAsia" w:cs="仿宋_GB2312" w:asciiTheme="minorEastAsia" w:hAnsiTheme="minorEastAsia" w:eastAsiaTheme="minorEastAsia"/>
          <w:kern w:val="0"/>
        </w:rPr>
      </w:pPr>
    </w:p>
    <w:p w14:paraId="58D518AA">
      <w:pPr>
        <w:spacing w:line="400" w:lineRule="exact"/>
        <w:rPr>
          <w:rFonts w:hint="eastAsia" w:cs="仿宋_GB2312" w:asciiTheme="minorEastAsia" w:hAnsiTheme="minorEastAsia" w:eastAsiaTheme="minorEastAsia"/>
          <w:kern w:val="0"/>
        </w:rPr>
      </w:pPr>
    </w:p>
    <w:p w14:paraId="2C2F303C">
      <w:pPr>
        <w:pStyle w:val="3"/>
        <w:ind w:left="2520" w:leftChars="0" w:firstLine="420" w:firstLineChars="0"/>
        <w:jc w:val="both"/>
        <w:rPr>
          <w:szCs w:val="24"/>
        </w:rPr>
      </w:pPr>
      <w:bookmarkStart w:id="665" w:name="_Toc514751794"/>
      <w:bookmarkStart w:id="666" w:name="_Toc23262_WPSOffice_Level2"/>
      <w:bookmarkStart w:id="667" w:name="_Toc514751326"/>
      <w:r>
        <w:rPr>
          <w:rFonts w:hint="eastAsia"/>
          <w:color w:val="000000"/>
          <w:kern w:val="0"/>
        </w:rPr>
        <w:t>一、</w:t>
      </w:r>
      <w:r>
        <w:rPr>
          <w:rFonts w:hint="eastAsia"/>
        </w:rPr>
        <w:t>投标报价表</w:t>
      </w:r>
      <w:bookmarkEnd w:id="663"/>
      <w:bookmarkEnd w:id="664"/>
      <w:bookmarkEnd w:id="665"/>
      <w:bookmarkEnd w:id="666"/>
      <w:bookmarkEnd w:id="667"/>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11"/>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48EA4680">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0F92887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6446420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4136C75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486BADD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6346198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0B3CB6F8">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77DFE9B6">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0EDE9FA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39A49FB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D08D1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5CFDA0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3AE4BCF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61F06C4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6F0882E8">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3F449446">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0513E49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C6466C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1BBBCE2">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0F3F0DD">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022A162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1548487A">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0E74187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541A263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16A60D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FF23DDF">
            <w:pPr>
              <w:widowControl/>
              <w:spacing w:line="400" w:lineRule="exact"/>
              <w:jc w:val="center"/>
              <w:rPr>
                <w:rFonts w:cs="宋体" w:asciiTheme="minorEastAsia" w:hAnsiTheme="minorEastAsia" w:eastAsiaTheme="minorEastAsia"/>
                <w:kern w:val="0"/>
                <w:szCs w:val="24"/>
              </w:rPr>
            </w:pPr>
          </w:p>
        </w:tc>
      </w:tr>
      <w:tr w14:paraId="59F6BC43">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6D4FF668">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1DBBC02">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0845955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9E891E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EBC82FF">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25755F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7A4C7041">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3143137D">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25ED5683">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001A42D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3A75CF6">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0CCCA96">
            <w:pPr>
              <w:widowControl/>
              <w:spacing w:line="400" w:lineRule="exact"/>
              <w:jc w:val="center"/>
              <w:rPr>
                <w:rFonts w:cs="宋体" w:asciiTheme="minorEastAsia" w:hAnsiTheme="minorEastAsia" w:eastAsiaTheme="minorEastAsia"/>
                <w:kern w:val="0"/>
                <w:szCs w:val="24"/>
              </w:rPr>
            </w:pPr>
          </w:p>
        </w:tc>
      </w:tr>
      <w:tr w14:paraId="4EA51535">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DD2E8F5">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1FF004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56FEB5B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DC69859">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4B0ECB7">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7BB9FCC">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78CF056A">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1BAA4E20">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AB33EAD">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510ECFB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888464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636A074">
            <w:pPr>
              <w:widowControl/>
              <w:spacing w:line="400" w:lineRule="exact"/>
              <w:jc w:val="center"/>
              <w:rPr>
                <w:rFonts w:cs="宋体" w:asciiTheme="minorEastAsia" w:hAnsiTheme="minorEastAsia" w:eastAsiaTheme="minorEastAsia"/>
                <w:kern w:val="0"/>
                <w:szCs w:val="24"/>
              </w:rPr>
            </w:pPr>
          </w:p>
        </w:tc>
      </w:tr>
    </w:tbl>
    <w:p w14:paraId="39C143C1">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2B3A42F1">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290E9977">
      <w:pPr>
        <w:pStyle w:val="3"/>
        <w:jc w:val="center"/>
        <w:rPr>
          <w:rFonts w:hint="eastAsia" w:cs="黑体"/>
          <w:kern w:val="0"/>
        </w:rPr>
      </w:pPr>
      <w:bookmarkStart w:id="668" w:name="_Toc514751798"/>
      <w:bookmarkStart w:id="669" w:name="_Toc14552_WPSOffice_Level2"/>
      <w:bookmarkStart w:id="670" w:name="_Toc514751330"/>
      <w:bookmarkStart w:id="671" w:name="_Toc511137831"/>
      <w:bookmarkStart w:id="672" w:name="_Toc511142481"/>
    </w:p>
    <w:p w14:paraId="1921C080">
      <w:pPr>
        <w:pStyle w:val="3"/>
        <w:jc w:val="center"/>
        <w:rPr>
          <w:kern w:val="0"/>
        </w:rPr>
      </w:pPr>
      <w:r>
        <w:rPr>
          <w:rFonts w:hint="eastAsia" w:cs="黑体"/>
          <w:kern w:val="0"/>
        </w:rPr>
        <w:t>二</w:t>
      </w:r>
      <w:r>
        <w:rPr>
          <w:rFonts w:hint="eastAsia"/>
          <w:kern w:val="0"/>
        </w:rPr>
        <w:t>、投标函（签字盖章后上传）</w:t>
      </w:r>
      <w:bookmarkEnd w:id="668"/>
      <w:bookmarkEnd w:id="669"/>
      <w:bookmarkEnd w:id="670"/>
    </w:p>
    <w:p w14:paraId="63B49C6F">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1"/>
      <w:bookmarkEnd w:id="672"/>
    </w:p>
    <w:p w14:paraId="68B4E00B">
      <w:pPr>
        <w:spacing w:line="200" w:lineRule="exact"/>
        <w:jc w:val="center"/>
        <w:rPr>
          <w:rFonts w:asciiTheme="minorEastAsia" w:hAnsiTheme="minorEastAsia" w:eastAsiaTheme="minorEastAsia"/>
        </w:rPr>
      </w:pPr>
    </w:p>
    <w:p w14:paraId="74BFED8E">
      <w:pPr>
        <w:pStyle w:val="4"/>
        <w:jc w:val="center"/>
        <w:rPr>
          <w:kern w:val="0"/>
        </w:rPr>
      </w:pPr>
      <w:bookmarkStart w:id="673" w:name="_Toc511137832"/>
      <w:bookmarkStart w:id="674" w:name="_Toc511142482"/>
      <w:bookmarkStart w:id="675" w:name="_Toc514751799"/>
      <w:bookmarkStart w:id="676" w:name="_Toc514751331"/>
      <w:r>
        <w:rPr>
          <w:rFonts w:hint="eastAsia"/>
          <w:kern w:val="0"/>
        </w:rPr>
        <w:t>（一）法定代表人身份证明</w:t>
      </w:r>
      <w:bookmarkEnd w:id="673"/>
      <w:bookmarkEnd w:id="674"/>
      <w:bookmarkEnd w:id="675"/>
      <w:bookmarkEnd w:id="676"/>
    </w:p>
    <w:p w14:paraId="07FF6DFA">
      <w:pPr>
        <w:tabs>
          <w:tab w:val="left" w:pos="1813"/>
        </w:tabs>
        <w:autoSpaceDE w:val="0"/>
        <w:autoSpaceDN w:val="0"/>
        <w:adjustRightInd w:val="0"/>
        <w:spacing w:line="200" w:lineRule="exact"/>
        <w:rPr>
          <w:rFonts w:cs="宋体" w:asciiTheme="minorEastAsia" w:hAnsiTheme="minorEastAsia" w:eastAsiaTheme="minorEastAsia"/>
          <w:kern w:val="0"/>
        </w:rPr>
      </w:pPr>
    </w:p>
    <w:p w14:paraId="447A919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74C0AF81">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712931E3">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54DACF02">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5EF93FD">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8B0287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6C8EDEF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6405F4C9">
      <w:pPr>
        <w:tabs>
          <w:tab w:val="left" w:pos="1813"/>
        </w:tabs>
        <w:autoSpaceDE w:val="0"/>
        <w:autoSpaceDN w:val="0"/>
        <w:adjustRightInd w:val="0"/>
        <w:spacing w:line="600" w:lineRule="exact"/>
        <w:rPr>
          <w:rFonts w:cs="宋体" w:asciiTheme="minorEastAsia" w:hAnsiTheme="minorEastAsia" w:eastAsiaTheme="minorEastAsia"/>
          <w:kern w:val="0"/>
        </w:rPr>
      </w:pPr>
    </w:p>
    <w:p w14:paraId="6A2C0401">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6F5031EF">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09C0B4F8">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774561B3">
      <w:pPr>
        <w:tabs>
          <w:tab w:val="left" w:pos="1813"/>
        </w:tabs>
        <w:autoSpaceDE w:val="0"/>
        <w:autoSpaceDN w:val="0"/>
        <w:adjustRightInd w:val="0"/>
        <w:spacing w:line="600" w:lineRule="exact"/>
        <w:rPr>
          <w:rFonts w:cs="宋体" w:asciiTheme="minorEastAsia" w:hAnsiTheme="minorEastAsia" w:eastAsiaTheme="minorEastAsia"/>
          <w:kern w:val="0"/>
        </w:rPr>
      </w:pPr>
    </w:p>
    <w:p w14:paraId="2FFD8B89">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5308B2A1">
      <w:pPr>
        <w:pStyle w:val="4"/>
        <w:jc w:val="center"/>
        <w:rPr>
          <w:kern w:val="0"/>
        </w:rPr>
      </w:pPr>
      <w:bookmarkStart w:id="677" w:name="_Toc514751800"/>
      <w:bookmarkStart w:id="678" w:name="_Toc511142483"/>
      <w:bookmarkStart w:id="679" w:name="_Toc511137833"/>
      <w:bookmarkStart w:id="680" w:name="_Toc514751332"/>
      <w:r>
        <w:rPr>
          <w:rFonts w:hint="eastAsia"/>
          <w:kern w:val="0"/>
        </w:rPr>
        <w:t>（二）法定代表人授权委托书</w:t>
      </w:r>
      <w:bookmarkEnd w:id="677"/>
      <w:bookmarkEnd w:id="678"/>
      <w:bookmarkEnd w:id="679"/>
      <w:bookmarkEnd w:id="680"/>
    </w:p>
    <w:p w14:paraId="30BC6581">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F65202C">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7CA6BDA2">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56346D10">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27F8BF4A">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9DF7323">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08C1B68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2C08A86A">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1AD8B1C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13C9EE04">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13F1E67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6374B871">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05CB6A24">
      <w:pPr>
        <w:spacing w:line="400" w:lineRule="exact"/>
        <w:rPr>
          <w:rFonts w:cs="仿宋_GB2312" w:asciiTheme="minorEastAsia" w:hAnsiTheme="minorEastAsia" w:eastAsiaTheme="minorEastAsia"/>
          <w:kern w:val="0"/>
        </w:rPr>
      </w:pPr>
    </w:p>
    <w:p w14:paraId="5959905D">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387258D4">
      <w:pPr>
        <w:pStyle w:val="3"/>
        <w:jc w:val="center"/>
      </w:pPr>
      <w:bookmarkStart w:id="681" w:name="_Toc511142484"/>
      <w:bookmarkStart w:id="682" w:name="_Toc511137834"/>
      <w:bookmarkStart w:id="683" w:name="_Toc514751801"/>
      <w:bookmarkStart w:id="684" w:name="_Toc514751333"/>
      <w:bookmarkStart w:id="685" w:name="_Toc20532_WPSOffice_Level2"/>
      <w:r>
        <w:rPr>
          <w:rFonts w:hint="eastAsia"/>
          <w:sz w:val="32"/>
        </w:rPr>
        <w:t>三</w:t>
      </w:r>
      <w:r>
        <w:rPr>
          <w:rFonts w:hint="eastAsia"/>
        </w:rPr>
        <w:t>、1投标保证金</w:t>
      </w:r>
      <w:bookmarkEnd w:id="681"/>
      <w:bookmarkEnd w:id="682"/>
      <w:r>
        <w:rPr>
          <w:rFonts w:hint="eastAsia"/>
        </w:rPr>
        <w:t>（盖章后上传</w:t>
      </w:r>
      <w:r>
        <w:rPr>
          <w:rFonts w:hint="eastAsia"/>
          <w:lang w:val="en-US" w:eastAsia="zh-CN"/>
        </w:rPr>
        <w:t>,</w:t>
      </w:r>
      <w:r>
        <w:rPr>
          <w:rFonts w:hint="eastAsia"/>
        </w:rPr>
        <w:t>验证后可投标）</w:t>
      </w:r>
      <w:bookmarkEnd w:id="683"/>
      <w:bookmarkEnd w:id="684"/>
      <w:bookmarkEnd w:id="685"/>
    </w:p>
    <w:p w14:paraId="7BEA71FA">
      <w:pPr>
        <w:spacing w:line="200" w:lineRule="exact"/>
        <w:ind w:firstLine="437"/>
        <w:jc w:val="center"/>
        <w:rPr>
          <w:rFonts w:asciiTheme="minorEastAsia" w:hAnsiTheme="minorEastAsia" w:eastAsiaTheme="minorEastAsia"/>
          <w:b/>
        </w:rPr>
      </w:pPr>
    </w:p>
    <w:p w14:paraId="535CA1C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27453885">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17F1AA0A">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304E33A4">
      <w:pPr>
        <w:spacing w:line="440" w:lineRule="exact"/>
        <w:ind w:firstLine="435"/>
        <w:rPr>
          <w:rFonts w:asciiTheme="minorEastAsia" w:hAnsiTheme="minorEastAsia" w:eastAsiaTheme="minorEastAsia"/>
        </w:rPr>
      </w:pPr>
    </w:p>
    <w:p w14:paraId="44A3F327">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24D89D40">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60B1AC3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11"/>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3FF0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2A5E92D0">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6894CE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81F436A">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6E89E1DE">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61A76940">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475EE52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4A4CEAFE">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32A21EFD">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E9E2954">
      <w:pPr>
        <w:spacing w:line="360" w:lineRule="auto"/>
        <w:rPr>
          <w:rFonts w:asciiTheme="minorEastAsia" w:hAnsiTheme="minorEastAsia" w:eastAsiaTheme="minorEastAsia"/>
          <w:b/>
        </w:rPr>
      </w:pPr>
    </w:p>
    <w:p w14:paraId="332E8689">
      <w:pPr>
        <w:spacing w:line="360" w:lineRule="auto"/>
        <w:rPr>
          <w:rFonts w:asciiTheme="minorEastAsia" w:hAnsiTheme="minorEastAsia" w:eastAsiaTheme="minorEastAsia"/>
          <w:b/>
        </w:rPr>
      </w:pPr>
    </w:p>
    <w:p w14:paraId="5A22DCE7">
      <w:pPr>
        <w:spacing w:line="400" w:lineRule="exact"/>
        <w:jc w:val="both"/>
        <w:outlineLvl w:val="1"/>
        <w:rPr>
          <w:rFonts w:asciiTheme="minorEastAsia" w:hAnsiTheme="minorEastAsia" w:eastAsiaTheme="minorEastAsia"/>
          <w:sz w:val="36"/>
          <w:szCs w:val="36"/>
        </w:rPr>
      </w:pPr>
    </w:p>
    <w:p w14:paraId="0C68ADA7">
      <w:pPr>
        <w:spacing w:line="400" w:lineRule="exact"/>
        <w:jc w:val="both"/>
        <w:outlineLvl w:val="1"/>
        <w:rPr>
          <w:rFonts w:asciiTheme="minorEastAsia" w:hAnsiTheme="minorEastAsia" w:eastAsiaTheme="minorEastAsia"/>
          <w:sz w:val="36"/>
          <w:szCs w:val="36"/>
        </w:rPr>
      </w:pPr>
    </w:p>
    <w:p w14:paraId="089E1444">
      <w:pPr>
        <w:spacing w:line="400" w:lineRule="exact"/>
        <w:jc w:val="both"/>
        <w:outlineLvl w:val="1"/>
        <w:rPr>
          <w:rFonts w:asciiTheme="minorEastAsia" w:hAnsiTheme="minorEastAsia" w:eastAsiaTheme="minorEastAsia"/>
          <w:sz w:val="36"/>
          <w:szCs w:val="36"/>
        </w:rPr>
      </w:pPr>
    </w:p>
    <w:p w14:paraId="3D230DB4">
      <w:pPr>
        <w:spacing w:line="400" w:lineRule="exact"/>
        <w:jc w:val="both"/>
        <w:outlineLvl w:val="1"/>
        <w:rPr>
          <w:rFonts w:asciiTheme="minorEastAsia" w:hAnsiTheme="minorEastAsia" w:eastAsiaTheme="minorEastAsia"/>
          <w:sz w:val="36"/>
          <w:szCs w:val="36"/>
        </w:rPr>
      </w:pPr>
    </w:p>
    <w:p w14:paraId="11DFD362">
      <w:pPr>
        <w:spacing w:line="400" w:lineRule="exact"/>
        <w:jc w:val="both"/>
        <w:outlineLvl w:val="1"/>
        <w:rPr>
          <w:rFonts w:asciiTheme="minorEastAsia" w:hAnsiTheme="minorEastAsia" w:eastAsiaTheme="minorEastAsia"/>
          <w:sz w:val="36"/>
          <w:szCs w:val="36"/>
        </w:rPr>
      </w:pPr>
    </w:p>
    <w:p w14:paraId="0469A448">
      <w:pPr>
        <w:spacing w:line="400" w:lineRule="exact"/>
        <w:jc w:val="both"/>
        <w:outlineLvl w:val="1"/>
        <w:rPr>
          <w:rFonts w:asciiTheme="minorEastAsia" w:hAnsiTheme="minorEastAsia" w:eastAsiaTheme="minorEastAsia"/>
          <w:sz w:val="36"/>
          <w:szCs w:val="36"/>
        </w:rPr>
      </w:pPr>
    </w:p>
    <w:p w14:paraId="5360E048">
      <w:pPr>
        <w:spacing w:line="400" w:lineRule="exact"/>
        <w:jc w:val="both"/>
        <w:outlineLvl w:val="1"/>
        <w:rPr>
          <w:rFonts w:asciiTheme="minorEastAsia" w:hAnsiTheme="minorEastAsia" w:eastAsiaTheme="minorEastAsia"/>
          <w:sz w:val="36"/>
          <w:szCs w:val="36"/>
        </w:rPr>
      </w:pPr>
    </w:p>
    <w:p w14:paraId="7E0ADD9F">
      <w:pPr>
        <w:spacing w:line="400" w:lineRule="exact"/>
        <w:jc w:val="both"/>
        <w:outlineLvl w:val="1"/>
        <w:rPr>
          <w:rFonts w:asciiTheme="minorEastAsia" w:hAnsiTheme="minorEastAsia" w:eastAsiaTheme="minorEastAsia"/>
          <w:sz w:val="36"/>
          <w:szCs w:val="36"/>
        </w:rPr>
      </w:pPr>
    </w:p>
    <w:p w14:paraId="7687190D">
      <w:pPr>
        <w:spacing w:line="400" w:lineRule="exact"/>
        <w:jc w:val="both"/>
        <w:outlineLvl w:val="1"/>
        <w:rPr>
          <w:rFonts w:asciiTheme="minorEastAsia" w:hAnsiTheme="minorEastAsia" w:eastAsiaTheme="minorEastAsia"/>
          <w:sz w:val="36"/>
          <w:szCs w:val="36"/>
        </w:rPr>
      </w:pPr>
    </w:p>
    <w:p w14:paraId="11DBF710">
      <w:pPr>
        <w:spacing w:line="400" w:lineRule="exact"/>
        <w:jc w:val="both"/>
        <w:outlineLvl w:val="1"/>
        <w:rPr>
          <w:rFonts w:asciiTheme="minorEastAsia" w:hAnsiTheme="minorEastAsia" w:eastAsiaTheme="minorEastAsia"/>
          <w:sz w:val="36"/>
          <w:szCs w:val="36"/>
        </w:rPr>
      </w:pPr>
    </w:p>
    <w:p w14:paraId="36E15756">
      <w:pPr>
        <w:spacing w:line="400" w:lineRule="exact"/>
        <w:jc w:val="both"/>
        <w:outlineLvl w:val="1"/>
        <w:rPr>
          <w:rFonts w:asciiTheme="minorEastAsia" w:hAnsiTheme="minorEastAsia" w:eastAsiaTheme="minorEastAsia"/>
          <w:sz w:val="36"/>
          <w:szCs w:val="36"/>
        </w:rPr>
      </w:pPr>
    </w:p>
    <w:p w14:paraId="21E5B2D4">
      <w:pPr>
        <w:spacing w:line="400" w:lineRule="exact"/>
        <w:jc w:val="both"/>
        <w:outlineLvl w:val="1"/>
        <w:rPr>
          <w:rFonts w:asciiTheme="minorEastAsia" w:hAnsiTheme="minorEastAsia" w:eastAsiaTheme="minorEastAsia"/>
          <w:sz w:val="36"/>
          <w:szCs w:val="36"/>
        </w:rPr>
      </w:pPr>
    </w:p>
    <w:p w14:paraId="2956364C">
      <w:pPr>
        <w:spacing w:line="400" w:lineRule="exact"/>
        <w:jc w:val="both"/>
        <w:outlineLvl w:val="1"/>
        <w:rPr>
          <w:rFonts w:asciiTheme="minorEastAsia" w:hAnsiTheme="minorEastAsia" w:eastAsiaTheme="minorEastAsia"/>
          <w:sz w:val="36"/>
          <w:szCs w:val="36"/>
        </w:rPr>
      </w:pPr>
    </w:p>
    <w:p w14:paraId="6CC1DA5B">
      <w:pPr>
        <w:spacing w:line="400" w:lineRule="exact"/>
        <w:jc w:val="both"/>
        <w:outlineLvl w:val="1"/>
        <w:rPr>
          <w:rFonts w:asciiTheme="minorEastAsia" w:hAnsiTheme="minorEastAsia" w:eastAsiaTheme="minorEastAsia"/>
          <w:sz w:val="36"/>
          <w:szCs w:val="36"/>
        </w:rPr>
      </w:pPr>
    </w:p>
    <w:p w14:paraId="25C0695B">
      <w:pPr>
        <w:pStyle w:val="3"/>
        <w:jc w:val="center"/>
      </w:pPr>
      <w:bookmarkStart w:id="686" w:name="_Toc16435_WPSOffice_Level2"/>
      <w:bookmarkStart w:id="687" w:name="_Toc514751334"/>
      <w:bookmarkStart w:id="688" w:name="_Toc514751802"/>
      <w:r>
        <w:rPr>
          <w:rFonts w:hint="eastAsia"/>
        </w:rPr>
        <w:t>三、2投标保证金（办理后上传</w:t>
      </w:r>
      <w:r>
        <w:rPr>
          <w:rFonts w:hint="eastAsia"/>
          <w:lang w:val="en-US" w:eastAsia="zh-CN"/>
        </w:rPr>
        <w:t>,</w:t>
      </w:r>
      <w:r>
        <w:rPr>
          <w:rFonts w:hint="eastAsia"/>
        </w:rPr>
        <w:t>验证后可投标）</w:t>
      </w:r>
      <w:bookmarkEnd w:id="686"/>
      <w:bookmarkEnd w:id="687"/>
      <w:bookmarkEnd w:id="688"/>
    </w:p>
    <w:p w14:paraId="00223FE3">
      <w:pPr>
        <w:spacing w:line="720" w:lineRule="auto"/>
        <w:ind w:firstLine="2880" w:firstLineChars="900"/>
        <w:rPr>
          <w:rFonts w:asciiTheme="minorEastAsia" w:hAnsiTheme="minorEastAsia" w:eastAsiaTheme="minorEastAsia"/>
          <w:bCs/>
          <w:sz w:val="32"/>
          <w:szCs w:val="32"/>
        </w:rPr>
      </w:pPr>
      <w:bookmarkStart w:id="689" w:name="_Toc20684_WPSOffice_Level1"/>
      <w:r>
        <w:rPr>
          <w:rFonts w:hint="eastAsia" w:asciiTheme="minorEastAsia" w:hAnsiTheme="minorEastAsia" w:eastAsiaTheme="minorEastAsia"/>
          <w:bCs/>
          <w:sz w:val="32"/>
          <w:szCs w:val="32"/>
        </w:rPr>
        <w:t>（货款转投标保证金申请）</w:t>
      </w:r>
      <w:bookmarkEnd w:id="689"/>
    </w:p>
    <w:p w14:paraId="055233A0">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7B8215DC">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46099F96">
      <w:pPr>
        <w:spacing w:line="600" w:lineRule="exact"/>
        <w:ind w:firstLine="560" w:firstLineChars="200"/>
        <w:rPr>
          <w:rFonts w:asciiTheme="minorEastAsia" w:hAnsiTheme="minorEastAsia" w:eastAsiaTheme="minorEastAsia"/>
          <w:sz w:val="28"/>
        </w:rPr>
      </w:pPr>
    </w:p>
    <w:p w14:paraId="2E890A98">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6680B00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2DEC0296">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7E21D4">
      <w:pPr>
        <w:spacing w:line="500" w:lineRule="exact"/>
        <w:jc w:val="center"/>
        <w:rPr>
          <w:rFonts w:asciiTheme="minorEastAsia" w:hAnsiTheme="minorEastAsia" w:eastAsiaTheme="minorEastAsia"/>
          <w:b/>
          <w:sz w:val="28"/>
          <w:u w:val="single"/>
        </w:rPr>
      </w:pPr>
    </w:p>
    <w:p w14:paraId="65B0ADD7">
      <w:pPr>
        <w:spacing w:line="600" w:lineRule="exact"/>
        <w:ind w:firstLine="560" w:firstLineChars="200"/>
        <w:rPr>
          <w:rFonts w:asciiTheme="minorEastAsia" w:hAnsiTheme="minorEastAsia" w:eastAsiaTheme="minorEastAsia"/>
          <w:sz w:val="28"/>
        </w:rPr>
      </w:pPr>
    </w:p>
    <w:p w14:paraId="7FFE1CDD">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76FA805D">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3E73B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0BA5DCC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C1ED9CC">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3EF45D7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432BC170">
      <w:pPr>
        <w:spacing w:line="600" w:lineRule="exact"/>
        <w:ind w:firstLine="560" w:firstLineChars="200"/>
        <w:rPr>
          <w:rFonts w:asciiTheme="minorEastAsia" w:hAnsiTheme="minorEastAsia" w:eastAsiaTheme="minorEastAsia"/>
          <w:sz w:val="28"/>
        </w:rPr>
      </w:pPr>
    </w:p>
    <w:p w14:paraId="74D4B63C">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p>
    <w:p w14:paraId="317633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10"/>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044DB"/>
    <w:rsid w:val="2CA907C3"/>
    <w:rsid w:val="579044DB"/>
    <w:rsid w:val="676C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6">
    <w:name w:val="annotation text"/>
    <w:basedOn w:val="1"/>
    <w:qFormat/>
    <w:uiPriority w:val="0"/>
    <w:pPr>
      <w:jc w:val="left"/>
    </w:pPr>
  </w:style>
  <w:style w:type="paragraph" w:styleId="7">
    <w:name w:val="Body Text"/>
    <w:basedOn w:val="1"/>
    <w:qFormat/>
    <w:uiPriority w:val="0"/>
    <w:pPr>
      <w:tabs>
        <w:tab w:val="left" w:pos="540"/>
      </w:tabs>
      <w:spacing w:line="480" w:lineRule="auto"/>
    </w:pPr>
  </w:style>
  <w:style w:type="paragraph" w:styleId="8">
    <w:name w:val="footer"/>
    <w:basedOn w:val="1"/>
    <w:qFormat/>
    <w:uiPriority w:val="99"/>
    <w:pPr>
      <w:tabs>
        <w:tab w:val="center" w:pos="4153"/>
        <w:tab w:val="right" w:pos="8306"/>
      </w:tabs>
      <w:snapToGrid w:val="0"/>
      <w:jc w:val="center"/>
    </w:pPr>
    <w:rPr>
      <w:b/>
      <w:bCs/>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572f86-f055-4df6-8100-771d1aaad6bf}"/>
        <w:style w:val=""/>
        <w:category>
          <w:name w:val="常规"/>
          <w:gallery w:val="placeholder"/>
        </w:category>
        <w:types>
          <w:type w:val="bbPlcHdr"/>
        </w:types>
        <w:behaviors>
          <w:behavior w:val="content"/>
        </w:behaviors>
        <w:description w:val=""/>
        <w:guid w:val="{cd572f86-f055-4df6-8100-771d1aaad6bf}"/>
      </w:docPartPr>
      <w:docPartBody>
        <w:p w14:paraId="7A1CEEA1">
          <w:r>
            <w:rPr>
              <w:color w:val="808080"/>
            </w:rPr>
            <w:t>单击此处输入文字。</w:t>
          </w:r>
        </w:p>
      </w:docPartBody>
    </w:docPart>
    <w:docPart>
      <w:docPartPr>
        <w:name w:val="{19c2e0ac-2bc9-479d-82fd-0d5aba114fa2}"/>
        <w:style w:val=""/>
        <w:category>
          <w:name w:val="常规"/>
          <w:gallery w:val="placeholder"/>
        </w:category>
        <w:types>
          <w:type w:val="bbPlcHdr"/>
        </w:types>
        <w:behaviors>
          <w:behavior w:val="content"/>
        </w:behaviors>
        <w:description w:val=""/>
        <w:guid w:val="{19c2e0ac-2bc9-479d-82fd-0d5aba114fa2}"/>
      </w:docPartPr>
      <w:docPartBody>
        <w:p w14:paraId="48AEF213">
          <w:r>
            <w:rPr>
              <w:color w:val="808080"/>
            </w:rPr>
            <w:t>单击此处输入文字。</w:t>
          </w:r>
        </w:p>
      </w:docPartBody>
    </w:docPart>
    <w:docPart>
      <w:docPartPr>
        <w:name w:val="{1103c9d4-10c4-4d19-86b4-c13a8f61497a}"/>
        <w:style w:val=""/>
        <w:category>
          <w:name w:val="常规"/>
          <w:gallery w:val="placeholder"/>
        </w:category>
        <w:types>
          <w:type w:val="bbPlcHdr"/>
        </w:types>
        <w:behaviors>
          <w:behavior w:val="content"/>
        </w:behaviors>
        <w:description w:val=""/>
        <w:guid w:val="{1103c9d4-10c4-4d19-86b4-c13a8f61497a}"/>
      </w:docPartPr>
      <w:docPartBody>
        <w:p w14:paraId="251BB8DC">
          <w:r>
            <w:rPr>
              <w:color w:val="808080"/>
            </w:rPr>
            <w:t>单击此处输入文字。</w:t>
          </w:r>
        </w:p>
      </w:docPartBody>
    </w:docPart>
    <w:docPart>
      <w:docPartPr>
        <w:name w:val="{cf7aec32-6371-4298-bb14-66065f32138d}"/>
        <w:style w:val=""/>
        <w:category>
          <w:name w:val="常规"/>
          <w:gallery w:val="placeholder"/>
        </w:category>
        <w:types>
          <w:type w:val="bbPlcHdr"/>
        </w:types>
        <w:behaviors>
          <w:behavior w:val="content"/>
        </w:behaviors>
        <w:description w:val=""/>
        <w:guid w:val="{cf7aec32-6371-4298-bb14-66065f32138d}"/>
      </w:docPartPr>
      <w:docPartBody>
        <w:p w14:paraId="680EB8AB">
          <w:r>
            <w:rPr>
              <w:color w:val="808080"/>
            </w:rPr>
            <w:t>单击此处输入文字。</w:t>
          </w:r>
        </w:p>
      </w:docPartBody>
    </w:docPart>
    <w:docPart>
      <w:docPartPr>
        <w:name w:val="{bb606c88-c5f1-4f6d-988d-f0f110bc2bc8}"/>
        <w:style w:val=""/>
        <w:category>
          <w:name w:val="常规"/>
          <w:gallery w:val="placeholder"/>
        </w:category>
        <w:types>
          <w:type w:val="bbPlcHdr"/>
        </w:types>
        <w:behaviors>
          <w:behavior w:val="content"/>
        </w:behaviors>
        <w:description w:val=""/>
        <w:guid w:val="{bb606c88-c5f1-4f6d-988d-f0f110bc2bc8}"/>
      </w:docPartPr>
      <w:docPartBody>
        <w:p w14:paraId="56B58027">
          <w:r>
            <w:rPr>
              <w:color w:val="808080"/>
            </w:rPr>
            <w:t>单击此处输入文字。</w:t>
          </w:r>
        </w:p>
      </w:docPartBody>
    </w:docPart>
    <w:docPart>
      <w:docPartPr>
        <w:name w:val="{cf1440d5-ae39-4eb7-ad61-89323eaeb4a4}"/>
        <w:style w:val=""/>
        <w:category>
          <w:name w:val="常规"/>
          <w:gallery w:val="placeholder"/>
        </w:category>
        <w:types>
          <w:type w:val="bbPlcHdr"/>
        </w:types>
        <w:behaviors>
          <w:behavior w:val="content"/>
        </w:behaviors>
        <w:description w:val=""/>
        <w:guid w:val="{cf1440d5-ae39-4eb7-ad61-89323eaeb4a4}"/>
      </w:docPartPr>
      <w:docPartBody>
        <w:p w14:paraId="4F45EE2B">
          <w:r>
            <w:rPr>
              <w:color w:val="808080"/>
            </w:rPr>
            <w:t>单击此处输入文字。</w:t>
          </w:r>
        </w:p>
      </w:docPartBody>
    </w:docPart>
    <w:docPart>
      <w:docPartPr>
        <w:name w:val="{fbf3f3df-1efd-4f22-bfd3-ba83bab0d3e4}"/>
        <w:style w:val=""/>
        <w:category>
          <w:name w:val="常规"/>
          <w:gallery w:val="placeholder"/>
        </w:category>
        <w:types>
          <w:type w:val="bbPlcHdr"/>
        </w:types>
        <w:behaviors>
          <w:behavior w:val="content"/>
        </w:behaviors>
        <w:description w:val=""/>
        <w:guid w:val="{fbf3f3df-1efd-4f22-bfd3-ba83bab0d3e4}"/>
      </w:docPartPr>
      <w:docPartBody>
        <w:p w14:paraId="6AB79FCC">
          <w:r>
            <w:rPr>
              <w:color w:val="808080"/>
            </w:rPr>
            <w:t>单击此处输入文字。</w:t>
          </w:r>
        </w:p>
      </w:docPartBody>
    </w:docPart>
    <w:docPart>
      <w:docPartPr>
        <w:name w:val="{06707d8f-1c07-4f8e-88fc-3fe05268b09b}"/>
        <w:style w:val=""/>
        <w:category>
          <w:name w:val="常规"/>
          <w:gallery w:val="placeholder"/>
        </w:category>
        <w:types>
          <w:type w:val="bbPlcHdr"/>
        </w:types>
        <w:behaviors>
          <w:behavior w:val="content"/>
        </w:behaviors>
        <w:description w:val=""/>
        <w:guid w:val="{06707d8f-1c07-4f8e-88fc-3fe05268b09b}"/>
      </w:docPartPr>
      <w:docPartBody>
        <w:p w14:paraId="78804232">
          <w:r>
            <w:rPr>
              <w:color w:val="808080"/>
            </w:rPr>
            <w:t>单击此处输入文字。</w:t>
          </w:r>
        </w:p>
      </w:docPartBody>
    </w:docPart>
    <w:docPart>
      <w:docPartPr>
        <w:name w:val="{875c96ce-ff52-4b65-b03d-dc276a62280e}"/>
        <w:style w:val=""/>
        <w:category>
          <w:name w:val="常规"/>
          <w:gallery w:val="placeholder"/>
        </w:category>
        <w:types>
          <w:type w:val="bbPlcHdr"/>
        </w:types>
        <w:behaviors>
          <w:behavior w:val="content"/>
        </w:behaviors>
        <w:description w:val=""/>
        <w:guid w:val="{875c96ce-ff52-4b65-b03d-dc276a62280e}"/>
      </w:docPartPr>
      <w:docPartBody>
        <w:p w14:paraId="19D6BCBD">
          <w:r>
            <w:rPr>
              <w:color w:val="808080"/>
            </w:rPr>
            <w:t>单击此处输入文字。</w:t>
          </w:r>
        </w:p>
      </w:docPartBody>
    </w:docPart>
    <w:docPart>
      <w:docPartPr>
        <w:name w:val="{090436d8-3ad6-4180-8930-e1c121f08aee}"/>
        <w:style w:val=""/>
        <w:category>
          <w:name w:val="常规"/>
          <w:gallery w:val="placeholder"/>
        </w:category>
        <w:types>
          <w:type w:val="bbPlcHdr"/>
        </w:types>
        <w:behaviors>
          <w:behavior w:val="content"/>
        </w:behaviors>
        <w:description w:val=""/>
        <w:guid w:val="{090436d8-3ad6-4180-8930-e1c121f08aee}"/>
      </w:docPartPr>
      <w:docPartBody>
        <w:p w14:paraId="3BDC95EA">
          <w:r>
            <w:rPr>
              <w:color w:val="808080"/>
            </w:rPr>
            <w:t>单击此处输入文字。</w:t>
          </w:r>
        </w:p>
      </w:docPartBody>
    </w:docPart>
    <w:docPart>
      <w:docPartPr>
        <w:name w:val="{5ddb9f9c-f883-494d-ba85-f6d63411217c}"/>
        <w:style w:val=""/>
        <w:category>
          <w:name w:val="常规"/>
          <w:gallery w:val="placeholder"/>
        </w:category>
        <w:types>
          <w:type w:val="bbPlcHdr"/>
        </w:types>
        <w:behaviors>
          <w:behavior w:val="content"/>
        </w:behaviors>
        <w:description w:val=""/>
        <w:guid w:val="{5ddb9f9c-f883-494d-ba85-f6d63411217c}"/>
      </w:docPartPr>
      <w:docPartBody>
        <w:p w14:paraId="6A01DC2A">
          <w:r>
            <w:rPr>
              <w:color w:val="808080"/>
            </w:rPr>
            <w:t>单击此处输入文字。</w:t>
          </w:r>
        </w:p>
      </w:docPartBody>
    </w:docPart>
    <w:docPart>
      <w:docPartPr>
        <w:name w:val="{8c4eb0bc-19d2-44c0-891b-b74180425149}"/>
        <w:style w:val=""/>
        <w:category>
          <w:name w:val="常规"/>
          <w:gallery w:val="placeholder"/>
        </w:category>
        <w:types>
          <w:type w:val="bbPlcHdr"/>
        </w:types>
        <w:behaviors>
          <w:behavior w:val="content"/>
        </w:behaviors>
        <w:description w:val=""/>
        <w:guid w:val="{8c4eb0bc-19d2-44c0-891b-b74180425149}"/>
      </w:docPartPr>
      <w:docPartBody>
        <w:p w14:paraId="629327A4">
          <w:r>
            <w:rPr>
              <w:color w:val="808080"/>
            </w:rPr>
            <w:t>单击此处输入文字。</w:t>
          </w:r>
        </w:p>
      </w:docPartBody>
    </w:docPart>
    <w:docPart>
      <w:docPartPr>
        <w:name w:val="{c666d9e6-fb48-4e89-8470-6be52970dbac}"/>
        <w:style w:val=""/>
        <w:category>
          <w:name w:val="常规"/>
          <w:gallery w:val="placeholder"/>
        </w:category>
        <w:types>
          <w:type w:val="bbPlcHdr"/>
        </w:types>
        <w:behaviors>
          <w:behavior w:val="content"/>
        </w:behaviors>
        <w:description w:val=""/>
        <w:guid w:val="{c666d9e6-fb48-4e89-8470-6be52970dbac}"/>
      </w:docPartPr>
      <w:docPartBody>
        <w:p w14:paraId="6E876D24">
          <w:r>
            <w:rPr>
              <w:color w:val="808080"/>
            </w:rPr>
            <w:t>单击此处输入文字。</w:t>
          </w:r>
        </w:p>
      </w:docPartBody>
    </w:docPart>
    <w:docPart>
      <w:docPartPr>
        <w:name w:val="{c24ae5d2-3e5d-46f6-9091-c68fdfd8c037}"/>
        <w:style w:val=""/>
        <w:category>
          <w:name w:val="常规"/>
          <w:gallery w:val="placeholder"/>
        </w:category>
        <w:types>
          <w:type w:val="bbPlcHdr"/>
        </w:types>
        <w:behaviors>
          <w:behavior w:val="content"/>
        </w:behaviors>
        <w:description w:val=""/>
        <w:guid w:val="{c24ae5d2-3e5d-46f6-9091-c68fdfd8c037}"/>
      </w:docPartPr>
      <w:docPartBody>
        <w:p w14:paraId="61964E45">
          <w:r>
            <w:rPr>
              <w:color w:val="808080"/>
            </w:rPr>
            <w:t>单击此处输入文字。</w:t>
          </w:r>
        </w:p>
      </w:docPartBody>
    </w:docPart>
    <w:docPart>
      <w:docPartPr>
        <w:name w:val="{f5378d6b-ab5f-426f-b41d-290b4dc41656}"/>
        <w:style w:val=""/>
        <w:category>
          <w:name w:val="常规"/>
          <w:gallery w:val="placeholder"/>
        </w:category>
        <w:types>
          <w:type w:val="bbPlcHdr"/>
        </w:types>
        <w:behaviors>
          <w:behavior w:val="content"/>
        </w:behaviors>
        <w:description w:val=""/>
        <w:guid w:val="{f5378d6b-ab5f-426f-b41d-290b4dc41656}"/>
      </w:docPartPr>
      <w:docPartBody>
        <w:p w14:paraId="55BA655D">
          <w:r>
            <w:rPr>
              <w:color w:val="808080"/>
            </w:rPr>
            <w:t>单击此处输入文字。</w:t>
          </w:r>
        </w:p>
      </w:docPartBody>
    </w:docPart>
    <w:docPart>
      <w:docPartPr>
        <w:name w:val="{3de3f7e4-3b9c-4350-85db-1d2f72463480}"/>
        <w:style w:val=""/>
        <w:category>
          <w:name w:val="常规"/>
          <w:gallery w:val="placeholder"/>
        </w:category>
        <w:types>
          <w:type w:val="bbPlcHdr"/>
        </w:types>
        <w:behaviors>
          <w:behavior w:val="content"/>
        </w:behaviors>
        <w:description w:val=""/>
        <w:guid w:val="{3de3f7e4-3b9c-4350-85db-1d2f72463480}"/>
      </w:docPartPr>
      <w:docPartBody>
        <w:p w14:paraId="79155E53">
          <w:r>
            <w:rPr>
              <w:color w:val="808080"/>
            </w:rPr>
            <w:t>单击此处输入文字。</w:t>
          </w:r>
        </w:p>
      </w:docPartBody>
    </w:docPart>
    <w:docPart>
      <w:docPartPr>
        <w:name w:val="{47d138b9-356c-4edf-9e24-4fdc7ffe3c97}"/>
        <w:style w:val=""/>
        <w:category>
          <w:name w:val="常规"/>
          <w:gallery w:val="placeholder"/>
        </w:category>
        <w:types>
          <w:type w:val="bbPlcHdr"/>
        </w:types>
        <w:behaviors>
          <w:behavior w:val="content"/>
        </w:behaviors>
        <w:description w:val=""/>
        <w:guid w:val="{47d138b9-356c-4edf-9e24-4fdc7ffe3c97}"/>
      </w:docPartPr>
      <w:docPartBody>
        <w:p w14:paraId="158CC339">
          <w:r>
            <w:rPr>
              <w:color w:val="808080"/>
            </w:rPr>
            <w:t>单击此处输入文字。</w:t>
          </w:r>
        </w:p>
      </w:docPartBody>
    </w:docPart>
    <w:docPart>
      <w:docPartPr>
        <w:name w:val="{96c43e97-1618-4ab0-a50b-b70a157e3f73}"/>
        <w:style w:val=""/>
        <w:category>
          <w:name w:val="常规"/>
          <w:gallery w:val="placeholder"/>
        </w:category>
        <w:types>
          <w:type w:val="bbPlcHdr"/>
        </w:types>
        <w:behaviors>
          <w:behavior w:val="content"/>
        </w:behaviors>
        <w:description w:val=""/>
        <w:guid w:val="{96c43e97-1618-4ab0-a50b-b70a157e3f73}"/>
      </w:docPartPr>
      <w:docPartBody>
        <w:p w14:paraId="2DCD170F">
          <w:r>
            <w:rPr>
              <w:color w:val="808080"/>
            </w:rPr>
            <w:t>单击此处输入文字。</w:t>
          </w:r>
        </w:p>
      </w:docPartBody>
    </w:docPart>
    <w:docPart>
      <w:docPartPr>
        <w:name w:val="{d8c92fe6-cd62-45d3-8bb4-4b7f49a34fa8}"/>
        <w:style w:val=""/>
        <w:category>
          <w:name w:val="常规"/>
          <w:gallery w:val="placeholder"/>
        </w:category>
        <w:types>
          <w:type w:val="bbPlcHdr"/>
        </w:types>
        <w:behaviors>
          <w:behavior w:val="content"/>
        </w:behaviors>
        <w:description w:val=""/>
        <w:guid w:val="{d8c92fe6-cd62-45d3-8bb4-4b7f49a34fa8}"/>
      </w:docPartPr>
      <w:docPartBody>
        <w:p w14:paraId="4805E8CE">
          <w:r>
            <w:rPr>
              <w:color w:val="808080"/>
            </w:rPr>
            <w:t>单击此处输入文字。</w:t>
          </w:r>
        </w:p>
      </w:docPartBody>
    </w:docPart>
    <w:docPart>
      <w:docPartPr>
        <w:name w:val="{8f4865f0-f64f-4518-a47f-45a3c8576839}"/>
        <w:style w:val=""/>
        <w:category>
          <w:name w:val="常规"/>
          <w:gallery w:val="placeholder"/>
        </w:category>
        <w:types>
          <w:type w:val="bbPlcHdr"/>
        </w:types>
        <w:behaviors>
          <w:behavior w:val="content"/>
        </w:behaviors>
        <w:description w:val=""/>
        <w:guid w:val="{8f4865f0-f64f-4518-a47f-45a3c8576839}"/>
      </w:docPartPr>
      <w:docPartBody>
        <w:p w14:paraId="0D3BD8DF">
          <w:r>
            <w:rPr>
              <w:color w:val="808080"/>
            </w:rPr>
            <w:t>单击此处输入文字。</w:t>
          </w:r>
        </w:p>
      </w:docPartBody>
    </w:docPart>
    <w:docPart>
      <w:docPartPr>
        <w:name w:val="{ecddc2cf-c1b6-437f-92d3-3f4549d9fda6}"/>
        <w:style w:val=""/>
        <w:category>
          <w:name w:val="常规"/>
          <w:gallery w:val="placeholder"/>
        </w:category>
        <w:types>
          <w:type w:val="bbPlcHdr"/>
        </w:types>
        <w:behaviors>
          <w:behavior w:val="content"/>
        </w:behaviors>
        <w:description w:val=""/>
        <w:guid w:val="{ecddc2cf-c1b6-437f-92d3-3f4549d9fda6}"/>
      </w:docPartPr>
      <w:docPartBody>
        <w:p w14:paraId="4D284D5D">
          <w:r>
            <w:rPr>
              <w:color w:val="808080"/>
            </w:rPr>
            <w:t>单击此处输入文字。</w:t>
          </w:r>
        </w:p>
      </w:docPartBody>
    </w:docPart>
    <w:docPart>
      <w:docPartPr>
        <w:name w:val="{ceb147ed-d20e-45e3-b5fe-c623c4bf3be1}"/>
        <w:style w:val=""/>
        <w:category>
          <w:name w:val="常规"/>
          <w:gallery w:val="placeholder"/>
        </w:category>
        <w:types>
          <w:type w:val="bbPlcHdr"/>
        </w:types>
        <w:behaviors>
          <w:behavior w:val="content"/>
        </w:behaviors>
        <w:description w:val=""/>
        <w:guid w:val="{ceb147ed-d20e-45e3-b5fe-c623c4bf3be1}"/>
      </w:docPartPr>
      <w:docPartBody>
        <w:p w14:paraId="2C61C1CA">
          <w:r>
            <w:rPr>
              <w:color w:val="808080"/>
            </w:rPr>
            <w:t>单击此处输入文字。</w:t>
          </w:r>
        </w:p>
      </w:docPartBody>
    </w:docPart>
    <w:docPart>
      <w:docPartPr>
        <w:name w:val="{b39a9517-a1cb-4449-af26-99e3ca22c16d}"/>
        <w:style w:val=""/>
        <w:category>
          <w:name w:val="常规"/>
          <w:gallery w:val="placeholder"/>
        </w:category>
        <w:types>
          <w:type w:val="bbPlcHdr"/>
        </w:types>
        <w:behaviors>
          <w:behavior w:val="content"/>
        </w:behaviors>
        <w:description w:val=""/>
        <w:guid w:val="{b39a9517-a1cb-4449-af26-99e3ca22c16d}"/>
      </w:docPartPr>
      <w:docPartBody>
        <w:p w14:paraId="553A1CA4">
          <w:r>
            <w:rPr>
              <w:color w:val="808080"/>
            </w:rPr>
            <w:t>单击此处输入文字。</w:t>
          </w:r>
        </w:p>
      </w:docPartBody>
    </w:docPart>
    <w:docPart>
      <w:docPartPr>
        <w:name w:val="{20f126c6-48ae-47c1-989a-1d0601bbbe42}"/>
        <w:style w:val=""/>
        <w:category>
          <w:name w:val="常规"/>
          <w:gallery w:val="placeholder"/>
        </w:category>
        <w:types>
          <w:type w:val="bbPlcHdr"/>
        </w:types>
        <w:behaviors>
          <w:behavior w:val="content"/>
        </w:behaviors>
        <w:description w:val=""/>
        <w:guid w:val="{20f126c6-48ae-47c1-989a-1d0601bbbe42}"/>
      </w:docPartPr>
      <w:docPartBody>
        <w:p w14:paraId="4B1DED40">
          <w:r>
            <w:rPr>
              <w:color w:val="808080"/>
            </w:rPr>
            <w:t>单击此处输入文字。</w:t>
          </w:r>
        </w:p>
      </w:docPartBody>
    </w:docPart>
    <w:docPart>
      <w:docPartPr>
        <w:name w:val="{55ef2319-9370-41ce-ab79-ea3630674003}"/>
        <w:style w:val=""/>
        <w:category>
          <w:name w:val="常规"/>
          <w:gallery w:val="placeholder"/>
        </w:category>
        <w:types>
          <w:type w:val="bbPlcHdr"/>
        </w:types>
        <w:behaviors>
          <w:behavior w:val="content"/>
        </w:behaviors>
        <w:description w:val=""/>
        <w:guid w:val="{55ef2319-9370-41ce-ab79-ea3630674003}"/>
      </w:docPartPr>
      <w:docPartBody>
        <w:p w14:paraId="0A192E23">
          <w:r>
            <w:rPr>
              <w:color w:val="808080"/>
            </w:rPr>
            <w:t>单击此处输入文字。</w:t>
          </w:r>
        </w:p>
      </w:docPartBody>
    </w:docPart>
    <w:docPart>
      <w:docPartPr>
        <w:name w:val="{1119e6a5-b5af-4177-849a-8a314ff64c0f}"/>
        <w:style w:val=""/>
        <w:category>
          <w:name w:val="常规"/>
          <w:gallery w:val="placeholder"/>
        </w:category>
        <w:types>
          <w:type w:val="bbPlcHdr"/>
        </w:types>
        <w:behaviors>
          <w:behavior w:val="content"/>
        </w:behaviors>
        <w:description w:val=""/>
        <w:guid w:val="{1119e6a5-b5af-4177-849a-8a314ff64c0f}"/>
      </w:docPartPr>
      <w:docPartBody>
        <w:p w14:paraId="467BADF9">
          <w:r>
            <w:rPr>
              <w:color w:val="808080"/>
            </w:rPr>
            <w:t>单击此处输入文字。</w:t>
          </w:r>
        </w:p>
      </w:docPartBody>
    </w:docPart>
    <w:docPart>
      <w:docPartPr>
        <w:name w:val="{29c47849-e45d-4c9f-9325-af2a4a80da3a}"/>
        <w:style w:val=""/>
        <w:category>
          <w:name w:val="常规"/>
          <w:gallery w:val="placeholder"/>
        </w:category>
        <w:types>
          <w:type w:val="bbPlcHdr"/>
        </w:types>
        <w:behaviors>
          <w:behavior w:val="content"/>
        </w:behaviors>
        <w:description w:val=""/>
        <w:guid w:val="{29c47849-e45d-4c9f-9325-af2a4a80da3a}"/>
      </w:docPartPr>
      <w:docPartBody>
        <w:p w14:paraId="6B79A7AC">
          <w:r>
            <w:rPr>
              <w:color w:val="808080"/>
            </w:rPr>
            <w:t>单击此处输入文字。</w:t>
          </w:r>
        </w:p>
      </w:docPartBody>
    </w:docPart>
    <w:docPart>
      <w:docPartPr>
        <w:name w:val="{fe7a46c8-8c63-47f2-8d3c-b067fa8e916b}"/>
        <w:style w:val=""/>
        <w:category>
          <w:name w:val="常规"/>
          <w:gallery w:val="placeholder"/>
        </w:category>
        <w:types>
          <w:type w:val="bbPlcHdr"/>
        </w:types>
        <w:behaviors>
          <w:behavior w:val="content"/>
        </w:behaviors>
        <w:description w:val=""/>
        <w:guid w:val="{fe7a46c8-8c63-47f2-8d3c-b067fa8e916b}"/>
      </w:docPartPr>
      <w:docPartBody>
        <w:p w14:paraId="39B605E5">
          <w:r>
            <w:rPr>
              <w:color w:val="808080"/>
            </w:rPr>
            <w:t>单击此处输入文字。</w:t>
          </w:r>
        </w:p>
      </w:docPartBody>
    </w:docPart>
    <w:docPart>
      <w:docPartPr>
        <w:name w:val="{df8a5725-64cc-4892-bbac-5edbe432acca}"/>
        <w:style w:val=""/>
        <w:category>
          <w:name w:val="常规"/>
          <w:gallery w:val="placeholder"/>
        </w:category>
        <w:types>
          <w:type w:val="bbPlcHdr"/>
        </w:types>
        <w:behaviors>
          <w:behavior w:val="content"/>
        </w:behaviors>
        <w:description w:val=""/>
        <w:guid w:val="{df8a5725-64cc-4892-bbac-5edbe432acca}"/>
      </w:docPartPr>
      <w:docPartBody>
        <w:p w14:paraId="28EA8338">
          <w:r>
            <w:rPr>
              <w:color w:val="808080"/>
            </w:rPr>
            <w:t>单击此处输入文字。</w:t>
          </w:r>
        </w:p>
      </w:docPartBody>
    </w:docPart>
    <w:docPart>
      <w:docPartPr>
        <w:name w:val="{038fcf04-2ab1-42b7-b457-f4f28f3e3738}"/>
        <w:style w:val=""/>
        <w:category>
          <w:name w:val="常规"/>
          <w:gallery w:val="placeholder"/>
        </w:category>
        <w:types>
          <w:type w:val="bbPlcHdr"/>
        </w:types>
        <w:behaviors>
          <w:behavior w:val="content"/>
        </w:behaviors>
        <w:description w:val=""/>
        <w:guid w:val="{038fcf04-2ab1-42b7-b457-f4f28f3e3738}"/>
      </w:docPartPr>
      <w:docPartBody>
        <w:p w14:paraId="28B0AC00">
          <w:r>
            <w:rPr>
              <w:color w:val="808080"/>
            </w:rPr>
            <w:t>单击此处输入文字。</w:t>
          </w:r>
        </w:p>
      </w:docPartBody>
    </w:docPart>
    <w:docPart>
      <w:docPartPr>
        <w:name w:val="{ad7cf33d-4244-4fb8-ae49-74b321501be1}"/>
        <w:style w:val=""/>
        <w:category>
          <w:name w:val="常规"/>
          <w:gallery w:val="placeholder"/>
        </w:category>
        <w:types>
          <w:type w:val="bbPlcHdr"/>
        </w:types>
        <w:behaviors>
          <w:behavior w:val="content"/>
        </w:behaviors>
        <w:description w:val=""/>
        <w:guid w:val="{ad7cf33d-4244-4fb8-ae49-74b321501be1}"/>
      </w:docPartPr>
      <w:docPartBody>
        <w:p w14:paraId="2BF45B7E">
          <w:r>
            <w:rPr>
              <w:color w:val="808080"/>
            </w:rPr>
            <w:t>单击此处输入文字。</w:t>
          </w:r>
        </w:p>
      </w:docPartBody>
    </w:docPart>
    <w:docPart>
      <w:docPartPr>
        <w:name w:val="{06581807-e8c1-479e-b14d-13d2abfaa4d0}"/>
        <w:style w:val=""/>
        <w:category>
          <w:name w:val="常规"/>
          <w:gallery w:val="placeholder"/>
        </w:category>
        <w:types>
          <w:type w:val="bbPlcHdr"/>
        </w:types>
        <w:behaviors>
          <w:behavior w:val="content"/>
        </w:behaviors>
        <w:description w:val=""/>
        <w:guid w:val="{06581807-e8c1-479e-b14d-13d2abfaa4d0}"/>
      </w:docPartPr>
      <w:docPartBody>
        <w:p w14:paraId="2A080140">
          <w:r>
            <w:rPr>
              <w:color w:val="808080"/>
            </w:rPr>
            <w:t>单击此处输入文字。</w:t>
          </w:r>
        </w:p>
      </w:docPartBody>
    </w:docPart>
    <w:docPart>
      <w:docPartPr>
        <w:name w:val="{636c1d82-6d22-4068-b48f-252c60abd3b3}"/>
        <w:style w:val=""/>
        <w:category>
          <w:name w:val="常规"/>
          <w:gallery w:val="placeholder"/>
        </w:category>
        <w:types>
          <w:type w:val="bbPlcHdr"/>
        </w:types>
        <w:behaviors>
          <w:behavior w:val="content"/>
        </w:behaviors>
        <w:description w:val=""/>
        <w:guid w:val="{636c1d82-6d22-4068-b48f-252c60abd3b3}"/>
      </w:docPartPr>
      <w:docPartBody>
        <w:p w14:paraId="0ADD3BB3">
          <w:r>
            <w:rPr>
              <w:color w:val="808080"/>
            </w:rPr>
            <w:t>单击此处输入文字。</w:t>
          </w:r>
        </w:p>
      </w:docPartBody>
    </w:docPart>
    <w:docPart>
      <w:docPartPr>
        <w:name w:val="{a11f2f87-00a0-425e-baee-cc696f1c8352}"/>
        <w:style w:val=""/>
        <w:category>
          <w:name w:val="常规"/>
          <w:gallery w:val="placeholder"/>
        </w:category>
        <w:types>
          <w:type w:val="bbPlcHdr"/>
        </w:types>
        <w:behaviors>
          <w:behavior w:val="content"/>
        </w:behaviors>
        <w:description w:val=""/>
        <w:guid w:val="{a11f2f87-00a0-425e-baee-cc696f1c8352}"/>
      </w:docPartPr>
      <w:docPartBody>
        <w:p w14:paraId="42D7BEDD">
          <w:r>
            <w:rPr>
              <w:color w:val="808080"/>
            </w:rPr>
            <w:t>单击此处输入文字。</w:t>
          </w:r>
        </w:p>
      </w:docPartBody>
    </w:docPart>
    <w:docPart>
      <w:docPartPr>
        <w:name w:val="{683597ef-b882-4541-8afc-fa53fb309895}"/>
        <w:style w:val=""/>
        <w:category>
          <w:name w:val="常规"/>
          <w:gallery w:val="placeholder"/>
        </w:category>
        <w:types>
          <w:type w:val="bbPlcHdr"/>
        </w:types>
        <w:behaviors>
          <w:behavior w:val="content"/>
        </w:behaviors>
        <w:description w:val=""/>
        <w:guid w:val="{683597ef-b882-4541-8afc-fa53fb309895}"/>
      </w:docPartPr>
      <w:docPartBody>
        <w:p w14:paraId="7238C0F7">
          <w:r>
            <w:rPr>
              <w:color w:val="808080"/>
            </w:rPr>
            <w:t>单击此处输入文字。</w:t>
          </w:r>
        </w:p>
      </w:docPartBody>
    </w:docPart>
    <w:docPart>
      <w:docPartPr>
        <w:name w:val="{414918ae-a2d0-4587-8761-1418e38c33e3}"/>
        <w:style w:val=""/>
        <w:category>
          <w:name w:val="常规"/>
          <w:gallery w:val="placeholder"/>
        </w:category>
        <w:types>
          <w:type w:val="bbPlcHdr"/>
        </w:types>
        <w:behaviors>
          <w:behavior w:val="content"/>
        </w:behaviors>
        <w:description w:val=""/>
        <w:guid w:val="{414918ae-a2d0-4587-8761-1418e38c33e3}"/>
      </w:docPartPr>
      <w:docPartBody>
        <w:p w14:paraId="52D20A0F">
          <w:r>
            <w:rPr>
              <w:color w:val="808080"/>
            </w:rPr>
            <w:t>单击此处输入文字。</w:t>
          </w:r>
        </w:p>
      </w:docPartBody>
    </w:docPart>
    <w:docPart>
      <w:docPartPr>
        <w:name w:val="{388919bd-9d76-4508-bf43-86694da0885d}"/>
        <w:style w:val=""/>
        <w:category>
          <w:name w:val="常规"/>
          <w:gallery w:val="placeholder"/>
        </w:category>
        <w:types>
          <w:type w:val="bbPlcHdr"/>
        </w:types>
        <w:behaviors>
          <w:behavior w:val="content"/>
        </w:behaviors>
        <w:description w:val=""/>
        <w:guid w:val="{388919bd-9d76-4508-bf43-86694da0885d}"/>
      </w:docPartPr>
      <w:docPartBody>
        <w:p w14:paraId="68C7F2A3">
          <w:r>
            <w:rPr>
              <w:color w:val="808080"/>
            </w:rPr>
            <w:t>单击此处输入文字。</w:t>
          </w:r>
        </w:p>
      </w:docPartBody>
    </w:docPart>
    <w:docPart>
      <w:docPartPr>
        <w:name w:val="{4312ec56-b2ce-4633-8ed1-e0563f377bcb}"/>
        <w:style w:val=""/>
        <w:category>
          <w:name w:val="常规"/>
          <w:gallery w:val="placeholder"/>
        </w:category>
        <w:types>
          <w:type w:val="bbPlcHdr"/>
        </w:types>
        <w:behaviors>
          <w:behavior w:val="content"/>
        </w:behaviors>
        <w:description w:val=""/>
        <w:guid w:val="{4312ec56-b2ce-4633-8ed1-e0563f377bcb}"/>
      </w:docPartPr>
      <w:docPartBody>
        <w:p w14:paraId="1B91BBA5">
          <w:r>
            <w:rPr>
              <w:color w:val="808080"/>
            </w:rPr>
            <w:t>单击此处输入文字。</w:t>
          </w:r>
        </w:p>
      </w:docPartBody>
    </w:docPart>
    <w:docPart>
      <w:docPartPr>
        <w:name w:val="{ca18ef67-7867-4cbf-9fcf-05ff2fa8626f}"/>
        <w:style w:val=""/>
        <w:category>
          <w:name w:val="常规"/>
          <w:gallery w:val="placeholder"/>
        </w:category>
        <w:types>
          <w:type w:val="bbPlcHdr"/>
        </w:types>
        <w:behaviors>
          <w:behavior w:val="content"/>
        </w:behaviors>
        <w:description w:val=""/>
        <w:guid w:val="{ca18ef67-7867-4cbf-9fcf-05ff2fa8626f}"/>
      </w:docPartPr>
      <w:docPartBody>
        <w:p w14:paraId="4050BD39">
          <w:r>
            <w:rPr>
              <w:color w:val="808080"/>
            </w:rPr>
            <w:t>单击此处输入文字。</w:t>
          </w:r>
        </w:p>
      </w:docPartBody>
    </w:docPart>
    <w:docPart>
      <w:docPartPr>
        <w:name w:val="{929b25dd-4baf-4800-95b8-97c93364745a}"/>
        <w:style w:val=""/>
        <w:category>
          <w:name w:val="常规"/>
          <w:gallery w:val="placeholder"/>
        </w:category>
        <w:types>
          <w:type w:val="bbPlcHdr"/>
        </w:types>
        <w:behaviors>
          <w:behavior w:val="content"/>
        </w:behaviors>
        <w:description w:val=""/>
        <w:guid w:val="{929b25dd-4baf-4800-95b8-97c93364745a}"/>
      </w:docPartPr>
      <w:docPartBody>
        <w:p w14:paraId="724ADD30">
          <w:r>
            <w:rPr>
              <w:color w:val="808080"/>
            </w:rPr>
            <w:t>单击此处输入文字。</w:t>
          </w:r>
        </w:p>
      </w:docPartBody>
    </w:docPart>
    <w:docPart>
      <w:docPartPr>
        <w:name w:val="{9bfb2ca3-3c1a-4a73-b8f9-87b449b18aad}"/>
        <w:style w:val=""/>
        <w:category>
          <w:name w:val="常规"/>
          <w:gallery w:val="placeholder"/>
        </w:category>
        <w:types>
          <w:type w:val="bbPlcHdr"/>
        </w:types>
        <w:behaviors>
          <w:behavior w:val="content"/>
        </w:behaviors>
        <w:description w:val=""/>
        <w:guid w:val="{9bfb2ca3-3c1a-4a73-b8f9-87b449b18aad}"/>
      </w:docPartPr>
      <w:docPartBody>
        <w:p w14:paraId="04406043">
          <w:r>
            <w:rPr>
              <w:color w:val="808080"/>
            </w:rPr>
            <w:t>单击此处输入文字。</w:t>
          </w:r>
        </w:p>
      </w:docPartBody>
    </w:docPart>
    <w:docPart>
      <w:docPartPr>
        <w:name w:val="{b00ae16b-f787-48ac-bb15-7101df1e55f2}"/>
        <w:style w:val=""/>
        <w:category>
          <w:name w:val="常规"/>
          <w:gallery w:val="placeholder"/>
        </w:category>
        <w:types>
          <w:type w:val="bbPlcHdr"/>
        </w:types>
        <w:behaviors>
          <w:behavior w:val="content"/>
        </w:behaviors>
        <w:description w:val=""/>
        <w:guid w:val="{b00ae16b-f787-48ac-bb15-7101df1e55f2}"/>
      </w:docPartPr>
      <w:docPartBody>
        <w:p w14:paraId="73020E13">
          <w:r>
            <w:rPr>
              <w:color w:val="808080"/>
            </w:rPr>
            <w:t>单击此处输入文字。</w:t>
          </w:r>
        </w:p>
      </w:docPartBody>
    </w:docPart>
    <w:docPart>
      <w:docPartPr>
        <w:name w:val="{2888bf04-eac2-49eb-9017-d5679bcd71e2}"/>
        <w:style w:val=""/>
        <w:category>
          <w:name w:val="常规"/>
          <w:gallery w:val="placeholder"/>
        </w:category>
        <w:types>
          <w:type w:val="bbPlcHdr"/>
        </w:types>
        <w:behaviors>
          <w:behavior w:val="content"/>
        </w:behaviors>
        <w:description w:val=""/>
        <w:guid w:val="{2888bf04-eac2-49eb-9017-d5679bcd71e2}"/>
      </w:docPartPr>
      <w:docPartBody>
        <w:p w14:paraId="6A981CD9">
          <w:r>
            <w:rPr>
              <w:color w:val="808080"/>
            </w:rPr>
            <w:t>单击此处输入文字。</w:t>
          </w:r>
        </w:p>
      </w:docPartBody>
    </w:docPart>
    <w:docPart>
      <w:docPartPr>
        <w:name w:val="{2613c7ce-00ce-4d66-a2c8-5b1bbb8fdab9}"/>
        <w:style w:val=""/>
        <w:category>
          <w:name w:val="常规"/>
          <w:gallery w:val="placeholder"/>
        </w:category>
        <w:types>
          <w:type w:val="bbPlcHdr"/>
        </w:types>
        <w:behaviors>
          <w:behavior w:val="content"/>
        </w:behaviors>
        <w:description w:val=""/>
        <w:guid w:val="{2613c7ce-00ce-4d66-a2c8-5b1bbb8fdab9}"/>
      </w:docPartPr>
      <w:docPartBody>
        <w:p w14:paraId="7D5B171A">
          <w:r>
            <w:rPr>
              <w:color w:val="808080"/>
            </w:rPr>
            <w:t>单击此处输入文字。</w:t>
          </w:r>
        </w:p>
      </w:docPartBody>
    </w:docPart>
    <w:docPart>
      <w:docPartPr>
        <w:name w:val="{76b06106-ffe2-461c-b28b-5fca6bd3a44d}"/>
        <w:style w:val=""/>
        <w:category>
          <w:name w:val="常规"/>
          <w:gallery w:val="placeholder"/>
        </w:category>
        <w:types>
          <w:type w:val="bbPlcHdr"/>
        </w:types>
        <w:behaviors>
          <w:behavior w:val="content"/>
        </w:behaviors>
        <w:description w:val=""/>
        <w:guid w:val="{76b06106-ffe2-461c-b28b-5fca6bd3a44d}"/>
      </w:docPartPr>
      <w:docPartBody>
        <w:p w14:paraId="6638F5C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12566</Words>
  <Characters>13451</Characters>
  <Lines>0</Lines>
  <Paragraphs>0</Paragraphs>
  <TotalTime>7</TotalTime>
  <ScaleCrop>false</ScaleCrop>
  <LinksUpToDate>false</LinksUpToDate>
  <CharactersWithSpaces>15036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2026-01-07T08:38:00Z</dcterms:created>
  <dc:creator>LFT</dc:creator>
  <cp:lastModifiedBy>LFT</cp:lastModifiedBy>
  <dcterms:modified xsi:type="dcterms:W3CDTF">2026-03-31T09:48:13Z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C876C888997E42B394615541EBD0215F_11</vt:lpwstr>
  </property>
  <property fmtid="{D5CDD505-2E9C-101B-9397-08002B2CF9AE}" pid="4" name="KSOTemplateDocerSaveRecord">
    <vt:lpwstr>eyJoZGlkIjoiMTdiOTUwMzQ0ZGVmYTYwOTZiNDcwMjczYzMyNDUzYjciLCJ1c2VySWQiOiIzOTY5MzM2MTAifQ==</vt:lpwstr>
  </property>
</Properties>
</file>