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5B7E6">
      <w:pPr>
        <w:pStyle w:val="12"/>
        <w:spacing w:line="381" w:lineRule="auto"/>
      </w:pPr>
    </w:p>
    <w:p w14:paraId="35C9D5B7">
      <w:pPr>
        <w:pStyle w:val="12"/>
        <w:spacing w:line="277" w:lineRule="auto"/>
      </w:pPr>
    </w:p>
    <w:p w14:paraId="341FD71B">
      <w:pPr>
        <w:pStyle w:val="12"/>
        <w:spacing w:line="277" w:lineRule="auto"/>
      </w:pPr>
    </w:p>
    <w:p w14:paraId="13677F1B">
      <w:pPr>
        <w:pStyle w:val="12"/>
        <w:spacing w:line="277" w:lineRule="auto"/>
      </w:pPr>
    </w:p>
    <w:p w14:paraId="4956AAFE">
      <w:pPr>
        <w:pStyle w:val="12"/>
        <w:spacing w:line="278" w:lineRule="auto"/>
      </w:pPr>
    </w:p>
    <w:p w14:paraId="273C134D">
      <w:pPr>
        <w:pStyle w:val="12"/>
        <w:spacing w:line="278" w:lineRule="auto"/>
      </w:pPr>
    </w:p>
    <w:p w14:paraId="010C32CA">
      <w:pPr>
        <w:pStyle w:val="12"/>
        <w:spacing w:line="278" w:lineRule="auto"/>
      </w:pPr>
    </w:p>
    <w:p w14:paraId="71ED59EC">
      <w:pPr>
        <w:jc w:val="center"/>
        <w:rPr>
          <w:rFonts w:hint="eastAsia" w:ascii="宋体" w:hAnsi="宋体" w:eastAsia="宋体" w:cs="宋体"/>
          <w:b/>
          <w:bCs/>
          <w:sz w:val="48"/>
          <w:szCs w:val="48"/>
        </w:rPr>
      </w:pPr>
      <w:r>
        <w:rPr>
          <w:rFonts w:hint="eastAsia" w:ascii="宋体" w:hAnsi="宋体" w:eastAsia="宋体" w:cs="宋体"/>
          <w:b/>
          <w:bCs/>
          <w:sz w:val="48"/>
          <w:szCs w:val="48"/>
          <w:lang w:val="en-US" w:eastAsia="zh-CN"/>
        </w:rPr>
        <w:t>二三维协同设计平台及图文档管理系统邀标文件</w:t>
      </w:r>
    </w:p>
    <w:p w14:paraId="17496BB4">
      <w:pPr>
        <w:pStyle w:val="12"/>
        <w:spacing w:line="241" w:lineRule="auto"/>
      </w:pPr>
    </w:p>
    <w:p w14:paraId="27171E73">
      <w:pPr>
        <w:pStyle w:val="12"/>
        <w:spacing w:line="241" w:lineRule="auto"/>
      </w:pPr>
    </w:p>
    <w:p w14:paraId="44C4E2B2">
      <w:pPr>
        <w:pStyle w:val="12"/>
        <w:spacing w:line="241" w:lineRule="auto"/>
      </w:pPr>
    </w:p>
    <w:p w14:paraId="2618C73F">
      <w:pPr>
        <w:pStyle w:val="12"/>
        <w:spacing w:line="241" w:lineRule="auto"/>
      </w:pPr>
    </w:p>
    <w:p w14:paraId="554CBD33">
      <w:pPr>
        <w:pStyle w:val="12"/>
        <w:spacing w:line="241" w:lineRule="auto"/>
      </w:pPr>
    </w:p>
    <w:p w14:paraId="0C95E4E2">
      <w:pPr>
        <w:pStyle w:val="12"/>
        <w:spacing w:line="241" w:lineRule="auto"/>
      </w:pPr>
    </w:p>
    <w:p w14:paraId="2F005DF5">
      <w:pPr>
        <w:pStyle w:val="12"/>
        <w:spacing w:line="241" w:lineRule="auto"/>
      </w:pPr>
    </w:p>
    <w:p w14:paraId="0F1F9F0E">
      <w:pPr>
        <w:pStyle w:val="12"/>
        <w:spacing w:line="241" w:lineRule="auto"/>
      </w:pPr>
    </w:p>
    <w:p w14:paraId="3B274A06">
      <w:pPr>
        <w:pStyle w:val="12"/>
        <w:spacing w:line="241" w:lineRule="auto"/>
      </w:pPr>
    </w:p>
    <w:p w14:paraId="7FC86A9D">
      <w:pPr>
        <w:pStyle w:val="12"/>
        <w:spacing w:line="242" w:lineRule="auto"/>
      </w:pPr>
    </w:p>
    <w:p w14:paraId="44336C37">
      <w:pPr>
        <w:pStyle w:val="12"/>
        <w:spacing w:line="242" w:lineRule="auto"/>
      </w:pPr>
    </w:p>
    <w:p w14:paraId="5455047B">
      <w:pPr>
        <w:pStyle w:val="12"/>
        <w:spacing w:line="242" w:lineRule="auto"/>
      </w:pPr>
    </w:p>
    <w:p w14:paraId="2F456751">
      <w:pPr>
        <w:pStyle w:val="12"/>
        <w:spacing w:line="242" w:lineRule="auto"/>
      </w:pPr>
    </w:p>
    <w:p w14:paraId="397DBE76">
      <w:pPr>
        <w:pStyle w:val="12"/>
        <w:spacing w:line="242" w:lineRule="auto"/>
      </w:pPr>
    </w:p>
    <w:p w14:paraId="0504669B">
      <w:pPr>
        <w:pStyle w:val="12"/>
        <w:spacing w:line="242" w:lineRule="auto"/>
      </w:pPr>
    </w:p>
    <w:p w14:paraId="2DA5DE01">
      <w:pPr>
        <w:pStyle w:val="10"/>
      </w:pPr>
    </w:p>
    <w:p w14:paraId="1AB007A2">
      <w:pPr>
        <w:pStyle w:val="11"/>
      </w:pPr>
    </w:p>
    <w:p w14:paraId="1688635B">
      <w:pPr>
        <w:pStyle w:val="5"/>
      </w:pPr>
    </w:p>
    <w:p w14:paraId="1569E66D">
      <w:pPr>
        <w:pStyle w:val="6"/>
      </w:pPr>
    </w:p>
    <w:p w14:paraId="09F64308">
      <w:pPr>
        <w:pStyle w:val="7"/>
      </w:pPr>
    </w:p>
    <w:p w14:paraId="237BE11A">
      <w:pPr>
        <w:pStyle w:val="8"/>
      </w:pPr>
    </w:p>
    <w:p w14:paraId="66C93124"/>
    <w:p w14:paraId="03E55342"/>
    <w:p w14:paraId="3576545D">
      <w:pPr>
        <w:pStyle w:val="12"/>
        <w:spacing w:line="242" w:lineRule="auto"/>
      </w:pPr>
    </w:p>
    <w:p w14:paraId="3F80EFD7">
      <w:pPr>
        <w:pStyle w:val="12"/>
        <w:spacing w:line="242" w:lineRule="auto"/>
      </w:pPr>
    </w:p>
    <w:p w14:paraId="7F570141">
      <w:pPr>
        <w:pStyle w:val="12"/>
        <w:spacing w:line="242" w:lineRule="auto"/>
      </w:pPr>
    </w:p>
    <w:p w14:paraId="659A3DD2">
      <w:pPr>
        <w:pStyle w:val="12"/>
        <w:spacing w:line="242" w:lineRule="auto"/>
      </w:pPr>
    </w:p>
    <w:p w14:paraId="70CA0476">
      <w:pPr>
        <w:pStyle w:val="12"/>
        <w:spacing w:line="242" w:lineRule="auto"/>
      </w:pPr>
    </w:p>
    <w:p w14:paraId="456252BD">
      <w:pPr>
        <w:jc w:val="center"/>
        <w:rPr>
          <w:rFonts w:hint="eastAsia" w:ascii="宋体" w:hAnsi="宋体" w:eastAsia="宋体" w:cs="宋体"/>
          <w:sz w:val="36"/>
          <w:szCs w:val="36"/>
          <w:lang w:val="en-US" w:eastAsia="zh-CN"/>
        </w:rPr>
      </w:pPr>
      <w:r>
        <w:rPr>
          <w:rFonts w:hint="eastAsia" w:ascii="宋体" w:hAnsi="宋体" w:eastAsia="宋体" w:cs="宋体"/>
          <w:sz w:val="36"/>
          <w:szCs w:val="36"/>
        </w:rPr>
        <w:t>招标单位：</w:t>
      </w:r>
      <w:r>
        <w:rPr>
          <w:rFonts w:hint="eastAsia" w:ascii="宋体" w:hAnsi="宋体" w:eastAsia="宋体" w:cs="宋体"/>
          <w:sz w:val="36"/>
          <w:szCs w:val="36"/>
          <w:lang w:val="en-US" w:eastAsia="zh-CN"/>
        </w:rPr>
        <w:t>中机国际工程设计研究院有限责任公司</w:t>
      </w:r>
    </w:p>
    <w:p w14:paraId="4426FFC1">
      <w:pPr>
        <w:jc w:val="center"/>
        <w:rPr>
          <w:rFonts w:hint="default" w:ascii="宋体" w:hAnsi="宋体" w:eastAsia="宋体" w:cs="宋体"/>
          <w:sz w:val="31"/>
          <w:szCs w:val="31"/>
          <w:lang w:val="en-US" w:eastAsia="zh-CN"/>
        </w:rPr>
      </w:pPr>
      <w:r>
        <w:rPr>
          <w:rFonts w:hint="eastAsia" w:ascii="宋体" w:hAnsi="宋体" w:eastAsia="宋体" w:cs="宋体"/>
          <w:sz w:val="36"/>
          <w:szCs w:val="36"/>
        </w:rPr>
        <w:t>地    址：</w:t>
      </w:r>
      <w:r>
        <w:rPr>
          <w:rFonts w:hint="eastAsia" w:ascii="宋体" w:hAnsi="宋体" w:eastAsia="宋体" w:cs="宋体"/>
          <w:sz w:val="36"/>
          <w:szCs w:val="36"/>
          <w:lang w:val="en-US" w:eastAsia="zh-CN"/>
        </w:rPr>
        <w:t>长沙市雨花区韶山中路18号</w:t>
      </w:r>
    </w:p>
    <w:p w14:paraId="067E008F">
      <w:pPr>
        <w:spacing w:line="225" w:lineRule="auto"/>
        <w:rPr>
          <w:rFonts w:ascii="宋体" w:hAnsi="宋体" w:eastAsia="宋体" w:cs="宋体"/>
          <w:sz w:val="31"/>
          <w:szCs w:val="31"/>
        </w:rPr>
        <w:sectPr>
          <w:pgSz w:w="11907" w:h="16841"/>
          <w:pgMar w:top="1431" w:right="1785" w:bottom="0" w:left="1785" w:header="0" w:footer="0" w:gutter="0"/>
          <w:pgNumType w:fmt="decimal"/>
          <w:cols w:space="720" w:num="1"/>
        </w:sectPr>
      </w:pPr>
    </w:p>
    <w:sdt>
      <w:sdtPr>
        <w:rPr>
          <w:rFonts w:ascii="宋体" w:hAnsi="宋体" w:eastAsia="微软雅黑" w:cs="Arial"/>
          <w:b w:val="0"/>
          <w:snapToGrid w:val="0"/>
          <w:color w:val="auto"/>
          <w:kern w:val="0"/>
          <w:sz w:val="32"/>
          <w:szCs w:val="21"/>
          <w:lang w:val="en-US" w:eastAsia="en-US" w:bidi="ar-SA"/>
        </w:rPr>
        <w:id w:val="147455417"/>
        <w15:color w:val="DBDBDB"/>
        <w:docPartObj>
          <w:docPartGallery w:val="Table of Contents"/>
          <w:docPartUnique/>
        </w:docPartObj>
      </w:sdtPr>
      <w:sdtEndPr>
        <w:rPr>
          <w:rStyle w:val="29"/>
          <w:rFonts w:hint="eastAsia" w:ascii="宋体" w:hAnsi="宋体" w:eastAsia="宋体" w:cs="宋体"/>
          <w:b w:val="0"/>
          <w:snapToGrid w:val="0"/>
          <w:color w:val="auto"/>
          <w:kern w:val="0"/>
          <w:sz w:val="32"/>
          <w:szCs w:val="21"/>
          <w:lang w:val="en-US" w:eastAsia="en-US" w:bidi="ar-SA"/>
        </w:rPr>
      </w:sdtEndPr>
      <w:sdtContent>
        <w:p w14:paraId="7F208C6E">
          <w:pPr>
            <w:keepNext w:val="0"/>
            <w:keepLines w:val="0"/>
            <w:pageBreakBefore w:val="0"/>
            <w:widowControl/>
            <w:kinsoku w:val="0"/>
            <w:wordWrap/>
            <w:overflowPunct/>
            <w:topLinePunct w:val="0"/>
            <w:autoSpaceDE w:val="0"/>
            <w:autoSpaceDN w:val="0"/>
            <w:bidi w:val="0"/>
            <w:adjustRightInd w:val="0"/>
            <w:snapToGrid/>
            <w:spacing w:before="240" w:beforeAutospacing="0" w:after="120" w:afterAutospacing="0" w:line="240" w:lineRule="auto"/>
            <w:ind w:left="0" w:leftChars="0" w:right="0" w:rightChars="0" w:firstLine="0" w:firstLineChars="0"/>
            <w:jc w:val="center"/>
            <w:textAlignment w:val="baseline"/>
            <w:rPr>
              <w:rFonts w:eastAsia="微软雅黑"/>
              <w:b w:val="0"/>
              <w:color w:val="auto"/>
              <w:sz w:val="32"/>
            </w:rPr>
          </w:pPr>
          <w:r>
            <w:rPr>
              <w:rFonts w:ascii="宋体" w:hAnsi="宋体" w:eastAsia="微软雅黑"/>
              <w:b w:val="0"/>
              <w:color w:val="auto"/>
              <w:sz w:val="32"/>
            </w:rPr>
            <w:t>目录</w:t>
          </w:r>
        </w:p>
        <w:p w14:paraId="2FBBAF53">
          <w:pPr>
            <w:pStyle w:val="17"/>
            <w:tabs>
              <w:tab w:val="right" w:leader="dot" w:pos="8337"/>
            </w:tabs>
          </w:pPr>
          <w:r>
            <w:rPr>
              <w:rFonts w:ascii="微软雅黑" w:hAnsi="Calibri" w:eastAsia="微软雅黑" w:cs="Calibri"/>
              <w:b w:val="0"/>
              <w:color w:val="auto"/>
              <w:sz w:val="28"/>
              <w:szCs w:val="19"/>
            </w:rPr>
            <w:fldChar w:fldCharType="begin"/>
          </w:r>
          <w:r>
            <w:rPr>
              <w:rFonts w:ascii="微软雅黑" w:hAnsi="Calibri" w:eastAsia="微软雅黑" w:cs="Calibri"/>
              <w:b w:val="0"/>
              <w:color w:val="auto"/>
              <w:sz w:val="28"/>
              <w:szCs w:val="19"/>
            </w:rPr>
            <w:instrText xml:space="preserve">TOC \o "1-3" \h \u </w:instrText>
          </w:r>
          <w:r>
            <w:rPr>
              <w:rFonts w:ascii="微软雅黑" w:hAnsi="Calibri" w:eastAsia="微软雅黑" w:cs="Calibri"/>
              <w:b w:val="0"/>
              <w:color w:val="auto"/>
              <w:sz w:val="28"/>
              <w:szCs w:val="19"/>
            </w:rPr>
            <w:fldChar w:fldCharType="separate"/>
          </w:r>
          <w:r>
            <w:rPr>
              <w:rFonts w:ascii="微软雅黑" w:hAnsi="Calibri" w:eastAsia="微软雅黑" w:cs="Calibri"/>
              <w:color w:val="auto"/>
              <w:szCs w:val="19"/>
            </w:rPr>
            <w:fldChar w:fldCharType="begin"/>
          </w:r>
          <w:r>
            <w:rPr>
              <w:rFonts w:ascii="微软雅黑" w:hAnsi="Calibri" w:eastAsia="微软雅黑" w:cs="Calibri"/>
              <w:szCs w:val="19"/>
            </w:rPr>
            <w:instrText xml:space="preserve"> HYPERLINK \l _Toc19128 </w:instrText>
          </w:r>
          <w:r>
            <w:rPr>
              <w:rFonts w:ascii="微软雅黑" w:hAnsi="Calibri" w:eastAsia="微软雅黑" w:cs="Calibri"/>
              <w:szCs w:val="19"/>
            </w:rPr>
            <w:fldChar w:fldCharType="separate"/>
          </w:r>
          <w:r>
            <w:rPr>
              <w:rFonts w:ascii="宋体" w:hAnsi="宋体" w:eastAsia="宋体" w:cs="宋体"/>
              <w:bCs/>
              <w:spacing w:val="-4"/>
              <w:szCs w:val="28"/>
            </w:rPr>
            <w:t xml:space="preserve">第一章 </w:t>
          </w:r>
          <w:r>
            <w:rPr>
              <w:rFonts w:hint="eastAsia" w:ascii="宋体" w:hAnsi="宋体" w:eastAsia="宋体" w:cs="宋体"/>
              <w:bCs/>
              <w:spacing w:val="-4"/>
              <w:szCs w:val="28"/>
              <w:lang w:val="en-US" w:eastAsia="zh-CN"/>
            </w:rPr>
            <w:t>招</w:t>
          </w:r>
          <w:r>
            <w:rPr>
              <w:rFonts w:ascii="宋体" w:hAnsi="宋体" w:eastAsia="宋体" w:cs="宋体"/>
              <w:bCs/>
              <w:spacing w:val="-4"/>
              <w:szCs w:val="28"/>
            </w:rPr>
            <w:t>标公告</w:t>
          </w:r>
          <w:r>
            <w:tab/>
          </w:r>
          <w:r>
            <w:fldChar w:fldCharType="begin"/>
          </w:r>
          <w:r>
            <w:instrText xml:space="preserve"> PAGEREF _Toc19128 \h </w:instrText>
          </w:r>
          <w:r>
            <w:fldChar w:fldCharType="separate"/>
          </w:r>
          <w:r>
            <w:t>- 3 -</w:t>
          </w:r>
          <w:r>
            <w:fldChar w:fldCharType="end"/>
          </w:r>
          <w:r>
            <w:rPr>
              <w:rFonts w:ascii="微软雅黑" w:hAnsi="Calibri" w:eastAsia="微软雅黑" w:cs="Calibri"/>
              <w:color w:val="auto"/>
              <w:szCs w:val="19"/>
            </w:rPr>
            <w:fldChar w:fldCharType="end"/>
          </w:r>
        </w:p>
        <w:p w14:paraId="634CE492">
          <w:pPr>
            <w:pStyle w:val="18"/>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_Toc11430 </w:instrText>
          </w:r>
          <w:r>
            <w:rPr>
              <w:rFonts w:ascii="Calibri" w:hAnsi="Calibri" w:eastAsia="Calibri" w:cs="Calibri"/>
              <w:szCs w:val="19"/>
            </w:rPr>
            <w:fldChar w:fldCharType="separate"/>
          </w:r>
          <w:r>
            <w:rPr>
              <w:rFonts w:ascii="宋体" w:hAnsi="仿宋" w:eastAsia="宋体" w:cs="仿宋"/>
              <w:bCs/>
              <w:spacing w:val="-1"/>
              <w:szCs w:val="31"/>
            </w:rPr>
            <w:t>一、项目概况</w:t>
          </w:r>
          <w:r>
            <w:tab/>
          </w:r>
          <w:r>
            <w:fldChar w:fldCharType="begin"/>
          </w:r>
          <w:r>
            <w:instrText xml:space="preserve"> PAGEREF _Toc11430 \h </w:instrText>
          </w:r>
          <w:r>
            <w:fldChar w:fldCharType="separate"/>
          </w:r>
          <w:r>
            <w:t>- 4 -</w:t>
          </w:r>
          <w:r>
            <w:fldChar w:fldCharType="end"/>
          </w:r>
          <w:r>
            <w:rPr>
              <w:rFonts w:ascii="Calibri" w:hAnsi="Calibri" w:eastAsia="Calibri" w:cs="Calibri"/>
              <w:szCs w:val="19"/>
            </w:rPr>
            <w:fldChar w:fldCharType="end"/>
          </w:r>
        </w:p>
        <w:p w14:paraId="03035D4B">
          <w:pPr>
            <w:pStyle w:val="18"/>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_Toc22176 </w:instrText>
          </w:r>
          <w:r>
            <w:rPr>
              <w:rFonts w:ascii="Calibri" w:hAnsi="Calibri" w:eastAsia="Calibri" w:cs="Calibri"/>
              <w:szCs w:val="19"/>
            </w:rPr>
            <w:fldChar w:fldCharType="separate"/>
          </w:r>
          <w:r>
            <w:rPr>
              <w:rFonts w:ascii="宋体" w:hAnsi="仿宋" w:eastAsia="宋体" w:cs="仿宋"/>
              <w:bCs/>
              <w:spacing w:val="3"/>
              <w:szCs w:val="31"/>
            </w:rPr>
            <w:t>二、投标截至时间</w:t>
          </w:r>
          <w:r>
            <w:tab/>
          </w:r>
          <w:r>
            <w:fldChar w:fldCharType="begin"/>
          </w:r>
          <w:r>
            <w:instrText xml:space="preserve"> PAGEREF _Toc22176 \h </w:instrText>
          </w:r>
          <w:r>
            <w:fldChar w:fldCharType="separate"/>
          </w:r>
          <w:r>
            <w:t>- 4 -</w:t>
          </w:r>
          <w:r>
            <w:fldChar w:fldCharType="end"/>
          </w:r>
          <w:r>
            <w:rPr>
              <w:rFonts w:ascii="Calibri" w:hAnsi="Calibri" w:eastAsia="Calibri" w:cs="Calibri"/>
              <w:szCs w:val="19"/>
            </w:rPr>
            <w:fldChar w:fldCharType="end"/>
          </w:r>
        </w:p>
        <w:p w14:paraId="4D4218A0">
          <w:pPr>
            <w:pStyle w:val="18"/>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_Toc983 </w:instrText>
          </w:r>
          <w:r>
            <w:rPr>
              <w:rFonts w:ascii="Calibri" w:hAnsi="Calibri" w:eastAsia="Calibri" w:cs="Calibri"/>
              <w:szCs w:val="19"/>
            </w:rPr>
            <w:fldChar w:fldCharType="separate"/>
          </w:r>
          <w:r>
            <w:rPr>
              <w:rFonts w:ascii="宋体" w:hAnsi="仿宋" w:eastAsia="宋体" w:cs="仿宋"/>
              <w:bCs/>
              <w:spacing w:val="2"/>
              <w:szCs w:val="31"/>
            </w:rPr>
            <w:t>三、联系方式</w:t>
          </w:r>
          <w:r>
            <w:tab/>
          </w:r>
          <w:r>
            <w:fldChar w:fldCharType="begin"/>
          </w:r>
          <w:r>
            <w:instrText xml:space="preserve"> PAGEREF _Toc983 \h </w:instrText>
          </w:r>
          <w:r>
            <w:fldChar w:fldCharType="separate"/>
          </w:r>
          <w:r>
            <w:t>- 4 -</w:t>
          </w:r>
          <w:r>
            <w:fldChar w:fldCharType="end"/>
          </w:r>
          <w:r>
            <w:rPr>
              <w:rFonts w:ascii="Calibri" w:hAnsi="Calibri" w:eastAsia="Calibri" w:cs="Calibri"/>
              <w:szCs w:val="19"/>
            </w:rPr>
            <w:fldChar w:fldCharType="end"/>
          </w:r>
        </w:p>
        <w:p w14:paraId="5CA72830">
          <w:pPr>
            <w:pStyle w:val="17"/>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_Toc27508 </w:instrText>
          </w:r>
          <w:r>
            <w:rPr>
              <w:rFonts w:ascii="Calibri" w:hAnsi="Calibri" w:eastAsia="Calibri" w:cs="Calibri"/>
              <w:szCs w:val="19"/>
            </w:rPr>
            <w:fldChar w:fldCharType="separate"/>
          </w:r>
          <w:r>
            <w:rPr>
              <w:rFonts w:ascii="宋体" w:hAnsi="宋体" w:eastAsia="宋体" w:cs="宋体"/>
              <w:bCs/>
              <w:spacing w:val="-4"/>
              <w:szCs w:val="28"/>
            </w:rPr>
            <w:t>第二章 投标人须知</w:t>
          </w:r>
          <w:r>
            <w:tab/>
          </w:r>
          <w:r>
            <w:fldChar w:fldCharType="begin"/>
          </w:r>
          <w:r>
            <w:instrText xml:space="preserve"> PAGEREF _Toc27508 \h </w:instrText>
          </w:r>
          <w:r>
            <w:fldChar w:fldCharType="separate"/>
          </w:r>
          <w:r>
            <w:t>- 5 -</w:t>
          </w:r>
          <w:r>
            <w:fldChar w:fldCharType="end"/>
          </w:r>
          <w:r>
            <w:rPr>
              <w:rFonts w:ascii="Calibri" w:hAnsi="Calibri" w:eastAsia="Calibri" w:cs="Calibri"/>
              <w:szCs w:val="19"/>
            </w:rPr>
            <w:fldChar w:fldCharType="end"/>
          </w:r>
        </w:p>
        <w:p w14:paraId="5AE6160D">
          <w:pPr>
            <w:pStyle w:val="18"/>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_Toc21700 </w:instrText>
          </w:r>
          <w:r>
            <w:rPr>
              <w:rFonts w:ascii="Calibri" w:hAnsi="Calibri" w:eastAsia="Calibri" w:cs="Calibri"/>
              <w:szCs w:val="19"/>
            </w:rPr>
            <w:fldChar w:fldCharType="separate"/>
          </w:r>
          <w:r>
            <w:rPr>
              <w:rFonts w:ascii="宋体" w:hAnsi="仿宋" w:eastAsia="宋体" w:cs="仿宋"/>
              <w:bCs/>
              <w:spacing w:val="2"/>
              <w:szCs w:val="31"/>
            </w:rPr>
            <w:t>一、总则</w:t>
          </w:r>
          <w:r>
            <w:tab/>
          </w:r>
          <w:r>
            <w:fldChar w:fldCharType="begin"/>
          </w:r>
          <w:r>
            <w:instrText xml:space="preserve"> PAGEREF _Toc21700 \h </w:instrText>
          </w:r>
          <w:r>
            <w:fldChar w:fldCharType="separate"/>
          </w:r>
          <w:r>
            <w:t>- 5 -</w:t>
          </w:r>
          <w:r>
            <w:fldChar w:fldCharType="end"/>
          </w:r>
          <w:r>
            <w:rPr>
              <w:rFonts w:ascii="Calibri" w:hAnsi="Calibri" w:eastAsia="Calibri" w:cs="Calibri"/>
              <w:szCs w:val="19"/>
            </w:rPr>
            <w:fldChar w:fldCharType="end"/>
          </w:r>
        </w:p>
        <w:p w14:paraId="12EE97A3">
          <w:pPr>
            <w:pStyle w:val="18"/>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_Toc11918 </w:instrText>
          </w:r>
          <w:r>
            <w:rPr>
              <w:rFonts w:ascii="Calibri" w:hAnsi="Calibri" w:eastAsia="Calibri" w:cs="Calibri"/>
              <w:szCs w:val="19"/>
            </w:rPr>
            <w:fldChar w:fldCharType="separate"/>
          </w:r>
          <w:r>
            <w:rPr>
              <w:rFonts w:ascii="宋体" w:hAnsi="仿宋" w:eastAsia="宋体" w:cs="仿宋"/>
              <w:bCs/>
              <w:spacing w:val="4"/>
              <w:szCs w:val="31"/>
            </w:rPr>
            <w:t>二、投标文件的签署</w:t>
          </w:r>
          <w:r>
            <w:tab/>
          </w:r>
          <w:r>
            <w:fldChar w:fldCharType="begin"/>
          </w:r>
          <w:r>
            <w:instrText xml:space="preserve"> PAGEREF _Toc11918 \h </w:instrText>
          </w:r>
          <w:r>
            <w:fldChar w:fldCharType="separate"/>
          </w:r>
          <w:r>
            <w:t>- 5 -</w:t>
          </w:r>
          <w:r>
            <w:fldChar w:fldCharType="end"/>
          </w:r>
          <w:r>
            <w:rPr>
              <w:rFonts w:ascii="Calibri" w:hAnsi="Calibri" w:eastAsia="Calibri" w:cs="Calibri"/>
              <w:szCs w:val="19"/>
            </w:rPr>
            <w:fldChar w:fldCharType="end"/>
          </w:r>
        </w:p>
        <w:p w14:paraId="01BEF8E6">
          <w:pPr>
            <w:pStyle w:val="18"/>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_Toc15733 </w:instrText>
          </w:r>
          <w:r>
            <w:rPr>
              <w:rFonts w:ascii="Calibri" w:hAnsi="Calibri" w:eastAsia="Calibri" w:cs="Calibri"/>
              <w:szCs w:val="19"/>
            </w:rPr>
            <w:fldChar w:fldCharType="separate"/>
          </w:r>
          <w:r>
            <w:rPr>
              <w:rFonts w:ascii="宋体" w:hAnsi="仿宋" w:eastAsia="宋体" w:cs="仿宋"/>
              <w:bCs/>
              <w:spacing w:val="4"/>
              <w:szCs w:val="31"/>
            </w:rPr>
            <w:t>三、投标文件的递交</w:t>
          </w:r>
          <w:r>
            <w:tab/>
          </w:r>
          <w:r>
            <w:fldChar w:fldCharType="begin"/>
          </w:r>
          <w:r>
            <w:instrText xml:space="preserve"> PAGEREF _Toc15733 \h </w:instrText>
          </w:r>
          <w:r>
            <w:fldChar w:fldCharType="separate"/>
          </w:r>
          <w:r>
            <w:t>- 5 -</w:t>
          </w:r>
          <w:r>
            <w:fldChar w:fldCharType="end"/>
          </w:r>
          <w:r>
            <w:rPr>
              <w:rFonts w:ascii="Calibri" w:hAnsi="Calibri" w:eastAsia="Calibri" w:cs="Calibri"/>
              <w:szCs w:val="19"/>
            </w:rPr>
            <w:fldChar w:fldCharType="end"/>
          </w:r>
        </w:p>
        <w:p w14:paraId="1D7D8EFE">
          <w:pPr>
            <w:pStyle w:val="18"/>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_Toc25500 </w:instrText>
          </w:r>
          <w:r>
            <w:rPr>
              <w:rFonts w:ascii="Calibri" w:hAnsi="Calibri" w:eastAsia="Calibri" w:cs="Calibri"/>
              <w:szCs w:val="19"/>
            </w:rPr>
            <w:fldChar w:fldCharType="separate"/>
          </w:r>
          <w:r>
            <w:rPr>
              <w:rFonts w:ascii="宋体" w:hAnsi="仿宋" w:eastAsia="宋体" w:cs="仿宋"/>
              <w:bCs/>
              <w:szCs w:val="31"/>
            </w:rPr>
            <w:t>四、投标截止时间</w:t>
          </w:r>
          <w:r>
            <w:tab/>
          </w:r>
          <w:r>
            <w:fldChar w:fldCharType="begin"/>
          </w:r>
          <w:r>
            <w:instrText xml:space="preserve"> PAGEREF _Toc25500 \h </w:instrText>
          </w:r>
          <w:r>
            <w:fldChar w:fldCharType="separate"/>
          </w:r>
          <w:r>
            <w:t>- 6 -</w:t>
          </w:r>
          <w:r>
            <w:fldChar w:fldCharType="end"/>
          </w:r>
          <w:r>
            <w:rPr>
              <w:rFonts w:ascii="Calibri" w:hAnsi="Calibri" w:eastAsia="Calibri" w:cs="Calibri"/>
              <w:szCs w:val="19"/>
            </w:rPr>
            <w:fldChar w:fldCharType="end"/>
          </w:r>
        </w:p>
        <w:p w14:paraId="3698758B">
          <w:pPr>
            <w:pStyle w:val="18"/>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_Toc16769 </w:instrText>
          </w:r>
          <w:r>
            <w:rPr>
              <w:rFonts w:ascii="Calibri" w:hAnsi="Calibri" w:eastAsia="Calibri" w:cs="Calibri"/>
              <w:szCs w:val="19"/>
            </w:rPr>
            <w:fldChar w:fldCharType="separate"/>
          </w:r>
          <w:r>
            <w:rPr>
              <w:rFonts w:hint="eastAsia" w:ascii="宋体" w:hAnsi="仿宋" w:eastAsia="宋体" w:cs="仿宋"/>
              <w:bCs/>
              <w:szCs w:val="31"/>
              <w:lang w:val="en-US" w:eastAsia="zh-CN"/>
            </w:rPr>
            <w:t>五、</w:t>
          </w:r>
          <w:r>
            <w:rPr>
              <w:rFonts w:ascii="宋体" w:hAnsi="仿宋" w:eastAsia="宋体" w:cs="仿宋"/>
              <w:bCs/>
              <w:szCs w:val="31"/>
            </w:rPr>
            <w:t>投标费用</w:t>
          </w:r>
          <w:r>
            <w:tab/>
          </w:r>
          <w:r>
            <w:fldChar w:fldCharType="begin"/>
          </w:r>
          <w:r>
            <w:instrText xml:space="preserve"> PAGEREF _Toc16769 \h </w:instrText>
          </w:r>
          <w:r>
            <w:fldChar w:fldCharType="separate"/>
          </w:r>
          <w:r>
            <w:t>- 6 -</w:t>
          </w:r>
          <w:r>
            <w:fldChar w:fldCharType="end"/>
          </w:r>
          <w:r>
            <w:rPr>
              <w:rFonts w:ascii="Calibri" w:hAnsi="Calibri" w:eastAsia="Calibri" w:cs="Calibri"/>
              <w:szCs w:val="19"/>
            </w:rPr>
            <w:fldChar w:fldCharType="end"/>
          </w:r>
        </w:p>
        <w:p w14:paraId="7B8F9FF0">
          <w:pPr>
            <w:pStyle w:val="18"/>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_Toc7163 </w:instrText>
          </w:r>
          <w:r>
            <w:rPr>
              <w:rFonts w:ascii="Calibri" w:hAnsi="Calibri" w:eastAsia="Calibri" w:cs="Calibri"/>
              <w:szCs w:val="19"/>
            </w:rPr>
            <w:fldChar w:fldCharType="separate"/>
          </w:r>
          <w:r>
            <w:rPr>
              <w:rFonts w:ascii="宋体" w:hAnsi="仿宋" w:eastAsia="宋体" w:cs="仿宋"/>
              <w:bCs/>
              <w:spacing w:val="4"/>
              <w:szCs w:val="31"/>
            </w:rPr>
            <w:t>六、开标和评标</w:t>
          </w:r>
          <w:r>
            <w:tab/>
          </w:r>
          <w:r>
            <w:fldChar w:fldCharType="begin"/>
          </w:r>
          <w:r>
            <w:instrText xml:space="preserve"> PAGEREF _Toc7163 \h </w:instrText>
          </w:r>
          <w:r>
            <w:fldChar w:fldCharType="separate"/>
          </w:r>
          <w:r>
            <w:t>- 6 -</w:t>
          </w:r>
          <w:r>
            <w:fldChar w:fldCharType="end"/>
          </w:r>
          <w:r>
            <w:rPr>
              <w:rFonts w:ascii="Calibri" w:hAnsi="Calibri" w:eastAsia="Calibri" w:cs="Calibri"/>
              <w:szCs w:val="19"/>
            </w:rPr>
            <w:fldChar w:fldCharType="end"/>
          </w:r>
        </w:p>
        <w:p w14:paraId="21E4FE89">
          <w:pPr>
            <w:pStyle w:val="18"/>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_Toc16511 </w:instrText>
          </w:r>
          <w:r>
            <w:rPr>
              <w:rFonts w:ascii="Calibri" w:hAnsi="Calibri" w:eastAsia="Calibri" w:cs="Calibri"/>
              <w:szCs w:val="19"/>
            </w:rPr>
            <w:fldChar w:fldCharType="separate"/>
          </w:r>
          <w:r>
            <w:rPr>
              <w:rFonts w:ascii="宋体" w:hAnsi="仿宋" w:eastAsia="宋体" w:cs="仿宋"/>
              <w:bCs/>
              <w:spacing w:val="4"/>
              <w:szCs w:val="31"/>
            </w:rPr>
            <w:t>七、无效的招标文件</w:t>
          </w:r>
          <w:r>
            <w:tab/>
          </w:r>
          <w:r>
            <w:fldChar w:fldCharType="begin"/>
          </w:r>
          <w:r>
            <w:instrText xml:space="preserve"> PAGEREF _Toc16511 \h </w:instrText>
          </w:r>
          <w:r>
            <w:fldChar w:fldCharType="separate"/>
          </w:r>
          <w:r>
            <w:t>- 7 -</w:t>
          </w:r>
          <w:r>
            <w:fldChar w:fldCharType="end"/>
          </w:r>
          <w:r>
            <w:rPr>
              <w:rFonts w:ascii="Calibri" w:hAnsi="Calibri" w:eastAsia="Calibri" w:cs="Calibri"/>
              <w:szCs w:val="19"/>
            </w:rPr>
            <w:fldChar w:fldCharType="end"/>
          </w:r>
        </w:p>
        <w:p w14:paraId="3CA1059E">
          <w:pPr>
            <w:pStyle w:val="18"/>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_Toc17864 </w:instrText>
          </w:r>
          <w:r>
            <w:rPr>
              <w:rFonts w:ascii="Calibri" w:hAnsi="Calibri" w:eastAsia="Calibri" w:cs="Calibri"/>
              <w:szCs w:val="19"/>
            </w:rPr>
            <w:fldChar w:fldCharType="separate"/>
          </w:r>
          <w:r>
            <w:rPr>
              <w:rFonts w:ascii="宋体" w:hAnsi="仿宋" w:eastAsia="宋体" w:cs="仿宋"/>
              <w:bCs/>
              <w:spacing w:val="2"/>
              <w:szCs w:val="31"/>
            </w:rPr>
            <w:t>八、中标</w:t>
          </w:r>
          <w:r>
            <w:tab/>
          </w:r>
          <w:r>
            <w:fldChar w:fldCharType="begin"/>
          </w:r>
          <w:r>
            <w:instrText xml:space="preserve"> PAGEREF _Toc17864 \h </w:instrText>
          </w:r>
          <w:r>
            <w:fldChar w:fldCharType="separate"/>
          </w:r>
          <w:r>
            <w:t>- 7 -</w:t>
          </w:r>
          <w:r>
            <w:fldChar w:fldCharType="end"/>
          </w:r>
          <w:r>
            <w:rPr>
              <w:rFonts w:ascii="Calibri" w:hAnsi="Calibri" w:eastAsia="Calibri" w:cs="Calibri"/>
              <w:szCs w:val="19"/>
            </w:rPr>
            <w:fldChar w:fldCharType="end"/>
          </w:r>
        </w:p>
        <w:p w14:paraId="56D94697">
          <w:pPr>
            <w:pStyle w:val="18"/>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_Toc29025 </w:instrText>
          </w:r>
          <w:r>
            <w:rPr>
              <w:rFonts w:ascii="Calibri" w:hAnsi="Calibri" w:eastAsia="Calibri" w:cs="Calibri"/>
              <w:szCs w:val="19"/>
            </w:rPr>
            <w:fldChar w:fldCharType="separate"/>
          </w:r>
          <w:r>
            <w:rPr>
              <w:rFonts w:ascii="宋体" w:hAnsi="仿宋" w:eastAsia="宋体" w:cs="仿宋"/>
              <w:bCs/>
              <w:spacing w:val="2"/>
              <w:szCs w:val="31"/>
            </w:rPr>
            <w:t>九、签订合同</w:t>
          </w:r>
          <w:r>
            <w:tab/>
          </w:r>
          <w:r>
            <w:fldChar w:fldCharType="begin"/>
          </w:r>
          <w:r>
            <w:instrText xml:space="preserve"> PAGEREF _Toc29025 \h </w:instrText>
          </w:r>
          <w:r>
            <w:fldChar w:fldCharType="separate"/>
          </w:r>
          <w:r>
            <w:t>- 7 -</w:t>
          </w:r>
          <w:r>
            <w:fldChar w:fldCharType="end"/>
          </w:r>
          <w:r>
            <w:rPr>
              <w:rFonts w:ascii="Calibri" w:hAnsi="Calibri" w:eastAsia="Calibri" w:cs="Calibri"/>
              <w:szCs w:val="19"/>
            </w:rPr>
            <w:fldChar w:fldCharType="end"/>
          </w:r>
        </w:p>
        <w:p w14:paraId="59921074">
          <w:pPr>
            <w:pStyle w:val="18"/>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_Toc16492 </w:instrText>
          </w:r>
          <w:r>
            <w:rPr>
              <w:rFonts w:ascii="Calibri" w:hAnsi="Calibri" w:eastAsia="Calibri" w:cs="Calibri"/>
              <w:szCs w:val="19"/>
            </w:rPr>
            <w:fldChar w:fldCharType="separate"/>
          </w:r>
          <w:r>
            <w:rPr>
              <w:rFonts w:ascii="宋体" w:hAnsi="仿宋" w:eastAsia="宋体" w:cs="仿宋"/>
              <w:bCs/>
              <w:spacing w:val="3"/>
              <w:szCs w:val="31"/>
            </w:rPr>
            <w:t>十、投标活动终止</w:t>
          </w:r>
          <w:r>
            <w:tab/>
          </w:r>
          <w:r>
            <w:fldChar w:fldCharType="begin"/>
          </w:r>
          <w:r>
            <w:instrText xml:space="preserve"> PAGEREF _Toc16492 \h </w:instrText>
          </w:r>
          <w:r>
            <w:fldChar w:fldCharType="separate"/>
          </w:r>
          <w:r>
            <w:t>- 8 -</w:t>
          </w:r>
          <w:r>
            <w:fldChar w:fldCharType="end"/>
          </w:r>
          <w:r>
            <w:rPr>
              <w:rFonts w:ascii="Calibri" w:hAnsi="Calibri" w:eastAsia="Calibri" w:cs="Calibri"/>
              <w:szCs w:val="19"/>
            </w:rPr>
            <w:fldChar w:fldCharType="end"/>
          </w:r>
        </w:p>
        <w:p w14:paraId="2E2309E1">
          <w:pPr>
            <w:pStyle w:val="18"/>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_Toc4408 </w:instrText>
          </w:r>
          <w:r>
            <w:rPr>
              <w:rFonts w:ascii="Calibri" w:hAnsi="Calibri" w:eastAsia="Calibri" w:cs="Calibri"/>
              <w:szCs w:val="19"/>
            </w:rPr>
            <w:fldChar w:fldCharType="separate"/>
          </w:r>
          <w:r>
            <w:rPr>
              <w:rFonts w:ascii="宋体" w:hAnsi="仿宋" w:eastAsia="宋体" w:cs="仿宋"/>
              <w:bCs/>
              <w:szCs w:val="31"/>
            </w:rPr>
            <w:t>十一、其他事项</w:t>
          </w:r>
          <w:r>
            <w:tab/>
          </w:r>
          <w:r>
            <w:fldChar w:fldCharType="begin"/>
          </w:r>
          <w:r>
            <w:instrText xml:space="preserve"> PAGEREF _Toc4408 \h </w:instrText>
          </w:r>
          <w:r>
            <w:fldChar w:fldCharType="separate"/>
          </w:r>
          <w:r>
            <w:t>- 8 -</w:t>
          </w:r>
          <w:r>
            <w:fldChar w:fldCharType="end"/>
          </w:r>
          <w:r>
            <w:rPr>
              <w:rFonts w:ascii="Calibri" w:hAnsi="Calibri" w:eastAsia="Calibri" w:cs="Calibri"/>
              <w:szCs w:val="19"/>
            </w:rPr>
            <w:fldChar w:fldCharType="end"/>
          </w:r>
        </w:p>
        <w:p w14:paraId="1EF62A11">
          <w:pPr>
            <w:pStyle w:val="17"/>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_Toc2748 </w:instrText>
          </w:r>
          <w:r>
            <w:rPr>
              <w:rFonts w:ascii="Calibri" w:hAnsi="Calibri" w:eastAsia="Calibri" w:cs="Calibri"/>
              <w:szCs w:val="19"/>
            </w:rPr>
            <w:fldChar w:fldCharType="separate"/>
          </w:r>
          <w:r>
            <w:rPr>
              <w:rFonts w:ascii="宋体" w:hAnsi="宋体" w:eastAsia="宋体" w:cs="宋体"/>
              <w:bCs/>
              <w:spacing w:val="-4"/>
              <w:szCs w:val="28"/>
            </w:rPr>
            <w:t>第三章 招标项目基本内容及要求</w:t>
          </w:r>
          <w:r>
            <w:tab/>
          </w:r>
          <w:r>
            <w:fldChar w:fldCharType="begin"/>
          </w:r>
          <w:r>
            <w:instrText xml:space="preserve"> PAGEREF _Toc2748 \h </w:instrText>
          </w:r>
          <w:r>
            <w:fldChar w:fldCharType="separate"/>
          </w:r>
          <w:r>
            <w:t>- 9 -</w:t>
          </w:r>
          <w:r>
            <w:fldChar w:fldCharType="end"/>
          </w:r>
          <w:r>
            <w:rPr>
              <w:rFonts w:ascii="Calibri" w:hAnsi="Calibri" w:eastAsia="Calibri" w:cs="Calibri"/>
              <w:szCs w:val="19"/>
            </w:rPr>
            <w:fldChar w:fldCharType="end"/>
          </w:r>
        </w:p>
        <w:p w14:paraId="4295DBC9">
          <w:pPr>
            <w:pStyle w:val="17"/>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_Toc10601 </w:instrText>
          </w:r>
          <w:r>
            <w:rPr>
              <w:rFonts w:ascii="Calibri" w:hAnsi="Calibri" w:eastAsia="Calibri" w:cs="Calibri"/>
              <w:szCs w:val="19"/>
            </w:rPr>
            <w:fldChar w:fldCharType="separate"/>
          </w:r>
          <w:r>
            <w:rPr>
              <w:rFonts w:ascii="宋体" w:hAnsi="宋体" w:eastAsia="宋体" w:cs="宋体"/>
              <w:bCs/>
              <w:spacing w:val="-4"/>
              <w:szCs w:val="28"/>
            </w:rPr>
            <w:t>第四章 投标文件内容及格式</w:t>
          </w:r>
          <w:r>
            <w:tab/>
          </w:r>
          <w:r>
            <w:fldChar w:fldCharType="begin"/>
          </w:r>
          <w:r>
            <w:instrText xml:space="preserve"> PAGEREF _Toc10601 \h </w:instrText>
          </w:r>
          <w:r>
            <w:fldChar w:fldCharType="separate"/>
          </w:r>
          <w:r>
            <w:t>- 12 -</w:t>
          </w:r>
          <w:r>
            <w:fldChar w:fldCharType="end"/>
          </w:r>
          <w:r>
            <w:rPr>
              <w:rFonts w:ascii="Calibri" w:hAnsi="Calibri" w:eastAsia="Calibri" w:cs="Calibri"/>
              <w:szCs w:val="19"/>
            </w:rPr>
            <w:fldChar w:fldCharType="end"/>
          </w:r>
        </w:p>
        <w:p w14:paraId="41AD5356">
          <w:pPr>
            <w:pStyle w:val="17"/>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_Toc32481 </w:instrText>
          </w:r>
          <w:r>
            <w:rPr>
              <w:rFonts w:ascii="Calibri" w:hAnsi="Calibri" w:eastAsia="Calibri" w:cs="Calibri"/>
              <w:szCs w:val="19"/>
            </w:rPr>
            <w:fldChar w:fldCharType="separate"/>
          </w:r>
          <w:r>
            <w:rPr>
              <w:rFonts w:ascii="宋体" w:hAnsi="宋体" w:eastAsia="宋体" w:cs="宋体"/>
              <w:bCs/>
              <w:spacing w:val="-4"/>
              <w:szCs w:val="28"/>
            </w:rPr>
            <w:t>第五章 招标项目需求</w:t>
          </w:r>
          <w:r>
            <w:tab/>
          </w:r>
          <w:r>
            <w:fldChar w:fldCharType="begin"/>
          </w:r>
          <w:r>
            <w:instrText xml:space="preserve"> PAGEREF _Toc32481 \h </w:instrText>
          </w:r>
          <w:r>
            <w:fldChar w:fldCharType="separate"/>
          </w:r>
          <w:r>
            <w:t>- 13 -</w:t>
          </w:r>
          <w:r>
            <w:fldChar w:fldCharType="end"/>
          </w:r>
          <w:r>
            <w:rPr>
              <w:rFonts w:ascii="Calibri" w:hAnsi="Calibri" w:eastAsia="Calibri" w:cs="Calibri"/>
              <w:szCs w:val="19"/>
            </w:rPr>
            <w:fldChar w:fldCharType="end"/>
          </w:r>
        </w:p>
        <w:p w14:paraId="4A246094">
          <w:pPr>
            <w:pStyle w:val="18"/>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_Toc12399 </w:instrText>
          </w:r>
          <w:r>
            <w:rPr>
              <w:rFonts w:ascii="Calibri" w:hAnsi="Calibri" w:eastAsia="Calibri" w:cs="Calibri"/>
              <w:szCs w:val="19"/>
            </w:rPr>
            <w:fldChar w:fldCharType="separate"/>
          </w:r>
          <w:r>
            <w:rPr>
              <w:rFonts w:ascii="宋体" w:hAnsi="仿宋" w:eastAsia="宋体" w:cs="仿宋"/>
              <w:bCs/>
              <w:spacing w:val="-1"/>
              <w:szCs w:val="31"/>
            </w:rPr>
            <w:t>一、项目需求</w:t>
          </w:r>
          <w:r>
            <w:tab/>
          </w:r>
          <w:r>
            <w:fldChar w:fldCharType="begin"/>
          </w:r>
          <w:r>
            <w:instrText xml:space="preserve"> PAGEREF _Toc12399 \h </w:instrText>
          </w:r>
          <w:r>
            <w:fldChar w:fldCharType="separate"/>
          </w:r>
          <w:r>
            <w:t>- 13 -</w:t>
          </w:r>
          <w:r>
            <w:fldChar w:fldCharType="end"/>
          </w:r>
          <w:r>
            <w:rPr>
              <w:rFonts w:ascii="Calibri" w:hAnsi="Calibri" w:eastAsia="Calibri" w:cs="Calibri"/>
              <w:szCs w:val="19"/>
            </w:rPr>
            <w:fldChar w:fldCharType="end"/>
          </w:r>
        </w:p>
        <w:p w14:paraId="442F2923">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_Toc29339 </w:instrText>
          </w:r>
          <w:r>
            <w:rPr>
              <w:rFonts w:ascii="Calibri" w:hAnsi="Calibri" w:eastAsia="Calibri" w:cs="Calibri"/>
              <w:szCs w:val="19"/>
            </w:rPr>
            <w:fldChar w:fldCharType="separate"/>
          </w:r>
          <w:r>
            <w:rPr>
              <w:rFonts w:ascii="宋体" w:hAnsi="仿宋" w:eastAsia="宋体" w:cs="仿宋"/>
              <w:bCs/>
              <w:spacing w:val="-7"/>
              <w:szCs w:val="31"/>
            </w:rPr>
            <w:t>(一) 概述</w:t>
          </w:r>
          <w:r>
            <w:tab/>
          </w:r>
          <w:r>
            <w:fldChar w:fldCharType="begin"/>
          </w:r>
          <w:r>
            <w:instrText xml:space="preserve"> PAGEREF _Toc29339 \h </w:instrText>
          </w:r>
          <w:r>
            <w:fldChar w:fldCharType="separate"/>
          </w:r>
          <w:r>
            <w:t>- 13 -</w:t>
          </w:r>
          <w:r>
            <w:fldChar w:fldCharType="end"/>
          </w:r>
          <w:r>
            <w:rPr>
              <w:rFonts w:ascii="Calibri" w:hAnsi="Calibri" w:eastAsia="Calibri" w:cs="Calibri"/>
              <w:szCs w:val="19"/>
            </w:rPr>
            <w:fldChar w:fldCharType="end"/>
          </w:r>
        </w:p>
        <w:p w14:paraId="55F51145">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_Toc8581 </w:instrText>
          </w:r>
          <w:r>
            <w:rPr>
              <w:rFonts w:ascii="Calibri" w:hAnsi="Calibri" w:eastAsia="Calibri" w:cs="Calibri"/>
              <w:szCs w:val="19"/>
            </w:rPr>
            <w:fldChar w:fldCharType="separate"/>
          </w:r>
          <w:r>
            <w:rPr>
              <w:rFonts w:ascii="宋体" w:hAnsi="仿宋" w:eastAsia="宋体" w:cs="仿宋"/>
              <w:bCs/>
              <w:spacing w:val="-7"/>
              <w:szCs w:val="31"/>
            </w:rPr>
            <w:t>(二)</w:t>
          </w:r>
          <w:r>
            <w:rPr>
              <w:rFonts w:ascii="宋体" w:hAnsi="仿宋" w:eastAsia="宋体" w:cs="仿宋"/>
              <w:spacing w:val="66"/>
              <w:szCs w:val="31"/>
            </w:rPr>
            <w:t xml:space="preserve"> </w:t>
          </w:r>
          <w:r>
            <w:rPr>
              <w:rFonts w:ascii="宋体" w:hAnsi="仿宋" w:eastAsia="宋体" w:cs="仿宋"/>
              <w:bCs/>
              <w:spacing w:val="-7"/>
              <w:szCs w:val="31"/>
            </w:rPr>
            <w:t>技术架构</w:t>
          </w:r>
          <w:r>
            <w:tab/>
          </w:r>
          <w:r>
            <w:fldChar w:fldCharType="begin"/>
          </w:r>
          <w:r>
            <w:instrText xml:space="preserve"> PAGEREF _Toc8581 \h </w:instrText>
          </w:r>
          <w:r>
            <w:fldChar w:fldCharType="separate"/>
          </w:r>
          <w:r>
            <w:t>- 13 -</w:t>
          </w:r>
          <w:r>
            <w:fldChar w:fldCharType="end"/>
          </w:r>
          <w:r>
            <w:rPr>
              <w:rFonts w:ascii="Calibri" w:hAnsi="Calibri" w:eastAsia="Calibri" w:cs="Calibri"/>
              <w:szCs w:val="19"/>
            </w:rPr>
            <w:fldChar w:fldCharType="end"/>
          </w:r>
        </w:p>
        <w:p w14:paraId="1DFFAB0A">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_Toc1705 </w:instrText>
          </w:r>
          <w:r>
            <w:rPr>
              <w:rFonts w:ascii="Calibri" w:hAnsi="Calibri" w:eastAsia="Calibri" w:cs="Calibri"/>
              <w:szCs w:val="19"/>
            </w:rPr>
            <w:fldChar w:fldCharType="separate"/>
          </w:r>
          <w:r>
            <w:rPr>
              <w:rFonts w:hint="eastAsia" w:ascii="宋体" w:hAnsi="仿宋" w:eastAsia="宋体" w:cs="仿宋"/>
              <w:szCs w:val="31"/>
            </w:rPr>
            <w:t>1. 集团化架构支持</w:t>
          </w:r>
          <w:r>
            <w:tab/>
          </w:r>
          <w:r>
            <w:fldChar w:fldCharType="begin"/>
          </w:r>
          <w:r>
            <w:instrText xml:space="preserve"> PAGEREF _Toc1705 \h </w:instrText>
          </w:r>
          <w:r>
            <w:fldChar w:fldCharType="separate"/>
          </w:r>
          <w:r>
            <w:t>- 13 -</w:t>
          </w:r>
          <w:r>
            <w:fldChar w:fldCharType="end"/>
          </w:r>
          <w:r>
            <w:rPr>
              <w:rFonts w:ascii="Calibri" w:hAnsi="Calibri" w:eastAsia="Calibri" w:cs="Calibri"/>
              <w:szCs w:val="19"/>
            </w:rPr>
            <w:fldChar w:fldCharType="end"/>
          </w:r>
        </w:p>
        <w:p w14:paraId="79541252">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_Toc19202 </w:instrText>
          </w:r>
          <w:r>
            <w:rPr>
              <w:rFonts w:ascii="Calibri" w:hAnsi="Calibri" w:eastAsia="Calibri" w:cs="Calibri"/>
              <w:szCs w:val="19"/>
            </w:rPr>
            <w:fldChar w:fldCharType="separate"/>
          </w:r>
          <w:r>
            <w:rPr>
              <w:rFonts w:hint="eastAsia" w:ascii="宋体" w:hAnsi="仿宋" w:eastAsia="宋体" w:cs="仿宋"/>
              <w:szCs w:val="31"/>
            </w:rPr>
            <w:t>2. 分布式部署应用</w:t>
          </w:r>
          <w:r>
            <w:tab/>
          </w:r>
          <w:r>
            <w:fldChar w:fldCharType="begin"/>
          </w:r>
          <w:r>
            <w:instrText xml:space="preserve"> PAGEREF _Toc19202 \h </w:instrText>
          </w:r>
          <w:r>
            <w:fldChar w:fldCharType="separate"/>
          </w:r>
          <w:r>
            <w:t>- 13 -</w:t>
          </w:r>
          <w:r>
            <w:fldChar w:fldCharType="end"/>
          </w:r>
          <w:r>
            <w:rPr>
              <w:rFonts w:ascii="Calibri" w:hAnsi="Calibri" w:eastAsia="Calibri" w:cs="Calibri"/>
              <w:szCs w:val="19"/>
            </w:rPr>
            <w:fldChar w:fldCharType="end"/>
          </w:r>
        </w:p>
        <w:p w14:paraId="2715EC61">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_Toc1623 </w:instrText>
          </w:r>
          <w:r>
            <w:rPr>
              <w:rFonts w:ascii="Calibri" w:hAnsi="Calibri" w:eastAsia="Calibri" w:cs="Calibri"/>
              <w:szCs w:val="19"/>
            </w:rPr>
            <w:fldChar w:fldCharType="separate"/>
          </w:r>
          <w:r>
            <w:rPr>
              <w:rFonts w:hint="eastAsia" w:ascii="宋体" w:hAnsi="仿宋" w:eastAsia="宋体" w:cs="仿宋"/>
              <w:szCs w:val="31"/>
            </w:rPr>
            <w:t>3. 统一架构与权限管理</w:t>
          </w:r>
          <w:r>
            <w:tab/>
          </w:r>
          <w:r>
            <w:fldChar w:fldCharType="begin"/>
          </w:r>
          <w:r>
            <w:instrText xml:space="preserve"> PAGEREF _Toc1623 \h </w:instrText>
          </w:r>
          <w:r>
            <w:fldChar w:fldCharType="separate"/>
          </w:r>
          <w:r>
            <w:t>- 13 -</w:t>
          </w:r>
          <w:r>
            <w:fldChar w:fldCharType="end"/>
          </w:r>
          <w:r>
            <w:rPr>
              <w:rFonts w:ascii="Calibri" w:hAnsi="Calibri" w:eastAsia="Calibri" w:cs="Calibri"/>
              <w:szCs w:val="19"/>
            </w:rPr>
            <w:fldChar w:fldCharType="end"/>
          </w:r>
        </w:p>
        <w:p w14:paraId="7C3BC9B3">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_Toc20520 </w:instrText>
          </w:r>
          <w:r>
            <w:rPr>
              <w:rFonts w:ascii="Calibri" w:hAnsi="Calibri" w:eastAsia="Calibri" w:cs="Calibri"/>
              <w:szCs w:val="19"/>
            </w:rPr>
            <w:fldChar w:fldCharType="separate"/>
          </w:r>
          <w:r>
            <w:rPr>
              <w:rFonts w:hint="eastAsia" w:ascii="宋体" w:hAnsi="仿宋" w:eastAsia="宋体" w:cs="仿宋"/>
              <w:szCs w:val="31"/>
            </w:rPr>
            <w:t>4. 完善的数据管理机制</w:t>
          </w:r>
          <w:r>
            <w:tab/>
          </w:r>
          <w:r>
            <w:fldChar w:fldCharType="begin"/>
          </w:r>
          <w:r>
            <w:instrText xml:space="preserve"> PAGEREF _Toc20520 \h </w:instrText>
          </w:r>
          <w:r>
            <w:fldChar w:fldCharType="separate"/>
          </w:r>
          <w:r>
            <w:t>- 14 -</w:t>
          </w:r>
          <w:r>
            <w:fldChar w:fldCharType="end"/>
          </w:r>
          <w:r>
            <w:rPr>
              <w:rFonts w:ascii="Calibri" w:hAnsi="Calibri" w:eastAsia="Calibri" w:cs="Calibri"/>
              <w:szCs w:val="19"/>
            </w:rPr>
            <w:fldChar w:fldCharType="end"/>
          </w:r>
        </w:p>
        <w:p w14:paraId="517913B4">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_Toc122 </w:instrText>
          </w:r>
          <w:r>
            <w:rPr>
              <w:rFonts w:ascii="Calibri" w:hAnsi="Calibri" w:eastAsia="Calibri" w:cs="Calibri"/>
              <w:szCs w:val="19"/>
            </w:rPr>
            <w:fldChar w:fldCharType="separate"/>
          </w:r>
          <w:r>
            <w:rPr>
              <w:rFonts w:ascii="宋体" w:hAnsi="仿宋" w:eastAsia="宋体" w:cs="仿宋"/>
              <w:bCs/>
              <w:spacing w:val="-7"/>
              <w:szCs w:val="31"/>
            </w:rPr>
            <w:t>(三)</w:t>
          </w:r>
          <w:r>
            <w:rPr>
              <w:rFonts w:ascii="宋体" w:hAnsi="仿宋" w:eastAsia="宋体" w:cs="仿宋"/>
              <w:spacing w:val="66"/>
              <w:szCs w:val="31"/>
            </w:rPr>
            <w:t xml:space="preserve"> </w:t>
          </w:r>
          <w:r>
            <w:rPr>
              <w:rFonts w:ascii="宋体" w:hAnsi="仿宋" w:eastAsia="宋体" w:cs="仿宋"/>
              <w:bCs/>
              <w:spacing w:val="-7"/>
              <w:szCs w:val="31"/>
            </w:rPr>
            <w:t>项目管理</w:t>
          </w:r>
          <w:r>
            <w:tab/>
          </w:r>
          <w:r>
            <w:fldChar w:fldCharType="begin"/>
          </w:r>
          <w:r>
            <w:instrText xml:space="preserve"> PAGEREF _Toc122 \h </w:instrText>
          </w:r>
          <w:r>
            <w:fldChar w:fldCharType="separate"/>
          </w:r>
          <w:r>
            <w:t>- 14 -</w:t>
          </w:r>
          <w:r>
            <w:fldChar w:fldCharType="end"/>
          </w:r>
          <w:r>
            <w:rPr>
              <w:rFonts w:ascii="Calibri" w:hAnsi="Calibri" w:eastAsia="Calibri" w:cs="Calibri"/>
              <w:szCs w:val="19"/>
            </w:rPr>
            <w:fldChar w:fldCharType="end"/>
          </w:r>
        </w:p>
        <w:p w14:paraId="534E8057">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_Toc677 </w:instrText>
          </w:r>
          <w:r>
            <w:rPr>
              <w:rFonts w:ascii="Calibri" w:hAnsi="Calibri" w:eastAsia="Calibri" w:cs="Calibri"/>
              <w:szCs w:val="19"/>
            </w:rPr>
            <w:fldChar w:fldCharType="separate"/>
          </w:r>
          <w:r>
            <w:rPr>
              <w:rFonts w:hint="eastAsia" w:ascii="宋体" w:hAnsi="仿宋" w:eastAsia="宋体" w:cs="仿宋"/>
              <w:szCs w:val="31"/>
            </w:rPr>
            <w:t>1. 项目立项</w:t>
          </w:r>
          <w:r>
            <w:tab/>
          </w:r>
          <w:r>
            <w:fldChar w:fldCharType="begin"/>
          </w:r>
          <w:r>
            <w:instrText xml:space="preserve"> PAGEREF _Toc677 \h </w:instrText>
          </w:r>
          <w:r>
            <w:fldChar w:fldCharType="separate"/>
          </w:r>
          <w:r>
            <w:t>- 14 -</w:t>
          </w:r>
          <w:r>
            <w:fldChar w:fldCharType="end"/>
          </w:r>
          <w:r>
            <w:rPr>
              <w:rFonts w:ascii="Calibri" w:hAnsi="Calibri" w:eastAsia="Calibri" w:cs="Calibri"/>
              <w:szCs w:val="19"/>
            </w:rPr>
            <w:fldChar w:fldCharType="end"/>
          </w:r>
        </w:p>
        <w:p w14:paraId="1647ADA3">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_Toc19820 </w:instrText>
          </w:r>
          <w:r>
            <w:rPr>
              <w:rFonts w:ascii="Calibri" w:hAnsi="Calibri" w:eastAsia="Calibri" w:cs="Calibri"/>
              <w:szCs w:val="19"/>
            </w:rPr>
            <w:fldChar w:fldCharType="separate"/>
          </w:r>
          <w:r>
            <w:rPr>
              <w:rFonts w:hint="eastAsia" w:ascii="宋体" w:hAnsi="仿宋" w:eastAsia="宋体" w:cs="仿宋"/>
              <w:szCs w:val="31"/>
            </w:rPr>
            <w:t>2. 项目策划</w:t>
          </w:r>
          <w:r>
            <w:tab/>
          </w:r>
          <w:r>
            <w:fldChar w:fldCharType="begin"/>
          </w:r>
          <w:r>
            <w:instrText xml:space="preserve"> PAGEREF _Toc19820 \h </w:instrText>
          </w:r>
          <w:r>
            <w:fldChar w:fldCharType="separate"/>
          </w:r>
          <w:r>
            <w:t>- 14 -</w:t>
          </w:r>
          <w:r>
            <w:fldChar w:fldCharType="end"/>
          </w:r>
          <w:r>
            <w:rPr>
              <w:rFonts w:ascii="Calibri" w:hAnsi="Calibri" w:eastAsia="Calibri" w:cs="Calibri"/>
              <w:szCs w:val="19"/>
            </w:rPr>
            <w:fldChar w:fldCharType="end"/>
          </w:r>
        </w:p>
        <w:p w14:paraId="66325670">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_Toc6450 </w:instrText>
          </w:r>
          <w:r>
            <w:rPr>
              <w:rFonts w:ascii="Calibri" w:hAnsi="Calibri" w:eastAsia="Calibri" w:cs="Calibri"/>
              <w:szCs w:val="19"/>
            </w:rPr>
            <w:fldChar w:fldCharType="separate"/>
          </w:r>
          <w:r>
            <w:rPr>
              <w:rFonts w:ascii="宋体" w:hAnsi="仿宋" w:eastAsia="宋体" w:cs="仿宋"/>
              <w:bCs/>
              <w:spacing w:val="1"/>
              <w:szCs w:val="31"/>
            </w:rPr>
            <w:t>2.1</w:t>
          </w:r>
          <w:r>
            <w:rPr>
              <w:rFonts w:ascii="宋体" w:hAnsi="仿宋" w:eastAsia="宋体" w:cs="仿宋"/>
              <w:spacing w:val="-47"/>
              <w:szCs w:val="31"/>
            </w:rPr>
            <w:t xml:space="preserve"> </w:t>
          </w:r>
          <w:r>
            <w:rPr>
              <w:rFonts w:ascii="宋体" w:hAnsi="仿宋" w:eastAsia="宋体" w:cs="仿宋"/>
              <w:bCs/>
              <w:spacing w:val="1"/>
              <w:szCs w:val="31"/>
            </w:rPr>
            <w:t>项目信息管理</w:t>
          </w:r>
          <w:r>
            <w:tab/>
          </w:r>
          <w:r>
            <w:fldChar w:fldCharType="begin"/>
          </w:r>
          <w:r>
            <w:instrText xml:space="preserve"> PAGEREF _Toc6450 \h </w:instrText>
          </w:r>
          <w:r>
            <w:fldChar w:fldCharType="separate"/>
          </w:r>
          <w:r>
            <w:t>- 14 -</w:t>
          </w:r>
          <w:r>
            <w:fldChar w:fldCharType="end"/>
          </w:r>
          <w:r>
            <w:rPr>
              <w:rFonts w:ascii="Calibri" w:hAnsi="Calibri" w:eastAsia="Calibri" w:cs="Calibri"/>
              <w:szCs w:val="19"/>
            </w:rPr>
            <w:fldChar w:fldCharType="end"/>
          </w:r>
        </w:p>
        <w:p w14:paraId="0462E5E6">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_Toc4545 </w:instrText>
          </w:r>
          <w:r>
            <w:rPr>
              <w:rFonts w:ascii="Calibri" w:hAnsi="Calibri" w:eastAsia="Calibri" w:cs="Calibri"/>
              <w:szCs w:val="19"/>
            </w:rPr>
            <w:fldChar w:fldCharType="separate"/>
          </w:r>
          <w:r>
            <w:rPr>
              <w:rFonts w:ascii="宋体" w:hAnsi="仿宋" w:eastAsia="宋体" w:cs="仿宋"/>
              <w:bCs/>
              <w:spacing w:val="1"/>
              <w:szCs w:val="31"/>
            </w:rPr>
            <w:t>2.2</w:t>
          </w:r>
          <w:r>
            <w:rPr>
              <w:rFonts w:ascii="宋体" w:hAnsi="仿宋" w:eastAsia="宋体" w:cs="仿宋"/>
              <w:spacing w:val="-47"/>
              <w:szCs w:val="31"/>
            </w:rPr>
            <w:t xml:space="preserve"> </w:t>
          </w:r>
          <w:r>
            <w:rPr>
              <w:rFonts w:ascii="宋体" w:hAnsi="仿宋" w:eastAsia="宋体" w:cs="仿宋"/>
              <w:bCs/>
              <w:spacing w:val="1"/>
              <w:szCs w:val="31"/>
            </w:rPr>
            <w:t>项目角色策划</w:t>
          </w:r>
          <w:r>
            <w:tab/>
          </w:r>
          <w:r>
            <w:fldChar w:fldCharType="begin"/>
          </w:r>
          <w:r>
            <w:instrText xml:space="preserve"> PAGEREF _Toc4545 \h </w:instrText>
          </w:r>
          <w:r>
            <w:fldChar w:fldCharType="separate"/>
          </w:r>
          <w:r>
            <w:t>- 14 -</w:t>
          </w:r>
          <w:r>
            <w:fldChar w:fldCharType="end"/>
          </w:r>
          <w:r>
            <w:rPr>
              <w:rFonts w:ascii="Calibri" w:hAnsi="Calibri" w:eastAsia="Calibri" w:cs="Calibri"/>
              <w:szCs w:val="19"/>
            </w:rPr>
            <w:fldChar w:fldCharType="end"/>
          </w:r>
        </w:p>
        <w:p w14:paraId="543AF8DB">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_Toc13280 </w:instrText>
          </w:r>
          <w:r>
            <w:rPr>
              <w:rFonts w:ascii="Calibri" w:hAnsi="Calibri" w:eastAsia="Calibri" w:cs="Calibri"/>
              <w:szCs w:val="19"/>
            </w:rPr>
            <w:fldChar w:fldCharType="separate"/>
          </w:r>
          <w:r>
            <w:rPr>
              <w:rFonts w:ascii="宋体" w:hAnsi="仿宋" w:eastAsia="宋体" w:cs="仿宋"/>
              <w:bCs/>
              <w:spacing w:val="1"/>
              <w:szCs w:val="31"/>
            </w:rPr>
            <w:t>2.3</w:t>
          </w:r>
          <w:r>
            <w:rPr>
              <w:rFonts w:ascii="宋体" w:hAnsi="仿宋" w:eastAsia="宋体" w:cs="仿宋"/>
              <w:spacing w:val="-47"/>
              <w:szCs w:val="31"/>
            </w:rPr>
            <w:t xml:space="preserve"> </w:t>
          </w:r>
          <w:r>
            <w:rPr>
              <w:rFonts w:ascii="宋体" w:hAnsi="仿宋" w:eastAsia="宋体" w:cs="仿宋"/>
              <w:bCs/>
              <w:spacing w:val="1"/>
              <w:szCs w:val="31"/>
            </w:rPr>
            <w:t>项目标准策划</w:t>
          </w:r>
          <w:r>
            <w:tab/>
          </w:r>
          <w:r>
            <w:fldChar w:fldCharType="begin"/>
          </w:r>
          <w:r>
            <w:instrText xml:space="preserve"> PAGEREF _Toc13280 \h </w:instrText>
          </w:r>
          <w:r>
            <w:fldChar w:fldCharType="separate"/>
          </w:r>
          <w:r>
            <w:t>- 14 -</w:t>
          </w:r>
          <w:r>
            <w:fldChar w:fldCharType="end"/>
          </w:r>
          <w:r>
            <w:rPr>
              <w:rFonts w:ascii="Calibri" w:hAnsi="Calibri" w:eastAsia="Calibri" w:cs="Calibri"/>
              <w:szCs w:val="19"/>
            </w:rPr>
            <w:fldChar w:fldCharType="end"/>
          </w:r>
        </w:p>
        <w:p w14:paraId="1CCE27E9">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_Toc3022 </w:instrText>
          </w:r>
          <w:r>
            <w:rPr>
              <w:rFonts w:ascii="Calibri" w:hAnsi="Calibri" w:eastAsia="Calibri" w:cs="Calibri"/>
              <w:szCs w:val="19"/>
            </w:rPr>
            <w:fldChar w:fldCharType="separate"/>
          </w:r>
          <w:r>
            <w:rPr>
              <w:rFonts w:ascii="宋体" w:hAnsi="仿宋" w:eastAsia="宋体" w:cs="仿宋"/>
              <w:bCs/>
              <w:spacing w:val="1"/>
              <w:szCs w:val="31"/>
            </w:rPr>
            <w:t>2.4</w:t>
          </w:r>
          <w:r>
            <w:rPr>
              <w:rFonts w:ascii="宋体" w:hAnsi="仿宋" w:eastAsia="宋体" w:cs="仿宋"/>
              <w:spacing w:val="-47"/>
              <w:szCs w:val="31"/>
            </w:rPr>
            <w:t xml:space="preserve"> </w:t>
          </w:r>
          <w:r>
            <w:rPr>
              <w:rFonts w:ascii="宋体" w:hAnsi="仿宋" w:eastAsia="宋体" w:cs="仿宋"/>
              <w:bCs/>
              <w:spacing w:val="1"/>
              <w:szCs w:val="31"/>
            </w:rPr>
            <w:t>项目权限策划</w:t>
          </w:r>
          <w:r>
            <w:tab/>
          </w:r>
          <w:r>
            <w:fldChar w:fldCharType="begin"/>
          </w:r>
          <w:r>
            <w:instrText xml:space="preserve"> PAGEREF _Toc3022 \h </w:instrText>
          </w:r>
          <w:r>
            <w:fldChar w:fldCharType="separate"/>
          </w:r>
          <w:r>
            <w:t>- 14 -</w:t>
          </w:r>
          <w:r>
            <w:fldChar w:fldCharType="end"/>
          </w:r>
          <w:r>
            <w:rPr>
              <w:rFonts w:ascii="Calibri" w:hAnsi="Calibri" w:eastAsia="Calibri" w:cs="Calibri"/>
              <w:szCs w:val="19"/>
            </w:rPr>
            <w:fldChar w:fldCharType="end"/>
          </w:r>
        </w:p>
        <w:p w14:paraId="31F8C5B3">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_Toc25622 </w:instrText>
          </w:r>
          <w:r>
            <w:rPr>
              <w:rFonts w:ascii="Calibri" w:hAnsi="Calibri" w:eastAsia="Calibri" w:cs="Calibri"/>
              <w:szCs w:val="19"/>
            </w:rPr>
            <w:fldChar w:fldCharType="separate"/>
          </w:r>
          <w:r>
            <w:rPr>
              <w:rFonts w:ascii="宋体" w:hAnsi="仿宋" w:eastAsia="宋体" w:cs="仿宋"/>
              <w:bCs/>
              <w:spacing w:val="3"/>
              <w:szCs w:val="31"/>
            </w:rPr>
            <w:t>2.5</w:t>
          </w:r>
          <w:r>
            <w:rPr>
              <w:rFonts w:ascii="宋体" w:hAnsi="仿宋" w:eastAsia="宋体" w:cs="仿宋"/>
              <w:spacing w:val="-39"/>
              <w:szCs w:val="31"/>
            </w:rPr>
            <w:t xml:space="preserve"> </w:t>
          </w:r>
          <w:r>
            <w:rPr>
              <w:rFonts w:ascii="宋体" w:hAnsi="仿宋" w:eastAsia="宋体" w:cs="仿宋"/>
              <w:bCs/>
              <w:spacing w:val="3"/>
              <w:szCs w:val="31"/>
            </w:rPr>
            <w:t>计划与任务（工时）管理</w:t>
          </w:r>
          <w:r>
            <w:tab/>
          </w:r>
          <w:r>
            <w:fldChar w:fldCharType="begin"/>
          </w:r>
          <w:r>
            <w:instrText xml:space="preserve"> PAGEREF _Toc25622 \h </w:instrText>
          </w:r>
          <w:r>
            <w:fldChar w:fldCharType="separate"/>
          </w:r>
          <w:r>
            <w:t>- 14 -</w:t>
          </w:r>
          <w:r>
            <w:fldChar w:fldCharType="end"/>
          </w:r>
          <w:r>
            <w:rPr>
              <w:rFonts w:ascii="Calibri" w:hAnsi="Calibri" w:eastAsia="Calibri" w:cs="Calibri"/>
              <w:szCs w:val="19"/>
            </w:rPr>
            <w:fldChar w:fldCharType="end"/>
          </w:r>
        </w:p>
        <w:p w14:paraId="73142A04">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_Toc10807 </w:instrText>
          </w:r>
          <w:r>
            <w:rPr>
              <w:rFonts w:ascii="Calibri" w:hAnsi="Calibri" w:eastAsia="Calibri" w:cs="Calibri"/>
              <w:szCs w:val="19"/>
            </w:rPr>
            <w:fldChar w:fldCharType="separate"/>
          </w:r>
          <w:r>
            <w:rPr>
              <w:rFonts w:hint="eastAsia" w:ascii="宋体" w:hAnsi="仿宋" w:eastAsia="宋体" w:cs="仿宋"/>
              <w:szCs w:val="31"/>
            </w:rPr>
            <w:t>3. 项目看板</w:t>
          </w:r>
          <w:r>
            <w:tab/>
          </w:r>
          <w:r>
            <w:fldChar w:fldCharType="begin"/>
          </w:r>
          <w:r>
            <w:instrText xml:space="preserve"> PAGEREF _Toc10807 \h </w:instrText>
          </w:r>
          <w:r>
            <w:fldChar w:fldCharType="separate"/>
          </w:r>
          <w:r>
            <w:t>- 15 -</w:t>
          </w:r>
          <w:r>
            <w:fldChar w:fldCharType="end"/>
          </w:r>
          <w:r>
            <w:rPr>
              <w:rFonts w:ascii="Calibri" w:hAnsi="Calibri" w:eastAsia="Calibri" w:cs="Calibri"/>
              <w:szCs w:val="19"/>
            </w:rPr>
            <w:fldChar w:fldCharType="end"/>
          </w:r>
        </w:p>
        <w:p w14:paraId="55355BC0">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_Toc23895 </w:instrText>
          </w:r>
          <w:r>
            <w:rPr>
              <w:rFonts w:ascii="Calibri" w:hAnsi="Calibri" w:eastAsia="Calibri" w:cs="Calibri"/>
              <w:szCs w:val="19"/>
            </w:rPr>
            <w:fldChar w:fldCharType="separate"/>
          </w:r>
          <w:r>
            <w:rPr>
              <w:rFonts w:hint="eastAsia" w:ascii="宋体" w:hAnsi="仿宋" w:eastAsia="宋体" w:cs="仿宋"/>
              <w:szCs w:val="31"/>
            </w:rPr>
            <w:t>4. 个人工作中心</w:t>
          </w:r>
          <w:r>
            <w:tab/>
          </w:r>
          <w:r>
            <w:fldChar w:fldCharType="begin"/>
          </w:r>
          <w:r>
            <w:instrText xml:space="preserve"> PAGEREF _Toc23895 \h </w:instrText>
          </w:r>
          <w:r>
            <w:fldChar w:fldCharType="separate"/>
          </w:r>
          <w:r>
            <w:t>- 15 -</w:t>
          </w:r>
          <w:r>
            <w:fldChar w:fldCharType="end"/>
          </w:r>
          <w:r>
            <w:rPr>
              <w:rFonts w:ascii="Calibri" w:hAnsi="Calibri" w:eastAsia="Calibri" w:cs="Calibri"/>
              <w:szCs w:val="19"/>
            </w:rPr>
            <w:fldChar w:fldCharType="end"/>
          </w:r>
        </w:p>
        <w:p w14:paraId="137EC7AF">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_Toc7199 </w:instrText>
          </w:r>
          <w:r>
            <w:rPr>
              <w:rFonts w:ascii="Calibri" w:hAnsi="Calibri" w:eastAsia="Calibri" w:cs="Calibri"/>
              <w:szCs w:val="19"/>
            </w:rPr>
            <w:fldChar w:fldCharType="separate"/>
          </w:r>
          <w:r>
            <w:rPr>
              <w:rFonts w:ascii="宋体" w:hAnsi="仿宋" w:eastAsia="宋体" w:cs="仿宋"/>
              <w:bCs/>
              <w:spacing w:val="-5"/>
              <w:szCs w:val="31"/>
            </w:rPr>
            <w:t>(四)</w:t>
          </w:r>
          <w:r>
            <w:rPr>
              <w:rFonts w:ascii="宋体" w:hAnsi="仿宋" w:eastAsia="宋体" w:cs="仿宋"/>
              <w:spacing w:val="79"/>
              <w:szCs w:val="31"/>
            </w:rPr>
            <w:t xml:space="preserve"> </w:t>
          </w:r>
          <w:r>
            <w:rPr>
              <w:rFonts w:ascii="宋体" w:hAnsi="仿宋" w:eastAsia="宋体" w:cs="仿宋"/>
              <w:bCs/>
              <w:spacing w:val="-5"/>
              <w:szCs w:val="31"/>
            </w:rPr>
            <w:t>二维设计协同</w:t>
          </w:r>
          <w:r>
            <w:tab/>
          </w:r>
          <w:r>
            <w:fldChar w:fldCharType="begin"/>
          </w:r>
          <w:r>
            <w:instrText xml:space="preserve"> PAGEREF _Toc7199 \h </w:instrText>
          </w:r>
          <w:r>
            <w:fldChar w:fldCharType="separate"/>
          </w:r>
          <w:r>
            <w:t>- 15 -</w:t>
          </w:r>
          <w:r>
            <w:fldChar w:fldCharType="end"/>
          </w:r>
          <w:r>
            <w:rPr>
              <w:rFonts w:ascii="Calibri" w:hAnsi="Calibri" w:eastAsia="Calibri" w:cs="Calibri"/>
              <w:szCs w:val="19"/>
            </w:rPr>
            <w:fldChar w:fldCharType="end"/>
          </w:r>
        </w:p>
        <w:p w14:paraId="253763E9">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_Toc23868 </w:instrText>
          </w:r>
          <w:r>
            <w:rPr>
              <w:rFonts w:ascii="Calibri" w:hAnsi="Calibri" w:eastAsia="Calibri" w:cs="Calibri"/>
              <w:szCs w:val="19"/>
            </w:rPr>
            <w:fldChar w:fldCharType="separate"/>
          </w:r>
          <w:r>
            <w:rPr>
              <w:rFonts w:hint="eastAsia" w:ascii="宋体" w:hAnsi="仿宋" w:eastAsia="宋体" w:cs="仿宋"/>
              <w:szCs w:val="31"/>
            </w:rPr>
            <w:t>1. 设计工具支持</w:t>
          </w:r>
          <w:r>
            <w:tab/>
          </w:r>
          <w:r>
            <w:fldChar w:fldCharType="begin"/>
          </w:r>
          <w:r>
            <w:instrText xml:space="preserve"> PAGEREF _Toc23868 \h </w:instrText>
          </w:r>
          <w:r>
            <w:fldChar w:fldCharType="separate"/>
          </w:r>
          <w:r>
            <w:t>- 15 -</w:t>
          </w:r>
          <w:r>
            <w:fldChar w:fldCharType="end"/>
          </w:r>
          <w:r>
            <w:rPr>
              <w:rFonts w:ascii="Calibri" w:hAnsi="Calibri" w:eastAsia="Calibri" w:cs="Calibri"/>
              <w:szCs w:val="19"/>
            </w:rPr>
            <w:fldChar w:fldCharType="end"/>
          </w:r>
        </w:p>
        <w:p w14:paraId="60D6EACD">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_Toc20405 </w:instrText>
          </w:r>
          <w:r>
            <w:rPr>
              <w:rFonts w:ascii="Calibri" w:hAnsi="Calibri" w:eastAsia="Calibri" w:cs="Calibri"/>
              <w:szCs w:val="19"/>
            </w:rPr>
            <w:fldChar w:fldCharType="separate"/>
          </w:r>
          <w:r>
            <w:rPr>
              <w:rFonts w:hint="eastAsia" w:ascii="宋体" w:hAnsi="仿宋" w:eastAsia="宋体" w:cs="仿宋"/>
              <w:szCs w:val="31"/>
            </w:rPr>
            <w:t>2. 图纸上传下载</w:t>
          </w:r>
          <w:r>
            <w:tab/>
          </w:r>
          <w:r>
            <w:fldChar w:fldCharType="begin"/>
          </w:r>
          <w:r>
            <w:instrText xml:space="preserve"> PAGEREF _Toc20405 \h </w:instrText>
          </w:r>
          <w:r>
            <w:fldChar w:fldCharType="separate"/>
          </w:r>
          <w:r>
            <w:t>- 15 -</w:t>
          </w:r>
          <w:r>
            <w:fldChar w:fldCharType="end"/>
          </w:r>
          <w:r>
            <w:rPr>
              <w:rFonts w:ascii="Calibri" w:hAnsi="Calibri" w:eastAsia="Calibri" w:cs="Calibri"/>
              <w:szCs w:val="19"/>
            </w:rPr>
            <w:fldChar w:fldCharType="end"/>
          </w:r>
        </w:p>
        <w:p w14:paraId="08E6D74E">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_Toc3150 </w:instrText>
          </w:r>
          <w:r>
            <w:rPr>
              <w:rFonts w:ascii="Calibri" w:hAnsi="Calibri" w:eastAsia="Calibri" w:cs="Calibri"/>
              <w:szCs w:val="19"/>
            </w:rPr>
            <w:fldChar w:fldCharType="separate"/>
          </w:r>
          <w:r>
            <w:rPr>
              <w:rFonts w:hint="eastAsia" w:ascii="宋体" w:hAnsi="仿宋" w:eastAsia="宋体" w:cs="仿宋"/>
              <w:szCs w:val="31"/>
            </w:rPr>
            <w:t>3. 图纸版本管理</w:t>
          </w:r>
          <w:r>
            <w:tab/>
          </w:r>
          <w:r>
            <w:fldChar w:fldCharType="begin"/>
          </w:r>
          <w:r>
            <w:instrText xml:space="preserve"> PAGEREF _Toc3150 \h </w:instrText>
          </w:r>
          <w:r>
            <w:fldChar w:fldCharType="separate"/>
          </w:r>
          <w:r>
            <w:t>- 15 -</w:t>
          </w:r>
          <w:r>
            <w:fldChar w:fldCharType="end"/>
          </w:r>
          <w:r>
            <w:rPr>
              <w:rFonts w:ascii="Calibri" w:hAnsi="Calibri" w:eastAsia="Calibri" w:cs="Calibri"/>
              <w:szCs w:val="19"/>
            </w:rPr>
            <w:fldChar w:fldCharType="end"/>
          </w:r>
        </w:p>
        <w:p w14:paraId="1E6654BB">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_Toc14886 </w:instrText>
          </w:r>
          <w:r>
            <w:rPr>
              <w:rFonts w:ascii="Calibri" w:hAnsi="Calibri" w:eastAsia="Calibri" w:cs="Calibri"/>
              <w:szCs w:val="19"/>
            </w:rPr>
            <w:fldChar w:fldCharType="separate"/>
          </w:r>
          <w:r>
            <w:rPr>
              <w:rFonts w:hint="eastAsia" w:ascii="宋体" w:hAnsi="仿宋" w:eastAsia="宋体" w:cs="仿宋"/>
              <w:szCs w:val="31"/>
            </w:rPr>
            <w:t>4. 各专业条件互提（提资）</w:t>
          </w:r>
          <w:r>
            <w:tab/>
          </w:r>
          <w:r>
            <w:fldChar w:fldCharType="begin"/>
          </w:r>
          <w:r>
            <w:instrText xml:space="preserve"> PAGEREF _Toc14886 \h </w:instrText>
          </w:r>
          <w:r>
            <w:fldChar w:fldCharType="separate"/>
          </w:r>
          <w:r>
            <w:t>- 16 -</w:t>
          </w:r>
          <w:r>
            <w:fldChar w:fldCharType="end"/>
          </w:r>
          <w:r>
            <w:rPr>
              <w:rFonts w:ascii="Calibri" w:hAnsi="Calibri" w:eastAsia="Calibri" w:cs="Calibri"/>
              <w:szCs w:val="19"/>
            </w:rPr>
            <w:fldChar w:fldCharType="end"/>
          </w:r>
        </w:p>
        <w:p w14:paraId="6FEBC25F">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_Toc26276 </w:instrText>
          </w:r>
          <w:r>
            <w:rPr>
              <w:rFonts w:ascii="Calibri" w:hAnsi="Calibri" w:eastAsia="Calibri" w:cs="Calibri"/>
              <w:szCs w:val="19"/>
            </w:rPr>
            <w:fldChar w:fldCharType="separate"/>
          </w:r>
          <w:r>
            <w:rPr>
              <w:rFonts w:hint="eastAsia" w:ascii="宋体" w:hAnsi="仿宋" w:eastAsia="宋体" w:cs="仿宋"/>
              <w:szCs w:val="31"/>
            </w:rPr>
            <w:t>5. 图纸参引</w:t>
          </w:r>
          <w:r>
            <w:tab/>
          </w:r>
          <w:r>
            <w:fldChar w:fldCharType="begin"/>
          </w:r>
          <w:r>
            <w:instrText xml:space="preserve"> PAGEREF _Toc26276 \h </w:instrText>
          </w:r>
          <w:r>
            <w:fldChar w:fldCharType="separate"/>
          </w:r>
          <w:r>
            <w:t>- 16 -</w:t>
          </w:r>
          <w:r>
            <w:fldChar w:fldCharType="end"/>
          </w:r>
          <w:r>
            <w:rPr>
              <w:rFonts w:ascii="Calibri" w:hAnsi="Calibri" w:eastAsia="Calibri" w:cs="Calibri"/>
              <w:szCs w:val="19"/>
            </w:rPr>
            <w:fldChar w:fldCharType="end"/>
          </w:r>
        </w:p>
        <w:p w14:paraId="0638E6B9">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_Toc23625 </w:instrText>
          </w:r>
          <w:r>
            <w:rPr>
              <w:rFonts w:ascii="Calibri" w:hAnsi="Calibri" w:eastAsia="Calibri" w:cs="Calibri"/>
              <w:szCs w:val="19"/>
            </w:rPr>
            <w:fldChar w:fldCharType="separate"/>
          </w:r>
          <w:r>
            <w:rPr>
              <w:rFonts w:hint="eastAsia" w:ascii="宋体" w:hAnsi="仿宋" w:eastAsia="宋体" w:cs="仿宋"/>
              <w:szCs w:val="31"/>
            </w:rPr>
            <w:t>6. 图纸绑定</w:t>
          </w:r>
          <w:r>
            <w:tab/>
          </w:r>
          <w:r>
            <w:fldChar w:fldCharType="begin"/>
          </w:r>
          <w:r>
            <w:instrText xml:space="preserve"> PAGEREF _Toc23625 \h </w:instrText>
          </w:r>
          <w:r>
            <w:fldChar w:fldCharType="separate"/>
          </w:r>
          <w:r>
            <w:t>- 16 -</w:t>
          </w:r>
          <w:r>
            <w:fldChar w:fldCharType="end"/>
          </w:r>
          <w:r>
            <w:rPr>
              <w:rFonts w:ascii="Calibri" w:hAnsi="Calibri" w:eastAsia="Calibri" w:cs="Calibri"/>
              <w:szCs w:val="19"/>
            </w:rPr>
            <w:fldChar w:fldCharType="end"/>
          </w:r>
        </w:p>
        <w:p w14:paraId="24354384">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_Toc29292 </w:instrText>
          </w:r>
          <w:r>
            <w:rPr>
              <w:rFonts w:ascii="Calibri" w:hAnsi="Calibri" w:eastAsia="Calibri" w:cs="Calibri"/>
              <w:szCs w:val="19"/>
            </w:rPr>
            <w:fldChar w:fldCharType="separate"/>
          </w:r>
          <w:r>
            <w:rPr>
              <w:rFonts w:hint="eastAsia" w:ascii="宋体" w:hAnsi="仿宋" w:eastAsia="宋体" w:cs="仿宋"/>
              <w:szCs w:val="31"/>
            </w:rPr>
            <w:t>7. 图纸批量打印</w:t>
          </w:r>
          <w:r>
            <w:tab/>
          </w:r>
          <w:r>
            <w:fldChar w:fldCharType="begin"/>
          </w:r>
          <w:r>
            <w:instrText xml:space="preserve"> PAGEREF _Toc29292 \h </w:instrText>
          </w:r>
          <w:r>
            <w:fldChar w:fldCharType="separate"/>
          </w:r>
          <w:r>
            <w:t>- 16 -</w:t>
          </w:r>
          <w:r>
            <w:fldChar w:fldCharType="end"/>
          </w:r>
          <w:r>
            <w:rPr>
              <w:rFonts w:ascii="Calibri" w:hAnsi="Calibri" w:eastAsia="Calibri" w:cs="Calibri"/>
              <w:szCs w:val="19"/>
            </w:rPr>
            <w:fldChar w:fldCharType="end"/>
          </w:r>
        </w:p>
        <w:p w14:paraId="236146BF">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_Toc20861 </w:instrText>
          </w:r>
          <w:r>
            <w:rPr>
              <w:rFonts w:ascii="Calibri" w:hAnsi="Calibri" w:eastAsia="Calibri" w:cs="Calibri"/>
              <w:szCs w:val="19"/>
            </w:rPr>
            <w:fldChar w:fldCharType="separate"/>
          </w:r>
          <w:r>
            <w:rPr>
              <w:rFonts w:hint="eastAsia" w:ascii="宋体" w:hAnsi="仿宋" w:eastAsia="宋体" w:cs="仿宋"/>
              <w:szCs w:val="31"/>
            </w:rPr>
            <w:t>8. 图纸批量签章签名</w:t>
          </w:r>
          <w:r>
            <w:tab/>
          </w:r>
          <w:r>
            <w:fldChar w:fldCharType="begin"/>
          </w:r>
          <w:r>
            <w:instrText xml:space="preserve"> PAGEREF _Toc20861 \h </w:instrText>
          </w:r>
          <w:r>
            <w:fldChar w:fldCharType="separate"/>
          </w:r>
          <w:r>
            <w:t>- 17 -</w:t>
          </w:r>
          <w:r>
            <w:fldChar w:fldCharType="end"/>
          </w:r>
          <w:r>
            <w:rPr>
              <w:rFonts w:ascii="Calibri" w:hAnsi="Calibri" w:eastAsia="Calibri" w:cs="Calibri"/>
              <w:szCs w:val="19"/>
            </w:rPr>
            <w:fldChar w:fldCharType="end"/>
          </w:r>
        </w:p>
        <w:p w14:paraId="388B8731">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_Toc31693 </w:instrText>
          </w:r>
          <w:r>
            <w:rPr>
              <w:rFonts w:ascii="Calibri" w:hAnsi="Calibri" w:eastAsia="Calibri" w:cs="Calibri"/>
              <w:szCs w:val="19"/>
            </w:rPr>
            <w:fldChar w:fldCharType="separate"/>
          </w:r>
          <w:r>
            <w:rPr>
              <w:rFonts w:hint="eastAsia" w:ascii="宋体" w:hAnsi="仿宋" w:eastAsia="宋体" w:cs="仿宋"/>
              <w:szCs w:val="31"/>
            </w:rPr>
            <w:t>9. 图纸校审</w:t>
          </w:r>
          <w:r>
            <w:tab/>
          </w:r>
          <w:r>
            <w:fldChar w:fldCharType="begin"/>
          </w:r>
          <w:r>
            <w:instrText xml:space="preserve"> PAGEREF _Toc31693 \h </w:instrText>
          </w:r>
          <w:r>
            <w:fldChar w:fldCharType="separate"/>
          </w:r>
          <w:r>
            <w:t>- 17 -</w:t>
          </w:r>
          <w:r>
            <w:fldChar w:fldCharType="end"/>
          </w:r>
          <w:r>
            <w:rPr>
              <w:rFonts w:ascii="Calibri" w:hAnsi="Calibri" w:eastAsia="Calibri" w:cs="Calibri"/>
              <w:szCs w:val="19"/>
            </w:rPr>
            <w:fldChar w:fldCharType="end"/>
          </w:r>
        </w:p>
        <w:p w14:paraId="534D8C1E">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_Toc25225 </w:instrText>
          </w:r>
          <w:r>
            <w:rPr>
              <w:rFonts w:ascii="Calibri" w:hAnsi="Calibri" w:eastAsia="Calibri" w:cs="Calibri"/>
              <w:szCs w:val="19"/>
            </w:rPr>
            <w:fldChar w:fldCharType="separate"/>
          </w:r>
          <w:r>
            <w:rPr>
              <w:rFonts w:hint="eastAsia" w:ascii="宋体" w:hAnsi="仿宋" w:eastAsia="宋体" w:cs="仿宋"/>
              <w:szCs w:val="31"/>
            </w:rPr>
            <w:t>10. 图纸批注</w:t>
          </w:r>
          <w:r>
            <w:tab/>
          </w:r>
          <w:r>
            <w:fldChar w:fldCharType="begin"/>
          </w:r>
          <w:r>
            <w:instrText xml:space="preserve"> PAGEREF _Toc25225 \h </w:instrText>
          </w:r>
          <w:r>
            <w:fldChar w:fldCharType="separate"/>
          </w:r>
          <w:r>
            <w:t>- 17 -</w:t>
          </w:r>
          <w:r>
            <w:fldChar w:fldCharType="end"/>
          </w:r>
          <w:r>
            <w:rPr>
              <w:rFonts w:ascii="Calibri" w:hAnsi="Calibri" w:eastAsia="Calibri" w:cs="Calibri"/>
              <w:szCs w:val="19"/>
            </w:rPr>
            <w:fldChar w:fldCharType="end"/>
          </w:r>
        </w:p>
        <w:p w14:paraId="7A51BDB8">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_Toc2239 </w:instrText>
          </w:r>
          <w:r>
            <w:rPr>
              <w:rFonts w:ascii="Calibri" w:hAnsi="Calibri" w:eastAsia="Calibri" w:cs="Calibri"/>
              <w:szCs w:val="19"/>
            </w:rPr>
            <w:fldChar w:fldCharType="separate"/>
          </w:r>
          <w:r>
            <w:rPr>
              <w:rFonts w:hint="eastAsia" w:ascii="宋体" w:hAnsi="仿宋" w:eastAsia="宋体" w:cs="仿宋"/>
              <w:szCs w:val="31"/>
            </w:rPr>
            <w:t>11. 图纸归档</w:t>
          </w:r>
          <w:r>
            <w:tab/>
          </w:r>
          <w:r>
            <w:fldChar w:fldCharType="begin"/>
          </w:r>
          <w:r>
            <w:instrText xml:space="preserve"> PAGEREF _Toc2239 \h </w:instrText>
          </w:r>
          <w:r>
            <w:fldChar w:fldCharType="separate"/>
          </w:r>
          <w:r>
            <w:t>- 17 -</w:t>
          </w:r>
          <w:r>
            <w:fldChar w:fldCharType="end"/>
          </w:r>
          <w:r>
            <w:rPr>
              <w:rFonts w:ascii="Calibri" w:hAnsi="Calibri" w:eastAsia="Calibri" w:cs="Calibri"/>
              <w:szCs w:val="19"/>
            </w:rPr>
            <w:fldChar w:fldCharType="end"/>
          </w:r>
        </w:p>
        <w:p w14:paraId="235D3238">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_Toc9353 </w:instrText>
          </w:r>
          <w:r>
            <w:rPr>
              <w:rFonts w:ascii="Calibri" w:hAnsi="Calibri" w:eastAsia="Calibri" w:cs="Calibri"/>
              <w:szCs w:val="19"/>
            </w:rPr>
            <w:fldChar w:fldCharType="separate"/>
          </w:r>
          <w:r>
            <w:rPr>
              <w:rFonts w:hint="eastAsia" w:ascii="宋体" w:hAnsi="仿宋" w:eastAsia="宋体" w:cs="仿宋"/>
              <w:szCs w:val="31"/>
            </w:rPr>
            <w:t>12. 图纸对比</w:t>
          </w:r>
          <w:r>
            <w:tab/>
          </w:r>
          <w:r>
            <w:fldChar w:fldCharType="begin"/>
          </w:r>
          <w:r>
            <w:instrText xml:space="preserve"> PAGEREF _Toc9353 \h </w:instrText>
          </w:r>
          <w:r>
            <w:fldChar w:fldCharType="separate"/>
          </w:r>
          <w:r>
            <w:t>- 18 -</w:t>
          </w:r>
          <w:r>
            <w:fldChar w:fldCharType="end"/>
          </w:r>
          <w:r>
            <w:rPr>
              <w:rFonts w:ascii="Calibri" w:hAnsi="Calibri" w:eastAsia="Calibri" w:cs="Calibri"/>
              <w:szCs w:val="19"/>
            </w:rPr>
            <w:fldChar w:fldCharType="end"/>
          </w:r>
        </w:p>
        <w:p w14:paraId="424CAD12">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_Toc3285 </w:instrText>
          </w:r>
          <w:r>
            <w:rPr>
              <w:rFonts w:ascii="Calibri" w:hAnsi="Calibri" w:eastAsia="Calibri" w:cs="Calibri"/>
              <w:szCs w:val="19"/>
            </w:rPr>
            <w:fldChar w:fldCharType="separate"/>
          </w:r>
          <w:r>
            <w:rPr>
              <w:rFonts w:hint="default" w:ascii="宋体" w:hAnsi="仿宋" w:eastAsia="宋体" w:cs="仿宋"/>
              <w:szCs w:val="31"/>
              <w:lang w:val="en-US" w:eastAsia="zh-CN"/>
            </w:rPr>
            <w:t xml:space="preserve">13. </w:t>
          </w:r>
          <w:r>
            <w:rPr>
              <w:rFonts w:hint="eastAsia" w:ascii="宋体" w:hAnsi="仿宋" w:eastAsia="宋体" w:cs="仿宋"/>
              <w:szCs w:val="31"/>
              <w:highlight w:val="yellow"/>
              <w:lang w:val="en-US" w:eastAsia="zh-CN"/>
            </w:rPr>
            <w:t>图纸清理与修复</w:t>
          </w:r>
          <w:r>
            <w:tab/>
          </w:r>
          <w:r>
            <w:fldChar w:fldCharType="begin"/>
          </w:r>
          <w:r>
            <w:instrText xml:space="preserve"> PAGEREF _Toc3285 \h </w:instrText>
          </w:r>
          <w:r>
            <w:fldChar w:fldCharType="separate"/>
          </w:r>
          <w:r>
            <w:t>- 18 -</w:t>
          </w:r>
          <w:r>
            <w:fldChar w:fldCharType="end"/>
          </w:r>
          <w:r>
            <w:rPr>
              <w:rFonts w:ascii="Calibri" w:hAnsi="Calibri" w:eastAsia="Calibri" w:cs="Calibri"/>
              <w:szCs w:val="19"/>
            </w:rPr>
            <w:fldChar w:fldCharType="end"/>
          </w:r>
        </w:p>
        <w:p w14:paraId="49B59E7D">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_Toc11303 </w:instrText>
          </w:r>
          <w:r>
            <w:rPr>
              <w:rFonts w:ascii="Calibri" w:hAnsi="Calibri" w:eastAsia="Calibri" w:cs="Calibri"/>
              <w:szCs w:val="19"/>
            </w:rPr>
            <w:fldChar w:fldCharType="separate"/>
          </w:r>
          <w:r>
            <w:rPr>
              <w:rFonts w:hint="eastAsia" w:ascii="宋体" w:hAnsi="仿宋" w:eastAsia="宋体" w:cs="仿宋"/>
              <w:szCs w:val="31"/>
              <w:lang w:val="en-US" w:eastAsia="zh-CN"/>
            </w:rPr>
            <w:t xml:space="preserve">14. </w:t>
          </w:r>
          <w:r>
            <w:rPr>
              <w:rFonts w:hint="eastAsia" w:ascii="宋体" w:hAnsi="仿宋" w:eastAsia="宋体" w:cs="仿宋"/>
              <w:szCs w:val="31"/>
              <w:highlight w:val="yellow"/>
              <w:lang w:val="en-US" w:eastAsia="zh-CN"/>
            </w:rPr>
            <w:t>专业常见错误清单功能</w:t>
          </w:r>
          <w:r>
            <w:tab/>
          </w:r>
          <w:r>
            <w:fldChar w:fldCharType="begin"/>
          </w:r>
          <w:r>
            <w:instrText xml:space="preserve"> PAGEREF _Toc11303 \h </w:instrText>
          </w:r>
          <w:r>
            <w:fldChar w:fldCharType="separate"/>
          </w:r>
          <w:r>
            <w:t>- 18 -</w:t>
          </w:r>
          <w:r>
            <w:fldChar w:fldCharType="end"/>
          </w:r>
          <w:r>
            <w:rPr>
              <w:rFonts w:ascii="Calibri" w:hAnsi="Calibri" w:eastAsia="Calibri" w:cs="Calibri"/>
              <w:szCs w:val="19"/>
            </w:rPr>
            <w:fldChar w:fldCharType="end"/>
          </w:r>
        </w:p>
        <w:p w14:paraId="771C24C6">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_Toc25601 </w:instrText>
          </w:r>
          <w:r>
            <w:rPr>
              <w:rFonts w:ascii="Calibri" w:hAnsi="Calibri" w:eastAsia="Calibri" w:cs="Calibri"/>
              <w:szCs w:val="19"/>
            </w:rPr>
            <w:fldChar w:fldCharType="separate"/>
          </w:r>
          <w:r>
            <w:rPr>
              <w:rFonts w:ascii="宋体" w:hAnsi="仿宋" w:eastAsia="宋体" w:cs="仿宋"/>
              <w:bCs/>
              <w:spacing w:val="-5"/>
              <w:szCs w:val="31"/>
            </w:rPr>
            <w:t>(五)</w:t>
          </w:r>
          <w:r>
            <w:rPr>
              <w:rFonts w:ascii="宋体" w:hAnsi="仿宋" w:eastAsia="宋体" w:cs="仿宋"/>
              <w:spacing w:val="79"/>
              <w:szCs w:val="31"/>
            </w:rPr>
            <w:t xml:space="preserve"> </w:t>
          </w:r>
          <w:r>
            <w:rPr>
              <w:rFonts w:ascii="宋体" w:hAnsi="仿宋" w:eastAsia="宋体" w:cs="仿宋"/>
              <w:bCs/>
              <w:spacing w:val="-5"/>
              <w:szCs w:val="31"/>
            </w:rPr>
            <w:t>三维设计协同</w:t>
          </w:r>
          <w:r>
            <w:tab/>
          </w:r>
          <w:r>
            <w:fldChar w:fldCharType="begin"/>
          </w:r>
          <w:r>
            <w:instrText xml:space="preserve"> PAGEREF _Toc25601 \h </w:instrText>
          </w:r>
          <w:r>
            <w:fldChar w:fldCharType="separate"/>
          </w:r>
          <w:r>
            <w:t>- 18 -</w:t>
          </w:r>
          <w:r>
            <w:fldChar w:fldCharType="end"/>
          </w:r>
          <w:r>
            <w:rPr>
              <w:rFonts w:ascii="Calibri" w:hAnsi="Calibri" w:eastAsia="Calibri" w:cs="Calibri"/>
              <w:szCs w:val="19"/>
            </w:rPr>
            <w:fldChar w:fldCharType="end"/>
          </w:r>
        </w:p>
        <w:p w14:paraId="4DF078BC">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_Toc24495 </w:instrText>
          </w:r>
          <w:r>
            <w:rPr>
              <w:rFonts w:ascii="Calibri" w:hAnsi="Calibri" w:eastAsia="Calibri" w:cs="Calibri"/>
              <w:szCs w:val="19"/>
            </w:rPr>
            <w:fldChar w:fldCharType="separate"/>
          </w:r>
          <w:r>
            <w:rPr>
              <w:rFonts w:hint="eastAsia" w:ascii="宋体" w:hAnsi="仿宋" w:eastAsia="宋体" w:cs="仿宋"/>
              <w:szCs w:val="31"/>
            </w:rPr>
            <w:t>1. 设计工具支持</w:t>
          </w:r>
          <w:r>
            <w:tab/>
          </w:r>
          <w:r>
            <w:fldChar w:fldCharType="begin"/>
          </w:r>
          <w:r>
            <w:instrText xml:space="preserve"> PAGEREF _Toc24495 \h </w:instrText>
          </w:r>
          <w:r>
            <w:fldChar w:fldCharType="separate"/>
          </w:r>
          <w:r>
            <w:t>- 18 -</w:t>
          </w:r>
          <w:r>
            <w:fldChar w:fldCharType="end"/>
          </w:r>
          <w:r>
            <w:rPr>
              <w:rFonts w:ascii="Calibri" w:hAnsi="Calibri" w:eastAsia="Calibri" w:cs="Calibri"/>
              <w:szCs w:val="19"/>
            </w:rPr>
            <w:fldChar w:fldCharType="end"/>
          </w:r>
        </w:p>
        <w:p w14:paraId="330F86C2">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_Toc5345 </w:instrText>
          </w:r>
          <w:r>
            <w:rPr>
              <w:rFonts w:ascii="Calibri" w:hAnsi="Calibri" w:eastAsia="Calibri" w:cs="Calibri"/>
              <w:szCs w:val="19"/>
            </w:rPr>
            <w:fldChar w:fldCharType="separate"/>
          </w:r>
          <w:r>
            <w:rPr>
              <w:rFonts w:hint="eastAsia" w:ascii="宋体" w:hAnsi="仿宋" w:eastAsia="宋体" w:cs="仿宋"/>
              <w:szCs w:val="31"/>
            </w:rPr>
            <w:t>2. 模型上传下载</w:t>
          </w:r>
          <w:r>
            <w:tab/>
          </w:r>
          <w:r>
            <w:fldChar w:fldCharType="begin"/>
          </w:r>
          <w:r>
            <w:instrText xml:space="preserve"> PAGEREF _Toc5345 \h </w:instrText>
          </w:r>
          <w:r>
            <w:fldChar w:fldCharType="separate"/>
          </w:r>
          <w:r>
            <w:t>- 18 -</w:t>
          </w:r>
          <w:r>
            <w:fldChar w:fldCharType="end"/>
          </w:r>
          <w:r>
            <w:rPr>
              <w:rFonts w:ascii="Calibri" w:hAnsi="Calibri" w:eastAsia="Calibri" w:cs="Calibri"/>
              <w:szCs w:val="19"/>
            </w:rPr>
            <w:fldChar w:fldCharType="end"/>
          </w:r>
        </w:p>
        <w:p w14:paraId="70ED7650">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_Toc1734 </w:instrText>
          </w:r>
          <w:r>
            <w:rPr>
              <w:rFonts w:ascii="Calibri" w:hAnsi="Calibri" w:eastAsia="Calibri" w:cs="Calibri"/>
              <w:szCs w:val="19"/>
            </w:rPr>
            <w:fldChar w:fldCharType="separate"/>
          </w:r>
          <w:r>
            <w:rPr>
              <w:rFonts w:hint="eastAsia" w:ascii="宋体" w:hAnsi="仿宋" w:eastAsia="宋体" w:cs="仿宋"/>
              <w:szCs w:val="31"/>
            </w:rPr>
            <w:t>3. 模型版本管理</w:t>
          </w:r>
          <w:r>
            <w:tab/>
          </w:r>
          <w:r>
            <w:fldChar w:fldCharType="begin"/>
          </w:r>
          <w:r>
            <w:instrText xml:space="preserve"> PAGEREF _Toc1734 \h </w:instrText>
          </w:r>
          <w:r>
            <w:fldChar w:fldCharType="separate"/>
          </w:r>
          <w:r>
            <w:t>- 18 -</w:t>
          </w:r>
          <w:r>
            <w:fldChar w:fldCharType="end"/>
          </w:r>
          <w:r>
            <w:rPr>
              <w:rFonts w:ascii="Calibri" w:hAnsi="Calibri" w:eastAsia="Calibri" w:cs="Calibri"/>
              <w:szCs w:val="19"/>
            </w:rPr>
            <w:fldChar w:fldCharType="end"/>
          </w:r>
        </w:p>
        <w:p w14:paraId="69E19B76">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_Toc7706 </w:instrText>
          </w:r>
          <w:r>
            <w:rPr>
              <w:rFonts w:ascii="Calibri" w:hAnsi="Calibri" w:eastAsia="Calibri" w:cs="Calibri"/>
              <w:szCs w:val="19"/>
            </w:rPr>
            <w:fldChar w:fldCharType="separate"/>
          </w:r>
          <w:r>
            <w:rPr>
              <w:rFonts w:hint="eastAsia" w:ascii="宋体" w:hAnsi="仿宋" w:eastAsia="宋体" w:cs="仿宋"/>
              <w:szCs w:val="31"/>
            </w:rPr>
            <w:t>4. 各专业条件互提（提资）</w:t>
          </w:r>
          <w:r>
            <w:tab/>
          </w:r>
          <w:r>
            <w:fldChar w:fldCharType="begin"/>
          </w:r>
          <w:r>
            <w:instrText xml:space="preserve"> PAGEREF _Toc7706 \h </w:instrText>
          </w:r>
          <w:r>
            <w:fldChar w:fldCharType="separate"/>
          </w:r>
          <w:r>
            <w:t>- 18 -</w:t>
          </w:r>
          <w:r>
            <w:fldChar w:fldCharType="end"/>
          </w:r>
          <w:r>
            <w:rPr>
              <w:rFonts w:ascii="Calibri" w:hAnsi="Calibri" w:eastAsia="Calibri" w:cs="Calibri"/>
              <w:szCs w:val="19"/>
            </w:rPr>
            <w:fldChar w:fldCharType="end"/>
          </w:r>
        </w:p>
        <w:p w14:paraId="03506EA6">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_Toc27845 </w:instrText>
          </w:r>
          <w:r>
            <w:rPr>
              <w:rFonts w:ascii="Calibri" w:hAnsi="Calibri" w:eastAsia="Calibri" w:cs="Calibri"/>
              <w:szCs w:val="19"/>
            </w:rPr>
            <w:fldChar w:fldCharType="separate"/>
          </w:r>
          <w:r>
            <w:rPr>
              <w:rFonts w:hint="eastAsia" w:ascii="宋体" w:hAnsi="仿宋" w:eastAsia="宋体" w:cs="仿宋"/>
              <w:szCs w:val="31"/>
            </w:rPr>
            <w:t>5. 模型链接CAD、REVIT文件</w:t>
          </w:r>
          <w:r>
            <w:tab/>
          </w:r>
          <w:r>
            <w:fldChar w:fldCharType="begin"/>
          </w:r>
          <w:r>
            <w:instrText xml:space="preserve"> PAGEREF _Toc27845 \h </w:instrText>
          </w:r>
          <w:r>
            <w:fldChar w:fldCharType="separate"/>
          </w:r>
          <w:r>
            <w:t>- 19 -</w:t>
          </w:r>
          <w:r>
            <w:fldChar w:fldCharType="end"/>
          </w:r>
          <w:r>
            <w:rPr>
              <w:rFonts w:ascii="Calibri" w:hAnsi="Calibri" w:eastAsia="Calibri" w:cs="Calibri"/>
              <w:szCs w:val="19"/>
            </w:rPr>
            <w:fldChar w:fldCharType="end"/>
          </w:r>
        </w:p>
        <w:p w14:paraId="2649C698">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_Toc28607 </w:instrText>
          </w:r>
          <w:r>
            <w:rPr>
              <w:rFonts w:ascii="Calibri" w:hAnsi="Calibri" w:eastAsia="Calibri" w:cs="Calibri"/>
              <w:szCs w:val="19"/>
            </w:rPr>
            <w:fldChar w:fldCharType="separate"/>
          </w:r>
          <w:r>
            <w:rPr>
              <w:rFonts w:hint="eastAsia" w:ascii="宋体" w:hAnsi="仿宋" w:eastAsia="宋体" w:cs="仿宋"/>
              <w:szCs w:val="31"/>
            </w:rPr>
            <w:t>6. 模型校审</w:t>
          </w:r>
          <w:r>
            <w:tab/>
          </w:r>
          <w:r>
            <w:fldChar w:fldCharType="begin"/>
          </w:r>
          <w:r>
            <w:instrText xml:space="preserve"> PAGEREF _Toc28607 \h </w:instrText>
          </w:r>
          <w:r>
            <w:fldChar w:fldCharType="separate"/>
          </w:r>
          <w:r>
            <w:t>- 19 -</w:t>
          </w:r>
          <w:r>
            <w:fldChar w:fldCharType="end"/>
          </w:r>
          <w:r>
            <w:rPr>
              <w:rFonts w:ascii="Calibri" w:hAnsi="Calibri" w:eastAsia="Calibri" w:cs="Calibri"/>
              <w:szCs w:val="19"/>
            </w:rPr>
            <w:fldChar w:fldCharType="end"/>
          </w:r>
        </w:p>
        <w:p w14:paraId="25107241">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_Toc21260 </w:instrText>
          </w:r>
          <w:r>
            <w:rPr>
              <w:rFonts w:ascii="Calibri" w:hAnsi="Calibri" w:eastAsia="Calibri" w:cs="Calibri"/>
              <w:szCs w:val="19"/>
            </w:rPr>
            <w:fldChar w:fldCharType="separate"/>
          </w:r>
          <w:r>
            <w:rPr>
              <w:rFonts w:hint="eastAsia" w:ascii="宋体" w:hAnsi="仿宋" w:eastAsia="宋体" w:cs="仿宋"/>
              <w:szCs w:val="31"/>
            </w:rPr>
            <w:t>7. 模型批注</w:t>
          </w:r>
          <w:r>
            <w:tab/>
          </w:r>
          <w:r>
            <w:fldChar w:fldCharType="begin"/>
          </w:r>
          <w:r>
            <w:instrText xml:space="preserve"> PAGEREF _Toc21260 \h </w:instrText>
          </w:r>
          <w:r>
            <w:fldChar w:fldCharType="separate"/>
          </w:r>
          <w:r>
            <w:t>- 19 -</w:t>
          </w:r>
          <w:r>
            <w:fldChar w:fldCharType="end"/>
          </w:r>
          <w:r>
            <w:rPr>
              <w:rFonts w:ascii="Calibri" w:hAnsi="Calibri" w:eastAsia="Calibri" w:cs="Calibri"/>
              <w:szCs w:val="19"/>
            </w:rPr>
            <w:fldChar w:fldCharType="end"/>
          </w:r>
        </w:p>
        <w:p w14:paraId="363A0AB6">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_Toc30949 </w:instrText>
          </w:r>
          <w:r>
            <w:rPr>
              <w:rFonts w:ascii="Calibri" w:hAnsi="Calibri" w:eastAsia="Calibri" w:cs="Calibri"/>
              <w:szCs w:val="19"/>
            </w:rPr>
            <w:fldChar w:fldCharType="separate"/>
          </w:r>
          <w:r>
            <w:rPr>
              <w:rFonts w:hint="eastAsia" w:ascii="宋体" w:hAnsi="仿宋" w:eastAsia="宋体" w:cs="仿宋"/>
              <w:szCs w:val="31"/>
            </w:rPr>
            <w:t>8. 模型批量导出二维图纸</w:t>
          </w:r>
          <w:r>
            <w:tab/>
          </w:r>
          <w:r>
            <w:fldChar w:fldCharType="begin"/>
          </w:r>
          <w:r>
            <w:instrText xml:space="preserve"> PAGEREF _Toc30949 \h </w:instrText>
          </w:r>
          <w:r>
            <w:fldChar w:fldCharType="separate"/>
          </w:r>
          <w:r>
            <w:t>- 20 -</w:t>
          </w:r>
          <w:r>
            <w:fldChar w:fldCharType="end"/>
          </w:r>
          <w:r>
            <w:rPr>
              <w:rFonts w:ascii="Calibri" w:hAnsi="Calibri" w:eastAsia="Calibri" w:cs="Calibri"/>
              <w:szCs w:val="19"/>
            </w:rPr>
            <w:fldChar w:fldCharType="end"/>
          </w:r>
        </w:p>
        <w:p w14:paraId="424F98F0">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_Toc6855 </w:instrText>
          </w:r>
          <w:r>
            <w:rPr>
              <w:rFonts w:ascii="Calibri" w:hAnsi="Calibri" w:eastAsia="Calibri" w:cs="Calibri"/>
              <w:szCs w:val="19"/>
            </w:rPr>
            <w:fldChar w:fldCharType="separate"/>
          </w:r>
          <w:r>
            <w:rPr>
              <w:rFonts w:ascii="宋体" w:hAnsi="仿宋" w:eastAsia="宋体" w:cs="仿宋"/>
              <w:bCs/>
              <w:spacing w:val="-4"/>
              <w:szCs w:val="31"/>
            </w:rPr>
            <w:t>(六)</w:t>
          </w:r>
          <w:r>
            <w:rPr>
              <w:rFonts w:ascii="宋体" w:hAnsi="仿宋" w:eastAsia="宋体" w:cs="仿宋"/>
              <w:spacing w:val="56"/>
              <w:szCs w:val="31"/>
            </w:rPr>
            <w:t xml:space="preserve"> </w:t>
          </w:r>
          <w:r>
            <w:rPr>
              <w:rFonts w:ascii="宋体" w:hAnsi="仿宋" w:eastAsia="宋体" w:cs="仿宋"/>
              <w:bCs/>
              <w:spacing w:val="-4"/>
              <w:szCs w:val="31"/>
            </w:rPr>
            <w:t>REVIT</w:t>
          </w:r>
          <w:r>
            <w:rPr>
              <w:rFonts w:hint="eastAsia" w:ascii="宋体" w:hAnsi="仿宋" w:eastAsia="宋体" w:cs="仿宋"/>
              <w:bCs/>
              <w:spacing w:val="-4"/>
              <w:szCs w:val="31"/>
              <w:lang w:val="en-US" w:eastAsia="zh-CN"/>
            </w:rPr>
            <w:t xml:space="preserve"> </w:t>
          </w:r>
          <w:r>
            <w:rPr>
              <w:rFonts w:ascii="宋体" w:hAnsi="仿宋" w:eastAsia="宋体" w:cs="仿宋"/>
              <w:bCs/>
              <w:spacing w:val="-4"/>
              <w:szCs w:val="31"/>
            </w:rPr>
            <w:t>族库管理</w:t>
          </w:r>
          <w:r>
            <w:tab/>
          </w:r>
          <w:r>
            <w:fldChar w:fldCharType="begin"/>
          </w:r>
          <w:r>
            <w:instrText xml:space="preserve"> PAGEREF _Toc6855 \h </w:instrText>
          </w:r>
          <w:r>
            <w:fldChar w:fldCharType="separate"/>
          </w:r>
          <w:r>
            <w:t>- 20 -</w:t>
          </w:r>
          <w:r>
            <w:fldChar w:fldCharType="end"/>
          </w:r>
          <w:r>
            <w:rPr>
              <w:rFonts w:ascii="Calibri" w:hAnsi="Calibri" w:eastAsia="Calibri" w:cs="Calibri"/>
              <w:szCs w:val="19"/>
            </w:rPr>
            <w:fldChar w:fldCharType="end"/>
          </w:r>
        </w:p>
        <w:p w14:paraId="65E74FFE">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_Toc13002 </w:instrText>
          </w:r>
          <w:r>
            <w:rPr>
              <w:rFonts w:ascii="Calibri" w:hAnsi="Calibri" w:eastAsia="Calibri" w:cs="Calibri"/>
              <w:szCs w:val="19"/>
            </w:rPr>
            <w:fldChar w:fldCharType="separate"/>
          </w:r>
          <w:r>
            <w:rPr>
              <w:rFonts w:hint="eastAsia" w:ascii="宋体" w:hAnsi="仿宋" w:eastAsia="宋体" w:cs="仿宋"/>
              <w:szCs w:val="31"/>
            </w:rPr>
            <w:t>1. 族库分类与属性管理</w:t>
          </w:r>
          <w:r>
            <w:tab/>
          </w:r>
          <w:r>
            <w:fldChar w:fldCharType="begin"/>
          </w:r>
          <w:r>
            <w:instrText xml:space="preserve"> PAGEREF _Toc13002 \h </w:instrText>
          </w:r>
          <w:r>
            <w:fldChar w:fldCharType="separate"/>
          </w:r>
          <w:r>
            <w:t>- 20 -</w:t>
          </w:r>
          <w:r>
            <w:fldChar w:fldCharType="end"/>
          </w:r>
          <w:r>
            <w:rPr>
              <w:rFonts w:ascii="Calibri" w:hAnsi="Calibri" w:eastAsia="Calibri" w:cs="Calibri"/>
              <w:szCs w:val="19"/>
            </w:rPr>
            <w:fldChar w:fldCharType="end"/>
          </w:r>
        </w:p>
        <w:p w14:paraId="14F6B109">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_Toc2553 </w:instrText>
          </w:r>
          <w:r>
            <w:rPr>
              <w:rFonts w:ascii="Calibri" w:hAnsi="Calibri" w:eastAsia="Calibri" w:cs="Calibri"/>
              <w:szCs w:val="19"/>
            </w:rPr>
            <w:fldChar w:fldCharType="separate"/>
          </w:r>
          <w:r>
            <w:rPr>
              <w:rFonts w:hint="eastAsia" w:ascii="宋体" w:hAnsi="仿宋" w:eastAsia="宋体" w:cs="仿宋"/>
              <w:szCs w:val="31"/>
            </w:rPr>
            <w:t>2. 族库权限管理</w:t>
          </w:r>
          <w:r>
            <w:tab/>
          </w:r>
          <w:r>
            <w:fldChar w:fldCharType="begin"/>
          </w:r>
          <w:r>
            <w:instrText xml:space="preserve"> PAGEREF _Toc2553 \h </w:instrText>
          </w:r>
          <w:r>
            <w:fldChar w:fldCharType="separate"/>
          </w:r>
          <w:r>
            <w:t>- 20 -</w:t>
          </w:r>
          <w:r>
            <w:fldChar w:fldCharType="end"/>
          </w:r>
          <w:r>
            <w:rPr>
              <w:rFonts w:ascii="Calibri" w:hAnsi="Calibri" w:eastAsia="Calibri" w:cs="Calibri"/>
              <w:szCs w:val="19"/>
            </w:rPr>
            <w:fldChar w:fldCharType="end"/>
          </w:r>
        </w:p>
        <w:p w14:paraId="00494B17">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_Toc7735 </w:instrText>
          </w:r>
          <w:r>
            <w:rPr>
              <w:rFonts w:ascii="Calibri" w:hAnsi="Calibri" w:eastAsia="Calibri" w:cs="Calibri"/>
              <w:szCs w:val="19"/>
            </w:rPr>
            <w:fldChar w:fldCharType="separate"/>
          </w:r>
          <w:r>
            <w:rPr>
              <w:rFonts w:hint="eastAsia" w:ascii="宋体" w:hAnsi="仿宋" w:eastAsia="宋体" w:cs="仿宋"/>
              <w:szCs w:val="31"/>
            </w:rPr>
            <w:t>3. 构件上传下载</w:t>
          </w:r>
          <w:r>
            <w:tab/>
          </w:r>
          <w:r>
            <w:fldChar w:fldCharType="begin"/>
          </w:r>
          <w:r>
            <w:instrText xml:space="preserve"> PAGEREF _Toc7735 \h </w:instrText>
          </w:r>
          <w:r>
            <w:fldChar w:fldCharType="separate"/>
          </w:r>
          <w:r>
            <w:t>- 20 -</w:t>
          </w:r>
          <w:r>
            <w:fldChar w:fldCharType="end"/>
          </w:r>
          <w:r>
            <w:rPr>
              <w:rFonts w:ascii="Calibri" w:hAnsi="Calibri" w:eastAsia="Calibri" w:cs="Calibri"/>
              <w:szCs w:val="19"/>
            </w:rPr>
            <w:fldChar w:fldCharType="end"/>
          </w:r>
        </w:p>
        <w:p w14:paraId="038CF920">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_Toc28108 </w:instrText>
          </w:r>
          <w:r>
            <w:rPr>
              <w:rFonts w:ascii="Calibri" w:hAnsi="Calibri" w:eastAsia="Calibri" w:cs="Calibri"/>
              <w:szCs w:val="19"/>
            </w:rPr>
            <w:fldChar w:fldCharType="separate"/>
          </w:r>
          <w:r>
            <w:rPr>
              <w:rFonts w:hint="eastAsia" w:ascii="宋体" w:hAnsi="仿宋" w:eastAsia="宋体" w:cs="仿宋"/>
              <w:szCs w:val="31"/>
            </w:rPr>
            <w:t>4. REVIT 调用</w:t>
          </w:r>
          <w:r>
            <w:tab/>
          </w:r>
          <w:r>
            <w:fldChar w:fldCharType="begin"/>
          </w:r>
          <w:r>
            <w:instrText xml:space="preserve"> PAGEREF _Toc28108 \h </w:instrText>
          </w:r>
          <w:r>
            <w:fldChar w:fldCharType="separate"/>
          </w:r>
          <w:r>
            <w:t>- 20 -</w:t>
          </w:r>
          <w:r>
            <w:fldChar w:fldCharType="end"/>
          </w:r>
          <w:r>
            <w:rPr>
              <w:rFonts w:ascii="Calibri" w:hAnsi="Calibri" w:eastAsia="Calibri" w:cs="Calibri"/>
              <w:szCs w:val="19"/>
            </w:rPr>
            <w:fldChar w:fldCharType="end"/>
          </w:r>
        </w:p>
        <w:p w14:paraId="6EC8C12D">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_Toc3342 </w:instrText>
          </w:r>
          <w:r>
            <w:rPr>
              <w:rFonts w:ascii="Calibri" w:hAnsi="Calibri" w:eastAsia="Calibri" w:cs="Calibri"/>
              <w:szCs w:val="19"/>
            </w:rPr>
            <w:fldChar w:fldCharType="separate"/>
          </w:r>
          <w:r>
            <w:rPr>
              <w:rFonts w:hint="eastAsia" w:ascii="宋体" w:hAnsi="仿宋" w:eastAsia="宋体" w:cs="仿宋"/>
              <w:szCs w:val="31"/>
            </w:rPr>
            <w:t>5. 构件版本管理</w:t>
          </w:r>
          <w:r>
            <w:tab/>
          </w:r>
          <w:r>
            <w:fldChar w:fldCharType="begin"/>
          </w:r>
          <w:r>
            <w:instrText xml:space="preserve"> PAGEREF _Toc3342 \h </w:instrText>
          </w:r>
          <w:r>
            <w:fldChar w:fldCharType="separate"/>
          </w:r>
          <w:r>
            <w:t>- 20 -</w:t>
          </w:r>
          <w:r>
            <w:fldChar w:fldCharType="end"/>
          </w:r>
          <w:r>
            <w:rPr>
              <w:rFonts w:ascii="Calibri" w:hAnsi="Calibri" w:eastAsia="Calibri" w:cs="Calibri"/>
              <w:szCs w:val="19"/>
            </w:rPr>
            <w:fldChar w:fldCharType="end"/>
          </w:r>
        </w:p>
        <w:p w14:paraId="2A3766B1">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_Toc11383 </w:instrText>
          </w:r>
          <w:r>
            <w:rPr>
              <w:rFonts w:ascii="Calibri" w:hAnsi="Calibri" w:eastAsia="Calibri" w:cs="Calibri"/>
              <w:szCs w:val="19"/>
            </w:rPr>
            <w:fldChar w:fldCharType="separate"/>
          </w:r>
          <w:r>
            <w:rPr>
              <w:rFonts w:hint="eastAsia" w:ascii="宋体" w:hAnsi="仿宋" w:eastAsia="宋体" w:cs="仿宋"/>
              <w:szCs w:val="31"/>
            </w:rPr>
            <w:t>6. 构件批量管理</w:t>
          </w:r>
          <w:r>
            <w:tab/>
          </w:r>
          <w:r>
            <w:fldChar w:fldCharType="begin"/>
          </w:r>
          <w:r>
            <w:instrText xml:space="preserve"> PAGEREF _Toc11383 \h </w:instrText>
          </w:r>
          <w:r>
            <w:fldChar w:fldCharType="separate"/>
          </w:r>
          <w:r>
            <w:t>- 20 -</w:t>
          </w:r>
          <w:r>
            <w:fldChar w:fldCharType="end"/>
          </w:r>
          <w:r>
            <w:rPr>
              <w:rFonts w:ascii="Calibri" w:hAnsi="Calibri" w:eastAsia="Calibri" w:cs="Calibri"/>
              <w:szCs w:val="19"/>
            </w:rPr>
            <w:fldChar w:fldCharType="end"/>
          </w:r>
        </w:p>
        <w:p w14:paraId="002ED420">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_Toc8478 </w:instrText>
          </w:r>
          <w:r>
            <w:rPr>
              <w:rFonts w:ascii="Calibri" w:hAnsi="Calibri" w:eastAsia="Calibri" w:cs="Calibri"/>
              <w:szCs w:val="19"/>
            </w:rPr>
            <w:fldChar w:fldCharType="separate"/>
          </w:r>
          <w:r>
            <w:rPr>
              <w:rFonts w:hint="eastAsia" w:ascii="宋体" w:hAnsi="仿宋" w:eastAsia="宋体" w:cs="仿宋"/>
              <w:szCs w:val="31"/>
            </w:rPr>
            <w:t>7. 族库的检索和预览</w:t>
          </w:r>
          <w:r>
            <w:tab/>
          </w:r>
          <w:r>
            <w:fldChar w:fldCharType="begin"/>
          </w:r>
          <w:r>
            <w:instrText xml:space="preserve"> PAGEREF _Toc8478 \h </w:instrText>
          </w:r>
          <w:r>
            <w:fldChar w:fldCharType="separate"/>
          </w:r>
          <w:r>
            <w:t>- 21 -</w:t>
          </w:r>
          <w:r>
            <w:fldChar w:fldCharType="end"/>
          </w:r>
          <w:r>
            <w:rPr>
              <w:rFonts w:ascii="Calibri" w:hAnsi="Calibri" w:eastAsia="Calibri" w:cs="Calibri"/>
              <w:szCs w:val="19"/>
            </w:rPr>
            <w:fldChar w:fldCharType="end"/>
          </w:r>
        </w:p>
        <w:p w14:paraId="3EC0EA91">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_Toc11064 </w:instrText>
          </w:r>
          <w:r>
            <w:rPr>
              <w:rFonts w:ascii="Calibri" w:hAnsi="Calibri" w:eastAsia="Calibri" w:cs="Calibri"/>
              <w:szCs w:val="19"/>
            </w:rPr>
            <w:fldChar w:fldCharType="separate"/>
          </w:r>
          <w:r>
            <w:rPr>
              <w:rFonts w:ascii="宋体" w:hAnsi="仿宋" w:eastAsia="宋体" w:cs="仿宋"/>
              <w:bCs/>
              <w:spacing w:val="-7"/>
              <w:szCs w:val="31"/>
            </w:rPr>
            <w:t>(七)</w:t>
          </w:r>
          <w:r>
            <w:rPr>
              <w:rFonts w:ascii="宋体" w:hAnsi="仿宋" w:eastAsia="宋体" w:cs="仿宋"/>
              <w:spacing w:val="66"/>
              <w:szCs w:val="31"/>
            </w:rPr>
            <w:t xml:space="preserve"> </w:t>
          </w:r>
          <w:r>
            <w:rPr>
              <w:rFonts w:ascii="宋体" w:hAnsi="仿宋" w:eastAsia="宋体" w:cs="仿宋"/>
              <w:bCs/>
              <w:spacing w:val="-7"/>
              <w:szCs w:val="31"/>
            </w:rPr>
            <w:t>文档管理</w:t>
          </w:r>
          <w:r>
            <w:tab/>
          </w:r>
          <w:r>
            <w:fldChar w:fldCharType="begin"/>
          </w:r>
          <w:r>
            <w:instrText xml:space="preserve"> PAGEREF _Toc11064 \h </w:instrText>
          </w:r>
          <w:r>
            <w:fldChar w:fldCharType="separate"/>
          </w:r>
          <w:r>
            <w:t>- 21 -</w:t>
          </w:r>
          <w:r>
            <w:fldChar w:fldCharType="end"/>
          </w:r>
          <w:r>
            <w:rPr>
              <w:rFonts w:ascii="Calibri" w:hAnsi="Calibri" w:eastAsia="Calibri" w:cs="Calibri"/>
              <w:szCs w:val="19"/>
            </w:rPr>
            <w:fldChar w:fldCharType="end"/>
          </w:r>
        </w:p>
        <w:p w14:paraId="2E7C0D27">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_Toc29357 </w:instrText>
          </w:r>
          <w:r>
            <w:rPr>
              <w:rFonts w:ascii="Calibri" w:hAnsi="Calibri" w:eastAsia="Calibri" w:cs="Calibri"/>
              <w:szCs w:val="19"/>
            </w:rPr>
            <w:fldChar w:fldCharType="separate"/>
          </w:r>
          <w:r>
            <w:rPr>
              <w:rFonts w:hint="eastAsia" w:ascii="宋体" w:hAnsi="仿宋" w:eastAsia="宋体" w:cs="仿宋"/>
              <w:szCs w:val="31"/>
            </w:rPr>
            <w:t>1. 文件分类和属性管理</w:t>
          </w:r>
          <w:r>
            <w:tab/>
          </w:r>
          <w:r>
            <w:fldChar w:fldCharType="begin"/>
          </w:r>
          <w:r>
            <w:instrText xml:space="preserve"> PAGEREF _Toc29357 \h </w:instrText>
          </w:r>
          <w:r>
            <w:fldChar w:fldCharType="separate"/>
          </w:r>
          <w:r>
            <w:t>- 21 -</w:t>
          </w:r>
          <w:r>
            <w:fldChar w:fldCharType="end"/>
          </w:r>
          <w:r>
            <w:rPr>
              <w:rFonts w:ascii="Calibri" w:hAnsi="Calibri" w:eastAsia="Calibri" w:cs="Calibri"/>
              <w:szCs w:val="19"/>
            </w:rPr>
            <w:fldChar w:fldCharType="end"/>
          </w:r>
        </w:p>
        <w:p w14:paraId="36667227">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_Toc20786 </w:instrText>
          </w:r>
          <w:r>
            <w:rPr>
              <w:rFonts w:ascii="Calibri" w:hAnsi="Calibri" w:eastAsia="Calibri" w:cs="Calibri"/>
              <w:szCs w:val="19"/>
            </w:rPr>
            <w:fldChar w:fldCharType="separate"/>
          </w:r>
          <w:r>
            <w:rPr>
              <w:rFonts w:hint="eastAsia" w:ascii="宋体" w:hAnsi="仿宋" w:eastAsia="宋体" w:cs="仿宋"/>
              <w:szCs w:val="31"/>
            </w:rPr>
            <w:t>2. 文件和文件夹管理</w:t>
          </w:r>
          <w:r>
            <w:tab/>
          </w:r>
          <w:r>
            <w:fldChar w:fldCharType="begin"/>
          </w:r>
          <w:r>
            <w:instrText xml:space="preserve"> PAGEREF _Toc20786 \h </w:instrText>
          </w:r>
          <w:r>
            <w:fldChar w:fldCharType="separate"/>
          </w:r>
          <w:r>
            <w:t>- 21 -</w:t>
          </w:r>
          <w:r>
            <w:fldChar w:fldCharType="end"/>
          </w:r>
          <w:r>
            <w:rPr>
              <w:rFonts w:ascii="Calibri" w:hAnsi="Calibri" w:eastAsia="Calibri" w:cs="Calibri"/>
              <w:szCs w:val="19"/>
            </w:rPr>
            <w:fldChar w:fldCharType="end"/>
          </w:r>
        </w:p>
        <w:p w14:paraId="1D67E2B2">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_Toc9318 </w:instrText>
          </w:r>
          <w:r>
            <w:rPr>
              <w:rFonts w:ascii="Calibri" w:hAnsi="Calibri" w:eastAsia="Calibri" w:cs="Calibri"/>
              <w:szCs w:val="19"/>
            </w:rPr>
            <w:fldChar w:fldCharType="separate"/>
          </w:r>
          <w:r>
            <w:rPr>
              <w:rFonts w:hint="eastAsia" w:ascii="宋体" w:hAnsi="仿宋" w:eastAsia="宋体" w:cs="仿宋"/>
              <w:szCs w:val="31"/>
            </w:rPr>
            <w:t>3. 文档借阅分享</w:t>
          </w:r>
          <w:r>
            <w:tab/>
          </w:r>
          <w:r>
            <w:fldChar w:fldCharType="begin"/>
          </w:r>
          <w:r>
            <w:instrText xml:space="preserve"> PAGEREF _Toc9318 \h </w:instrText>
          </w:r>
          <w:r>
            <w:fldChar w:fldCharType="separate"/>
          </w:r>
          <w:r>
            <w:t>- 21 -</w:t>
          </w:r>
          <w:r>
            <w:fldChar w:fldCharType="end"/>
          </w:r>
          <w:r>
            <w:rPr>
              <w:rFonts w:ascii="Calibri" w:hAnsi="Calibri" w:eastAsia="Calibri" w:cs="Calibri"/>
              <w:szCs w:val="19"/>
            </w:rPr>
            <w:fldChar w:fldCharType="end"/>
          </w:r>
        </w:p>
        <w:p w14:paraId="07AC748D">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_Toc30258 </w:instrText>
          </w:r>
          <w:r>
            <w:rPr>
              <w:rFonts w:ascii="Calibri" w:hAnsi="Calibri" w:eastAsia="Calibri" w:cs="Calibri"/>
              <w:szCs w:val="19"/>
            </w:rPr>
            <w:fldChar w:fldCharType="separate"/>
          </w:r>
          <w:r>
            <w:rPr>
              <w:rFonts w:hint="eastAsia" w:ascii="宋体" w:hAnsi="仿宋" w:eastAsia="宋体" w:cs="仿宋"/>
              <w:szCs w:val="31"/>
            </w:rPr>
            <w:t>4. 文件在线浏览、批注</w:t>
          </w:r>
          <w:r>
            <w:tab/>
          </w:r>
          <w:r>
            <w:fldChar w:fldCharType="begin"/>
          </w:r>
          <w:r>
            <w:instrText xml:space="preserve"> PAGEREF _Toc30258 \h </w:instrText>
          </w:r>
          <w:r>
            <w:fldChar w:fldCharType="separate"/>
          </w:r>
          <w:r>
            <w:t>- 21 -</w:t>
          </w:r>
          <w:r>
            <w:fldChar w:fldCharType="end"/>
          </w:r>
          <w:r>
            <w:rPr>
              <w:rFonts w:ascii="Calibri" w:hAnsi="Calibri" w:eastAsia="Calibri" w:cs="Calibri"/>
              <w:szCs w:val="19"/>
            </w:rPr>
            <w:fldChar w:fldCharType="end"/>
          </w:r>
        </w:p>
        <w:p w14:paraId="04BA1E3B">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_Toc6018 </w:instrText>
          </w:r>
          <w:r>
            <w:rPr>
              <w:rFonts w:ascii="Calibri" w:hAnsi="Calibri" w:eastAsia="Calibri" w:cs="Calibri"/>
              <w:szCs w:val="19"/>
            </w:rPr>
            <w:fldChar w:fldCharType="separate"/>
          </w:r>
          <w:r>
            <w:rPr>
              <w:rFonts w:hint="eastAsia" w:ascii="宋体" w:hAnsi="仿宋" w:eastAsia="宋体" w:cs="仿宋"/>
              <w:szCs w:val="31"/>
              <w:lang w:val="en-US" w:eastAsia="zh-CN"/>
            </w:rPr>
            <w:t xml:space="preserve">5. </w:t>
          </w:r>
          <w:r>
            <w:rPr>
              <w:rFonts w:hint="eastAsia" w:ascii="宋体" w:hAnsi="仿宋" w:eastAsia="宋体" w:cs="仿宋"/>
              <w:szCs w:val="31"/>
              <w:highlight w:val="yellow"/>
              <w:lang w:val="en-US" w:eastAsia="zh-CN"/>
            </w:rPr>
            <w:t>文本协同</w:t>
          </w:r>
          <w:r>
            <w:tab/>
          </w:r>
          <w:r>
            <w:fldChar w:fldCharType="begin"/>
          </w:r>
          <w:r>
            <w:instrText xml:space="preserve"> PAGEREF _Toc6018 \h </w:instrText>
          </w:r>
          <w:r>
            <w:fldChar w:fldCharType="separate"/>
          </w:r>
          <w:r>
            <w:t>- 22 -</w:t>
          </w:r>
          <w:r>
            <w:fldChar w:fldCharType="end"/>
          </w:r>
          <w:r>
            <w:rPr>
              <w:rFonts w:ascii="Calibri" w:hAnsi="Calibri" w:eastAsia="Calibri" w:cs="Calibri"/>
              <w:szCs w:val="19"/>
            </w:rPr>
            <w:fldChar w:fldCharType="end"/>
          </w:r>
        </w:p>
        <w:p w14:paraId="1E7875A0">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_Toc17577 </w:instrText>
          </w:r>
          <w:r>
            <w:rPr>
              <w:rFonts w:ascii="Calibri" w:hAnsi="Calibri" w:eastAsia="Calibri" w:cs="Calibri"/>
              <w:szCs w:val="19"/>
            </w:rPr>
            <w:fldChar w:fldCharType="separate"/>
          </w:r>
          <w:r>
            <w:rPr>
              <w:rFonts w:hint="eastAsia" w:ascii="宋体" w:hAnsi="仿宋" w:eastAsia="宋体" w:cs="仿宋"/>
              <w:szCs w:val="31"/>
              <w:lang w:val="en-US" w:eastAsia="zh-CN"/>
            </w:rPr>
            <w:t>6</w:t>
          </w:r>
          <w:r>
            <w:rPr>
              <w:rFonts w:hint="eastAsia" w:ascii="宋体" w:hAnsi="仿宋" w:eastAsia="宋体" w:cs="仿宋"/>
              <w:szCs w:val="31"/>
            </w:rPr>
            <w:t>. 基线（快照）管理</w:t>
          </w:r>
          <w:r>
            <w:tab/>
          </w:r>
          <w:r>
            <w:fldChar w:fldCharType="begin"/>
          </w:r>
          <w:r>
            <w:instrText xml:space="preserve"> PAGEREF _Toc17577 \h </w:instrText>
          </w:r>
          <w:r>
            <w:fldChar w:fldCharType="separate"/>
          </w:r>
          <w:r>
            <w:t>- 22 -</w:t>
          </w:r>
          <w:r>
            <w:fldChar w:fldCharType="end"/>
          </w:r>
          <w:r>
            <w:rPr>
              <w:rFonts w:ascii="Calibri" w:hAnsi="Calibri" w:eastAsia="Calibri" w:cs="Calibri"/>
              <w:szCs w:val="19"/>
            </w:rPr>
            <w:fldChar w:fldCharType="end"/>
          </w:r>
        </w:p>
        <w:p w14:paraId="1B13B7E9">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_Toc19042 </w:instrText>
          </w:r>
          <w:r>
            <w:rPr>
              <w:rFonts w:ascii="Calibri" w:hAnsi="Calibri" w:eastAsia="Calibri" w:cs="Calibri"/>
              <w:szCs w:val="19"/>
            </w:rPr>
            <w:fldChar w:fldCharType="separate"/>
          </w:r>
          <w:r>
            <w:rPr>
              <w:rFonts w:hint="eastAsia" w:ascii="宋体" w:hAnsi="仿宋" w:eastAsia="宋体" w:cs="仿宋"/>
              <w:szCs w:val="31"/>
              <w:lang w:val="en-US" w:eastAsia="zh-CN"/>
            </w:rPr>
            <w:t>7</w:t>
          </w:r>
          <w:r>
            <w:rPr>
              <w:rFonts w:hint="eastAsia" w:ascii="宋体" w:hAnsi="仿宋" w:eastAsia="宋体" w:cs="仿宋"/>
              <w:szCs w:val="31"/>
            </w:rPr>
            <w:t>. 出版发行管理</w:t>
          </w:r>
          <w:r>
            <w:tab/>
          </w:r>
          <w:r>
            <w:fldChar w:fldCharType="begin"/>
          </w:r>
          <w:r>
            <w:instrText xml:space="preserve"> PAGEREF _Toc19042 \h </w:instrText>
          </w:r>
          <w:r>
            <w:fldChar w:fldCharType="separate"/>
          </w:r>
          <w:r>
            <w:t>- 22 -</w:t>
          </w:r>
          <w:r>
            <w:fldChar w:fldCharType="end"/>
          </w:r>
          <w:r>
            <w:rPr>
              <w:rFonts w:ascii="Calibri" w:hAnsi="Calibri" w:eastAsia="Calibri" w:cs="Calibri"/>
              <w:szCs w:val="19"/>
            </w:rPr>
            <w:fldChar w:fldCharType="end"/>
          </w:r>
        </w:p>
        <w:p w14:paraId="08059E97">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_Toc4185 </w:instrText>
          </w:r>
          <w:r>
            <w:rPr>
              <w:rFonts w:ascii="Calibri" w:hAnsi="Calibri" w:eastAsia="Calibri" w:cs="Calibri"/>
              <w:szCs w:val="19"/>
            </w:rPr>
            <w:fldChar w:fldCharType="separate"/>
          </w:r>
          <w:r>
            <w:rPr>
              <w:rFonts w:hint="eastAsia" w:ascii="宋体" w:hAnsi="仿宋" w:eastAsia="宋体" w:cs="仿宋"/>
              <w:szCs w:val="31"/>
              <w:lang w:val="en-US" w:eastAsia="zh-CN"/>
            </w:rPr>
            <w:t>8</w:t>
          </w:r>
          <w:r>
            <w:rPr>
              <w:rFonts w:hint="eastAsia" w:ascii="宋体" w:hAnsi="仿宋" w:eastAsia="宋体" w:cs="仿宋"/>
              <w:szCs w:val="31"/>
            </w:rPr>
            <w:t xml:space="preserve">. </w:t>
          </w:r>
          <w:r>
            <w:rPr>
              <w:rFonts w:hint="eastAsia" w:ascii="宋体" w:hAnsi="仿宋" w:eastAsia="宋体" w:cs="仿宋"/>
              <w:szCs w:val="31"/>
              <w:lang w:val="en-US" w:eastAsia="zh-CN"/>
            </w:rPr>
            <w:t>归档及管理</w:t>
          </w:r>
          <w:r>
            <w:tab/>
          </w:r>
          <w:r>
            <w:fldChar w:fldCharType="begin"/>
          </w:r>
          <w:r>
            <w:instrText xml:space="preserve"> PAGEREF _Toc4185 \h </w:instrText>
          </w:r>
          <w:r>
            <w:fldChar w:fldCharType="separate"/>
          </w:r>
          <w:r>
            <w:t>- 23 -</w:t>
          </w:r>
          <w:r>
            <w:fldChar w:fldCharType="end"/>
          </w:r>
          <w:r>
            <w:rPr>
              <w:rFonts w:ascii="Calibri" w:hAnsi="Calibri" w:eastAsia="Calibri" w:cs="Calibri"/>
              <w:szCs w:val="19"/>
            </w:rPr>
            <w:fldChar w:fldCharType="end"/>
          </w:r>
        </w:p>
        <w:p w14:paraId="2C767A12">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_Toc32003 </w:instrText>
          </w:r>
          <w:r>
            <w:rPr>
              <w:rFonts w:ascii="Calibri" w:hAnsi="Calibri" w:eastAsia="Calibri" w:cs="Calibri"/>
              <w:szCs w:val="19"/>
            </w:rPr>
            <w:fldChar w:fldCharType="separate"/>
          </w:r>
          <w:r>
            <w:rPr>
              <w:rFonts w:ascii="宋体" w:hAnsi="仿宋" w:eastAsia="宋体" w:cs="仿宋"/>
              <w:bCs/>
              <w:spacing w:val="-11"/>
              <w:szCs w:val="31"/>
            </w:rPr>
            <w:t>(八)</w:t>
          </w:r>
          <w:r>
            <w:rPr>
              <w:rFonts w:ascii="宋体" w:hAnsi="仿宋" w:eastAsia="宋体" w:cs="仿宋"/>
              <w:spacing w:val="96"/>
              <w:szCs w:val="31"/>
            </w:rPr>
            <w:t xml:space="preserve"> </w:t>
          </w:r>
          <w:r>
            <w:rPr>
              <w:rFonts w:ascii="宋体" w:hAnsi="仿宋" w:eastAsia="宋体" w:cs="仿宋"/>
              <w:bCs/>
              <w:spacing w:val="-11"/>
              <w:szCs w:val="31"/>
            </w:rPr>
            <w:t>问题管理</w:t>
          </w:r>
          <w:r>
            <w:tab/>
          </w:r>
          <w:r>
            <w:fldChar w:fldCharType="begin"/>
          </w:r>
          <w:r>
            <w:instrText xml:space="preserve"> PAGEREF _Toc32003 \h </w:instrText>
          </w:r>
          <w:r>
            <w:fldChar w:fldCharType="separate"/>
          </w:r>
          <w:r>
            <w:t>- 23 -</w:t>
          </w:r>
          <w:r>
            <w:fldChar w:fldCharType="end"/>
          </w:r>
          <w:r>
            <w:rPr>
              <w:rFonts w:ascii="Calibri" w:hAnsi="Calibri" w:eastAsia="Calibri" w:cs="Calibri"/>
              <w:szCs w:val="19"/>
            </w:rPr>
            <w:fldChar w:fldCharType="end"/>
          </w:r>
        </w:p>
        <w:p w14:paraId="29081DBD">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_Toc28550 </w:instrText>
          </w:r>
          <w:r>
            <w:rPr>
              <w:rFonts w:ascii="Calibri" w:hAnsi="Calibri" w:eastAsia="Calibri" w:cs="Calibri"/>
              <w:szCs w:val="19"/>
            </w:rPr>
            <w:fldChar w:fldCharType="separate"/>
          </w:r>
          <w:r>
            <w:rPr>
              <w:rFonts w:hint="eastAsia" w:ascii="宋体" w:hAnsi="仿宋" w:eastAsia="宋体" w:cs="仿宋"/>
              <w:szCs w:val="31"/>
            </w:rPr>
            <w:t>1. 问题分类与信息</w:t>
          </w:r>
          <w:r>
            <w:tab/>
          </w:r>
          <w:r>
            <w:fldChar w:fldCharType="begin"/>
          </w:r>
          <w:r>
            <w:instrText xml:space="preserve"> PAGEREF _Toc28550 \h </w:instrText>
          </w:r>
          <w:r>
            <w:fldChar w:fldCharType="separate"/>
          </w:r>
          <w:r>
            <w:t>- 23 -</w:t>
          </w:r>
          <w:r>
            <w:fldChar w:fldCharType="end"/>
          </w:r>
          <w:r>
            <w:rPr>
              <w:rFonts w:ascii="Calibri" w:hAnsi="Calibri" w:eastAsia="Calibri" w:cs="Calibri"/>
              <w:szCs w:val="19"/>
            </w:rPr>
            <w:fldChar w:fldCharType="end"/>
          </w:r>
        </w:p>
        <w:p w14:paraId="2094E8EC">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_Toc20969 </w:instrText>
          </w:r>
          <w:r>
            <w:rPr>
              <w:rFonts w:ascii="Calibri" w:hAnsi="Calibri" w:eastAsia="Calibri" w:cs="Calibri"/>
              <w:szCs w:val="19"/>
            </w:rPr>
            <w:fldChar w:fldCharType="separate"/>
          </w:r>
          <w:r>
            <w:rPr>
              <w:rFonts w:hint="eastAsia" w:ascii="宋体" w:hAnsi="仿宋" w:eastAsia="宋体" w:cs="仿宋"/>
              <w:szCs w:val="31"/>
            </w:rPr>
            <w:t>2. 问题标识</w:t>
          </w:r>
          <w:r>
            <w:tab/>
          </w:r>
          <w:r>
            <w:fldChar w:fldCharType="begin"/>
          </w:r>
          <w:r>
            <w:instrText xml:space="preserve"> PAGEREF _Toc20969 \h </w:instrText>
          </w:r>
          <w:r>
            <w:fldChar w:fldCharType="separate"/>
          </w:r>
          <w:r>
            <w:t>- 23 -</w:t>
          </w:r>
          <w:r>
            <w:fldChar w:fldCharType="end"/>
          </w:r>
          <w:r>
            <w:rPr>
              <w:rFonts w:ascii="Calibri" w:hAnsi="Calibri" w:eastAsia="Calibri" w:cs="Calibri"/>
              <w:szCs w:val="19"/>
            </w:rPr>
            <w:fldChar w:fldCharType="end"/>
          </w:r>
        </w:p>
        <w:p w14:paraId="39BB13D5">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_Toc4786 </w:instrText>
          </w:r>
          <w:r>
            <w:rPr>
              <w:rFonts w:ascii="Calibri" w:hAnsi="Calibri" w:eastAsia="Calibri" w:cs="Calibri"/>
              <w:szCs w:val="19"/>
            </w:rPr>
            <w:fldChar w:fldCharType="separate"/>
          </w:r>
          <w:r>
            <w:rPr>
              <w:rFonts w:hint="eastAsia" w:ascii="宋体" w:hAnsi="仿宋" w:eastAsia="宋体" w:cs="仿宋"/>
              <w:szCs w:val="31"/>
            </w:rPr>
            <w:t>3. 问题定位</w:t>
          </w:r>
          <w:r>
            <w:tab/>
          </w:r>
          <w:r>
            <w:fldChar w:fldCharType="begin"/>
          </w:r>
          <w:r>
            <w:instrText xml:space="preserve"> PAGEREF _Toc4786 \h </w:instrText>
          </w:r>
          <w:r>
            <w:fldChar w:fldCharType="separate"/>
          </w:r>
          <w:r>
            <w:t>- 23 -</w:t>
          </w:r>
          <w:r>
            <w:fldChar w:fldCharType="end"/>
          </w:r>
          <w:r>
            <w:rPr>
              <w:rFonts w:ascii="Calibri" w:hAnsi="Calibri" w:eastAsia="Calibri" w:cs="Calibri"/>
              <w:szCs w:val="19"/>
            </w:rPr>
            <w:fldChar w:fldCharType="end"/>
          </w:r>
        </w:p>
        <w:p w14:paraId="1E2ED716">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_Toc5996 </w:instrText>
          </w:r>
          <w:r>
            <w:rPr>
              <w:rFonts w:ascii="Calibri" w:hAnsi="Calibri" w:eastAsia="Calibri" w:cs="Calibri"/>
              <w:szCs w:val="19"/>
            </w:rPr>
            <w:fldChar w:fldCharType="separate"/>
          </w:r>
          <w:r>
            <w:rPr>
              <w:rFonts w:hint="eastAsia" w:ascii="宋体" w:hAnsi="仿宋" w:eastAsia="宋体" w:cs="仿宋"/>
              <w:szCs w:val="31"/>
            </w:rPr>
            <w:t>4. 校审流程</w:t>
          </w:r>
          <w:r>
            <w:tab/>
          </w:r>
          <w:r>
            <w:fldChar w:fldCharType="begin"/>
          </w:r>
          <w:r>
            <w:instrText xml:space="preserve"> PAGEREF _Toc5996 \h </w:instrText>
          </w:r>
          <w:r>
            <w:fldChar w:fldCharType="separate"/>
          </w:r>
          <w:r>
            <w:t>- 23 -</w:t>
          </w:r>
          <w:r>
            <w:fldChar w:fldCharType="end"/>
          </w:r>
          <w:r>
            <w:rPr>
              <w:rFonts w:ascii="Calibri" w:hAnsi="Calibri" w:eastAsia="Calibri" w:cs="Calibri"/>
              <w:szCs w:val="19"/>
            </w:rPr>
            <w:fldChar w:fldCharType="end"/>
          </w:r>
        </w:p>
        <w:p w14:paraId="12D4726E">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_Toc30506 </w:instrText>
          </w:r>
          <w:r>
            <w:rPr>
              <w:rFonts w:ascii="Calibri" w:hAnsi="Calibri" w:eastAsia="Calibri" w:cs="Calibri"/>
              <w:szCs w:val="19"/>
            </w:rPr>
            <w:fldChar w:fldCharType="separate"/>
          </w:r>
          <w:r>
            <w:rPr>
              <w:rFonts w:hint="default" w:ascii="宋体" w:hAnsi="仿宋" w:eastAsia="宋体" w:cs="仿宋"/>
              <w:szCs w:val="31"/>
              <w:lang w:val="en-US" w:eastAsia="zh-CN"/>
            </w:rPr>
            <w:t xml:space="preserve">5. </w:t>
          </w:r>
          <w:r>
            <w:rPr>
              <w:rFonts w:hint="eastAsia" w:ascii="宋体" w:hAnsi="仿宋" w:eastAsia="宋体" w:cs="仿宋"/>
              <w:szCs w:val="31"/>
              <w:highlight w:val="yellow"/>
              <w:lang w:val="en-US" w:eastAsia="zh-CN"/>
            </w:rPr>
            <w:t>提资流程</w:t>
          </w:r>
          <w:r>
            <w:tab/>
          </w:r>
          <w:r>
            <w:fldChar w:fldCharType="begin"/>
          </w:r>
          <w:r>
            <w:instrText xml:space="preserve"> PAGEREF _Toc30506 \h </w:instrText>
          </w:r>
          <w:r>
            <w:fldChar w:fldCharType="separate"/>
          </w:r>
          <w:r>
            <w:t>- 24 -</w:t>
          </w:r>
          <w:r>
            <w:fldChar w:fldCharType="end"/>
          </w:r>
          <w:r>
            <w:rPr>
              <w:rFonts w:ascii="Calibri" w:hAnsi="Calibri" w:eastAsia="Calibri" w:cs="Calibri"/>
              <w:szCs w:val="19"/>
            </w:rPr>
            <w:fldChar w:fldCharType="end"/>
          </w:r>
        </w:p>
        <w:p w14:paraId="25264C15">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_Toc1182 </w:instrText>
          </w:r>
          <w:r>
            <w:rPr>
              <w:rFonts w:ascii="Calibri" w:hAnsi="Calibri" w:eastAsia="Calibri" w:cs="Calibri"/>
              <w:szCs w:val="19"/>
            </w:rPr>
            <w:fldChar w:fldCharType="separate"/>
          </w:r>
          <w:r>
            <w:rPr>
              <w:rFonts w:hint="eastAsia" w:ascii="宋体" w:hAnsi="仿宋" w:eastAsia="宋体" w:cs="仿宋"/>
              <w:szCs w:val="31"/>
              <w:lang w:val="en-US" w:eastAsia="zh-CN"/>
            </w:rPr>
            <w:t>6</w:t>
          </w:r>
          <w:r>
            <w:rPr>
              <w:rFonts w:hint="eastAsia" w:ascii="宋体" w:hAnsi="仿宋" w:eastAsia="宋体" w:cs="仿宋"/>
              <w:szCs w:val="31"/>
            </w:rPr>
            <w:t>. 问题列表</w:t>
          </w:r>
          <w:r>
            <w:tab/>
          </w:r>
          <w:r>
            <w:fldChar w:fldCharType="begin"/>
          </w:r>
          <w:r>
            <w:instrText xml:space="preserve"> PAGEREF _Toc1182 \h </w:instrText>
          </w:r>
          <w:r>
            <w:fldChar w:fldCharType="separate"/>
          </w:r>
          <w:r>
            <w:t>- 24 -</w:t>
          </w:r>
          <w:r>
            <w:fldChar w:fldCharType="end"/>
          </w:r>
          <w:r>
            <w:rPr>
              <w:rFonts w:ascii="Calibri" w:hAnsi="Calibri" w:eastAsia="Calibri" w:cs="Calibri"/>
              <w:szCs w:val="19"/>
            </w:rPr>
            <w:fldChar w:fldCharType="end"/>
          </w:r>
        </w:p>
        <w:p w14:paraId="09AA0AF7">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_Toc13029 </w:instrText>
          </w:r>
          <w:r>
            <w:rPr>
              <w:rFonts w:ascii="Calibri" w:hAnsi="Calibri" w:eastAsia="Calibri" w:cs="Calibri"/>
              <w:szCs w:val="19"/>
            </w:rPr>
            <w:fldChar w:fldCharType="separate"/>
          </w:r>
          <w:r>
            <w:rPr>
              <w:rFonts w:ascii="宋体" w:hAnsi="仿宋" w:eastAsia="宋体" w:cs="仿宋"/>
              <w:bCs/>
              <w:spacing w:val="-6"/>
              <w:szCs w:val="31"/>
            </w:rPr>
            <w:t>(九)</w:t>
          </w:r>
          <w:r>
            <w:rPr>
              <w:rFonts w:ascii="宋体" w:hAnsi="仿宋" w:eastAsia="宋体" w:cs="仿宋"/>
              <w:spacing w:val="102"/>
              <w:szCs w:val="31"/>
            </w:rPr>
            <w:t xml:space="preserve"> </w:t>
          </w:r>
          <w:r>
            <w:rPr>
              <w:rFonts w:ascii="宋体" w:hAnsi="仿宋" w:eastAsia="宋体" w:cs="仿宋"/>
              <w:bCs/>
              <w:spacing w:val="-6"/>
              <w:szCs w:val="31"/>
            </w:rPr>
            <w:t>图模轻量化应用</w:t>
          </w:r>
          <w:r>
            <w:tab/>
          </w:r>
          <w:r>
            <w:fldChar w:fldCharType="begin"/>
          </w:r>
          <w:r>
            <w:instrText xml:space="preserve"> PAGEREF _Toc13029 \h </w:instrText>
          </w:r>
          <w:r>
            <w:fldChar w:fldCharType="separate"/>
          </w:r>
          <w:r>
            <w:t>- 24 -</w:t>
          </w:r>
          <w:r>
            <w:fldChar w:fldCharType="end"/>
          </w:r>
          <w:r>
            <w:rPr>
              <w:rFonts w:ascii="Calibri" w:hAnsi="Calibri" w:eastAsia="Calibri" w:cs="Calibri"/>
              <w:szCs w:val="19"/>
            </w:rPr>
            <w:fldChar w:fldCharType="end"/>
          </w:r>
        </w:p>
        <w:p w14:paraId="3FE1AE33">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_Toc19994 </w:instrText>
          </w:r>
          <w:r>
            <w:rPr>
              <w:rFonts w:ascii="Calibri" w:hAnsi="Calibri" w:eastAsia="Calibri" w:cs="Calibri"/>
              <w:szCs w:val="19"/>
            </w:rPr>
            <w:fldChar w:fldCharType="separate"/>
          </w:r>
          <w:r>
            <w:rPr>
              <w:rFonts w:hint="eastAsia" w:ascii="宋体" w:hAnsi="仿宋" w:eastAsia="宋体" w:cs="仿宋"/>
              <w:szCs w:val="31"/>
            </w:rPr>
            <w:t>1. 图模轻量化转换</w:t>
          </w:r>
          <w:r>
            <w:tab/>
          </w:r>
          <w:r>
            <w:fldChar w:fldCharType="begin"/>
          </w:r>
          <w:r>
            <w:instrText xml:space="preserve"> PAGEREF _Toc19994 \h </w:instrText>
          </w:r>
          <w:r>
            <w:fldChar w:fldCharType="separate"/>
          </w:r>
          <w:r>
            <w:t>- 24 -</w:t>
          </w:r>
          <w:r>
            <w:fldChar w:fldCharType="end"/>
          </w:r>
          <w:r>
            <w:rPr>
              <w:rFonts w:ascii="Calibri" w:hAnsi="Calibri" w:eastAsia="Calibri" w:cs="Calibri"/>
              <w:szCs w:val="19"/>
            </w:rPr>
            <w:fldChar w:fldCharType="end"/>
          </w:r>
        </w:p>
        <w:p w14:paraId="7B9231D6">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_Toc19597 </w:instrText>
          </w:r>
          <w:r>
            <w:rPr>
              <w:rFonts w:ascii="Calibri" w:hAnsi="Calibri" w:eastAsia="Calibri" w:cs="Calibri"/>
              <w:szCs w:val="19"/>
            </w:rPr>
            <w:fldChar w:fldCharType="separate"/>
          </w:r>
          <w:r>
            <w:rPr>
              <w:rFonts w:hint="eastAsia" w:ascii="宋体" w:hAnsi="仿宋" w:eastAsia="宋体" w:cs="仿宋"/>
              <w:szCs w:val="31"/>
            </w:rPr>
            <w:t>2. 图模轻量化应用</w:t>
          </w:r>
          <w:r>
            <w:tab/>
          </w:r>
          <w:r>
            <w:fldChar w:fldCharType="begin"/>
          </w:r>
          <w:r>
            <w:instrText xml:space="preserve"> PAGEREF _Toc19597 \h </w:instrText>
          </w:r>
          <w:r>
            <w:fldChar w:fldCharType="separate"/>
          </w:r>
          <w:r>
            <w:t>- 24 -</w:t>
          </w:r>
          <w:r>
            <w:fldChar w:fldCharType="end"/>
          </w:r>
          <w:r>
            <w:rPr>
              <w:rFonts w:ascii="Calibri" w:hAnsi="Calibri" w:eastAsia="Calibri" w:cs="Calibri"/>
              <w:szCs w:val="19"/>
            </w:rPr>
            <w:fldChar w:fldCharType="end"/>
          </w:r>
        </w:p>
        <w:p w14:paraId="25FC7BD8">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_Toc23156 </w:instrText>
          </w:r>
          <w:r>
            <w:rPr>
              <w:rFonts w:ascii="Calibri" w:hAnsi="Calibri" w:eastAsia="Calibri" w:cs="Calibri"/>
              <w:szCs w:val="19"/>
            </w:rPr>
            <w:fldChar w:fldCharType="separate"/>
          </w:r>
          <w:r>
            <w:rPr>
              <w:rFonts w:hint="eastAsia" w:ascii="宋体" w:hAnsi="仿宋" w:eastAsia="宋体" w:cs="仿宋"/>
              <w:szCs w:val="31"/>
            </w:rPr>
            <w:t>3. API 接口支持</w:t>
          </w:r>
          <w:r>
            <w:tab/>
          </w:r>
          <w:r>
            <w:fldChar w:fldCharType="begin"/>
          </w:r>
          <w:r>
            <w:instrText xml:space="preserve"> PAGEREF _Toc23156 \h </w:instrText>
          </w:r>
          <w:r>
            <w:fldChar w:fldCharType="separate"/>
          </w:r>
          <w:r>
            <w:t>- 24 -</w:t>
          </w:r>
          <w:r>
            <w:fldChar w:fldCharType="end"/>
          </w:r>
          <w:r>
            <w:rPr>
              <w:rFonts w:ascii="Calibri" w:hAnsi="Calibri" w:eastAsia="Calibri" w:cs="Calibri"/>
              <w:szCs w:val="19"/>
            </w:rPr>
            <w:fldChar w:fldCharType="end"/>
          </w:r>
        </w:p>
        <w:p w14:paraId="54044A5A">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_Toc26794 </w:instrText>
          </w:r>
          <w:r>
            <w:rPr>
              <w:rFonts w:ascii="Calibri" w:hAnsi="Calibri" w:eastAsia="Calibri" w:cs="Calibri"/>
              <w:szCs w:val="19"/>
            </w:rPr>
            <w:fldChar w:fldCharType="separate"/>
          </w:r>
          <w:r>
            <w:rPr>
              <w:rFonts w:ascii="宋体" w:hAnsi="仿宋" w:eastAsia="宋体" w:cs="仿宋"/>
              <w:bCs/>
              <w:spacing w:val="-4"/>
              <w:szCs w:val="31"/>
            </w:rPr>
            <w:t>(十)</w:t>
          </w:r>
          <w:r>
            <w:rPr>
              <w:rFonts w:ascii="宋体" w:hAnsi="仿宋" w:eastAsia="宋体" w:cs="仿宋"/>
              <w:spacing w:val="70"/>
              <w:szCs w:val="31"/>
            </w:rPr>
            <w:t xml:space="preserve"> </w:t>
          </w:r>
          <w:r>
            <w:rPr>
              <w:rFonts w:ascii="宋体" w:hAnsi="仿宋" w:eastAsia="宋体" w:cs="仿宋"/>
              <w:bCs/>
              <w:spacing w:val="-4"/>
              <w:szCs w:val="31"/>
            </w:rPr>
            <w:t>基础数据管理</w:t>
          </w:r>
          <w:r>
            <w:tab/>
          </w:r>
          <w:r>
            <w:fldChar w:fldCharType="begin"/>
          </w:r>
          <w:r>
            <w:instrText xml:space="preserve"> PAGEREF _Toc26794 \h </w:instrText>
          </w:r>
          <w:r>
            <w:fldChar w:fldCharType="separate"/>
          </w:r>
          <w:r>
            <w:t>- 24 -</w:t>
          </w:r>
          <w:r>
            <w:fldChar w:fldCharType="end"/>
          </w:r>
          <w:r>
            <w:rPr>
              <w:rFonts w:ascii="Calibri" w:hAnsi="Calibri" w:eastAsia="Calibri" w:cs="Calibri"/>
              <w:szCs w:val="19"/>
            </w:rPr>
            <w:fldChar w:fldCharType="end"/>
          </w:r>
        </w:p>
        <w:p w14:paraId="52B7A7FB">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_Toc23348 </w:instrText>
          </w:r>
          <w:r>
            <w:rPr>
              <w:rFonts w:ascii="Calibri" w:hAnsi="Calibri" w:eastAsia="Calibri" w:cs="Calibri"/>
              <w:szCs w:val="19"/>
            </w:rPr>
            <w:fldChar w:fldCharType="separate"/>
          </w:r>
          <w:r>
            <w:rPr>
              <w:rFonts w:hint="eastAsia" w:ascii="宋体" w:hAnsi="仿宋" w:eastAsia="宋体" w:cs="仿宋"/>
              <w:szCs w:val="31"/>
            </w:rPr>
            <w:t>1. CAD 模板</w:t>
          </w:r>
          <w:r>
            <w:tab/>
          </w:r>
          <w:r>
            <w:fldChar w:fldCharType="begin"/>
          </w:r>
          <w:r>
            <w:instrText xml:space="preserve"> PAGEREF _Toc23348 \h </w:instrText>
          </w:r>
          <w:r>
            <w:fldChar w:fldCharType="separate"/>
          </w:r>
          <w:r>
            <w:t>- 25 -</w:t>
          </w:r>
          <w:r>
            <w:fldChar w:fldCharType="end"/>
          </w:r>
          <w:r>
            <w:rPr>
              <w:rFonts w:ascii="Calibri" w:hAnsi="Calibri" w:eastAsia="Calibri" w:cs="Calibri"/>
              <w:szCs w:val="19"/>
            </w:rPr>
            <w:fldChar w:fldCharType="end"/>
          </w:r>
        </w:p>
        <w:p w14:paraId="55E3BC00">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_Toc7493 </w:instrText>
          </w:r>
          <w:r>
            <w:rPr>
              <w:rFonts w:ascii="Calibri" w:hAnsi="Calibri" w:eastAsia="Calibri" w:cs="Calibri"/>
              <w:szCs w:val="19"/>
            </w:rPr>
            <w:fldChar w:fldCharType="separate"/>
          </w:r>
          <w:r>
            <w:rPr>
              <w:rFonts w:hint="eastAsia" w:ascii="宋体" w:hAnsi="仿宋" w:eastAsia="宋体" w:cs="仿宋"/>
              <w:szCs w:val="31"/>
            </w:rPr>
            <w:t>2. CAD 标准图框</w:t>
          </w:r>
          <w:r>
            <w:tab/>
          </w:r>
          <w:r>
            <w:fldChar w:fldCharType="begin"/>
          </w:r>
          <w:r>
            <w:instrText xml:space="preserve"> PAGEREF _Toc7493 \h </w:instrText>
          </w:r>
          <w:r>
            <w:fldChar w:fldCharType="separate"/>
          </w:r>
          <w:r>
            <w:t>- 25 -</w:t>
          </w:r>
          <w:r>
            <w:fldChar w:fldCharType="end"/>
          </w:r>
          <w:r>
            <w:rPr>
              <w:rFonts w:ascii="Calibri" w:hAnsi="Calibri" w:eastAsia="Calibri" w:cs="Calibri"/>
              <w:szCs w:val="19"/>
            </w:rPr>
            <w:fldChar w:fldCharType="end"/>
          </w:r>
        </w:p>
        <w:p w14:paraId="2C3A1AB6">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_Toc30322 </w:instrText>
          </w:r>
          <w:r>
            <w:rPr>
              <w:rFonts w:ascii="Calibri" w:hAnsi="Calibri" w:eastAsia="Calibri" w:cs="Calibri"/>
              <w:szCs w:val="19"/>
            </w:rPr>
            <w:fldChar w:fldCharType="separate"/>
          </w:r>
          <w:r>
            <w:rPr>
              <w:rFonts w:hint="eastAsia" w:ascii="宋体" w:hAnsi="仿宋" w:eastAsia="宋体" w:cs="仿宋"/>
              <w:szCs w:val="31"/>
            </w:rPr>
            <w:t>3. CAD 标准字体</w:t>
          </w:r>
          <w:r>
            <w:tab/>
          </w:r>
          <w:r>
            <w:fldChar w:fldCharType="begin"/>
          </w:r>
          <w:r>
            <w:instrText xml:space="preserve"> PAGEREF _Toc30322 \h </w:instrText>
          </w:r>
          <w:r>
            <w:fldChar w:fldCharType="separate"/>
          </w:r>
          <w:r>
            <w:t>- 25 -</w:t>
          </w:r>
          <w:r>
            <w:fldChar w:fldCharType="end"/>
          </w:r>
          <w:r>
            <w:rPr>
              <w:rFonts w:ascii="Calibri" w:hAnsi="Calibri" w:eastAsia="Calibri" w:cs="Calibri"/>
              <w:szCs w:val="19"/>
            </w:rPr>
            <w:fldChar w:fldCharType="end"/>
          </w:r>
        </w:p>
        <w:p w14:paraId="45018B57">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_Toc1918 </w:instrText>
          </w:r>
          <w:r>
            <w:rPr>
              <w:rFonts w:ascii="Calibri" w:hAnsi="Calibri" w:eastAsia="Calibri" w:cs="Calibri"/>
              <w:szCs w:val="19"/>
            </w:rPr>
            <w:fldChar w:fldCharType="separate"/>
          </w:r>
          <w:r>
            <w:rPr>
              <w:rFonts w:hint="eastAsia" w:ascii="宋体" w:hAnsi="仿宋" w:eastAsia="宋体" w:cs="仿宋"/>
              <w:szCs w:val="31"/>
            </w:rPr>
            <w:t>4. CAD 标准图层</w:t>
          </w:r>
          <w:r>
            <w:tab/>
          </w:r>
          <w:r>
            <w:fldChar w:fldCharType="begin"/>
          </w:r>
          <w:r>
            <w:instrText xml:space="preserve"> PAGEREF _Toc1918 \h </w:instrText>
          </w:r>
          <w:r>
            <w:fldChar w:fldCharType="separate"/>
          </w:r>
          <w:r>
            <w:t>- 25 -</w:t>
          </w:r>
          <w:r>
            <w:fldChar w:fldCharType="end"/>
          </w:r>
          <w:r>
            <w:rPr>
              <w:rFonts w:ascii="Calibri" w:hAnsi="Calibri" w:eastAsia="Calibri" w:cs="Calibri"/>
              <w:szCs w:val="19"/>
            </w:rPr>
            <w:fldChar w:fldCharType="end"/>
          </w:r>
        </w:p>
        <w:p w14:paraId="2C1BEF4D">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_Toc20113 </w:instrText>
          </w:r>
          <w:r>
            <w:rPr>
              <w:rFonts w:ascii="Calibri" w:hAnsi="Calibri" w:eastAsia="Calibri" w:cs="Calibri"/>
              <w:szCs w:val="19"/>
            </w:rPr>
            <w:fldChar w:fldCharType="separate"/>
          </w:r>
          <w:r>
            <w:rPr>
              <w:rFonts w:hint="eastAsia" w:ascii="宋体" w:hAnsi="仿宋" w:eastAsia="宋体" w:cs="仿宋"/>
              <w:szCs w:val="31"/>
            </w:rPr>
            <w:t>5. CAD 打印样式</w:t>
          </w:r>
          <w:r>
            <w:tab/>
          </w:r>
          <w:r>
            <w:fldChar w:fldCharType="begin"/>
          </w:r>
          <w:r>
            <w:instrText xml:space="preserve"> PAGEREF _Toc20113 \h </w:instrText>
          </w:r>
          <w:r>
            <w:fldChar w:fldCharType="separate"/>
          </w:r>
          <w:r>
            <w:t>- 25 -</w:t>
          </w:r>
          <w:r>
            <w:fldChar w:fldCharType="end"/>
          </w:r>
          <w:r>
            <w:rPr>
              <w:rFonts w:ascii="Calibri" w:hAnsi="Calibri" w:eastAsia="Calibri" w:cs="Calibri"/>
              <w:szCs w:val="19"/>
            </w:rPr>
            <w:fldChar w:fldCharType="end"/>
          </w:r>
        </w:p>
        <w:p w14:paraId="6BD44365">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_Toc23268 </w:instrText>
          </w:r>
          <w:r>
            <w:rPr>
              <w:rFonts w:ascii="Calibri" w:hAnsi="Calibri" w:eastAsia="Calibri" w:cs="Calibri"/>
              <w:szCs w:val="19"/>
            </w:rPr>
            <w:fldChar w:fldCharType="separate"/>
          </w:r>
          <w:r>
            <w:rPr>
              <w:rFonts w:hint="eastAsia" w:ascii="宋体" w:hAnsi="仿宋" w:eastAsia="宋体" w:cs="仿宋"/>
              <w:szCs w:val="31"/>
            </w:rPr>
            <w:t>6. REVIT 模板</w:t>
          </w:r>
          <w:r>
            <w:tab/>
          </w:r>
          <w:r>
            <w:fldChar w:fldCharType="begin"/>
          </w:r>
          <w:r>
            <w:instrText xml:space="preserve"> PAGEREF _Toc23268 \h </w:instrText>
          </w:r>
          <w:r>
            <w:fldChar w:fldCharType="separate"/>
          </w:r>
          <w:r>
            <w:t>- 25 -</w:t>
          </w:r>
          <w:r>
            <w:fldChar w:fldCharType="end"/>
          </w:r>
          <w:r>
            <w:rPr>
              <w:rFonts w:ascii="Calibri" w:hAnsi="Calibri" w:eastAsia="Calibri" w:cs="Calibri"/>
              <w:szCs w:val="19"/>
            </w:rPr>
            <w:fldChar w:fldCharType="end"/>
          </w:r>
        </w:p>
        <w:p w14:paraId="3627BA52">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_Toc24756 </w:instrText>
          </w:r>
          <w:r>
            <w:rPr>
              <w:rFonts w:ascii="Calibri" w:hAnsi="Calibri" w:eastAsia="Calibri" w:cs="Calibri"/>
              <w:szCs w:val="19"/>
            </w:rPr>
            <w:fldChar w:fldCharType="separate"/>
          </w:r>
          <w:r>
            <w:rPr>
              <w:rFonts w:hint="eastAsia" w:ascii="宋体" w:hAnsi="仿宋" w:eastAsia="宋体" w:cs="仿宋"/>
              <w:szCs w:val="31"/>
            </w:rPr>
            <w:t>7. REVIT 打印样式</w:t>
          </w:r>
          <w:r>
            <w:tab/>
          </w:r>
          <w:r>
            <w:fldChar w:fldCharType="begin"/>
          </w:r>
          <w:r>
            <w:instrText xml:space="preserve"> PAGEREF _Toc24756 \h </w:instrText>
          </w:r>
          <w:r>
            <w:fldChar w:fldCharType="separate"/>
          </w:r>
          <w:r>
            <w:t>- 25 -</w:t>
          </w:r>
          <w:r>
            <w:fldChar w:fldCharType="end"/>
          </w:r>
          <w:r>
            <w:rPr>
              <w:rFonts w:ascii="Calibri" w:hAnsi="Calibri" w:eastAsia="Calibri" w:cs="Calibri"/>
              <w:szCs w:val="19"/>
            </w:rPr>
            <w:fldChar w:fldCharType="end"/>
          </w:r>
        </w:p>
        <w:p w14:paraId="4FC2A8E6">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_Toc8346 </w:instrText>
          </w:r>
          <w:r>
            <w:rPr>
              <w:rFonts w:ascii="Calibri" w:hAnsi="Calibri" w:eastAsia="Calibri" w:cs="Calibri"/>
              <w:szCs w:val="19"/>
            </w:rPr>
            <w:fldChar w:fldCharType="separate"/>
          </w:r>
          <w:r>
            <w:rPr>
              <w:rFonts w:hint="eastAsia" w:ascii="宋体" w:hAnsi="仿宋" w:eastAsia="宋体" w:cs="仿宋"/>
              <w:szCs w:val="31"/>
            </w:rPr>
            <w:t>8. REVIT 标准图框</w:t>
          </w:r>
          <w:r>
            <w:tab/>
          </w:r>
          <w:r>
            <w:fldChar w:fldCharType="begin"/>
          </w:r>
          <w:r>
            <w:instrText xml:space="preserve"> PAGEREF _Toc8346 \h </w:instrText>
          </w:r>
          <w:r>
            <w:fldChar w:fldCharType="separate"/>
          </w:r>
          <w:r>
            <w:t>- 25 -</w:t>
          </w:r>
          <w:r>
            <w:fldChar w:fldCharType="end"/>
          </w:r>
          <w:r>
            <w:rPr>
              <w:rFonts w:ascii="Calibri" w:hAnsi="Calibri" w:eastAsia="Calibri" w:cs="Calibri"/>
              <w:szCs w:val="19"/>
            </w:rPr>
            <w:fldChar w:fldCharType="end"/>
          </w:r>
        </w:p>
        <w:p w14:paraId="50DF2FBC">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_Toc14294 </w:instrText>
          </w:r>
          <w:r>
            <w:rPr>
              <w:rFonts w:ascii="Calibri" w:hAnsi="Calibri" w:eastAsia="Calibri" w:cs="Calibri"/>
              <w:szCs w:val="19"/>
            </w:rPr>
            <w:fldChar w:fldCharType="separate"/>
          </w:r>
          <w:r>
            <w:rPr>
              <w:rFonts w:hint="eastAsia" w:ascii="宋体" w:hAnsi="仿宋" w:eastAsia="宋体" w:cs="仿宋"/>
              <w:szCs w:val="31"/>
            </w:rPr>
            <w:t>9. 提资图层</w:t>
          </w:r>
          <w:r>
            <w:tab/>
          </w:r>
          <w:r>
            <w:fldChar w:fldCharType="begin"/>
          </w:r>
          <w:r>
            <w:instrText xml:space="preserve"> PAGEREF _Toc14294 \h </w:instrText>
          </w:r>
          <w:r>
            <w:fldChar w:fldCharType="separate"/>
          </w:r>
          <w:r>
            <w:t>- 25 -</w:t>
          </w:r>
          <w:r>
            <w:fldChar w:fldCharType="end"/>
          </w:r>
          <w:r>
            <w:rPr>
              <w:rFonts w:ascii="Calibri" w:hAnsi="Calibri" w:eastAsia="Calibri" w:cs="Calibri"/>
              <w:szCs w:val="19"/>
            </w:rPr>
            <w:fldChar w:fldCharType="end"/>
          </w:r>
        </w:p>
        <w:p w14:paraId="599FD3DA">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_Toc19591 </w:instrText>
          </w:r>
          <w:r>
            <w:rPr>
              <w:rFonts w:ascii="Calibri" w:hAnsi="Calibri" w:eastAsia="Calibri" w:cs="Calibri"/>
              <w:szCs w:val="19"/>
            </w:rPr>
            <w:fldChar w:fldCharType="separate"/>
          </w:r>
          <w:r>
            <w:rPr>
              <w:rFonts w:hint="eastAsia" w:ascii="宋体" w:hAnsi="仿宋" w:eastAsia="宋体" w:cs="仿宋"/>
              <w:szCs w:val="31"/>
            </w:rPr>
            <w:t>10. 项目标准模板</w:t>
          </w:r>
          <w:r>
            <w:tab/>
          </w:r>
          <w:r>
            <w:fldChar w:fldCharType="begin"/>
          </w:r>
          <w:r>
            <w:instrText xml:space="preserve"> PAGEREF _Toc19591 \h </w:instrText>
          </w:r>
          <w:r>
            <w:fldChar w:fldCharType="separate"/>
          </w:r>
          <w:r>
            <w:t>- 26 -</w:t>
          </w:r>
          <w:r>
            <w:fldChar w:fldCharType="end"/>
          </w:r>
          <w:r>
            <w:rPr>
              <w:rFonts w:ascii="Calibri" w:hAnsi="Calibri" w:eastAsia="Calibri" w:cs="Calibri"/>
              <w:szCs w:val="19"/>
            </w:rPr>
            <w:fldChar w:fldCharType="end"/>
          </w:r>
        </w:p>
        <w:p w14:paraId="5D9BE4B5">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_Toc8627 </w:instrText>
          </w:r>
          <w:r>
            <w:rPr>
              <w:rFonts w:ascii="Calibri" w:hAnsi="Calibri" w:eastAsia="Calibri" w:cs="Calibri"/>
              <w:szCs w:val="19"/>
            </w:rPr>
            <w:fldChar w:fldCharType="separate"/>
          </w:r>
          <w:r>
            <w:rPr>
              <w:rFonts w:hint="eastAsia" w:ascii="宋体" w:hAnsi="仿宋" w:eastAsia="宋体" w:cs="仿宋"/>
              <w:szCs w:val="31"/>
            </w:rPr>
            <w:t>11. 版本策略</w:t>
          </w:r>
          <w:r>
            <w:tab/>
          </w:r>
          <w:r>
            <w:fldChar w:fldCharType="begin"/>
          </w:r>
          <w:r>
            <w:instrText xml:space="preserve"> PAGEREF _Toc8627 \h </w:instrText>
          </w:r>
          <w:r>
            <w:fldChar w:fldCharType="separate"/>
          </w:r>
          <w:r>
            <w:t>- 26 -</w:t>
          </w:r>
          <w:r>
            <w:fldChar w:fldCharType="end"/>
          </w:r>
          <w:r>
            <w:rPr>
              <w:rFonts w:ascii="Calibri" w:hAnsi="Calibri" w:eastAsia="Calibri" w:cs="Calibri"/>
              <w:szCs w:val="19"/>
            </w:rPr>
            <w:fldChar w:fldCharType="end"/>
          </w:r>
        </w:p>
        <w:p w14:paraId="1AA7F43C">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_Toc16677 </w:instrText>
          </w:r>
          <w:r>
            <w:rPr>
              <w:rFonts w:ascii="Calibri" w:hAnsi="Calibri" w:eastAsia="Calibri" w:cs="Calibri"/>
              <w:szCs w:val="19"/>
            </w:rPr>
            <w:fldChar w:fldCharType="separate"/>
          </w:r>
          <w:r>
            <w:rPr>
              <w:rFonts w:ascii="宋体" w:hAnsi="仿宋" w:eastAsia="宋体" w:cs="仿宋"/>
              <w:bCs/>
              <w:spacing w:val="-3"/>
              <w:szCs w:val="31"/>
            </w:rPr>
            <w:t>(十一)</w:t>
          </w:r>
          <w:r>
            <w:rPr>
              <w:rFonts w:ascii="宋体" w:hAnsi="仿宋" w:eastAsia="宋体" w:cs="仿宋"/>
              <w:spacing w:val="-3"/>
              <w:szCs w:val="31"/>
            </w:rPr>
            <w:t xml:space="preserve">  </w:t>
          </w:r>
          <w:r>
            <w:rPr>
              <w:rFonts w:ascii="宋体" w:hAnsi="仿宋" w:eastAsia="宋体" w:cs="仿宋"/>
              <w:bCs/>
              <w:spacing w:val="-3"/>
              <w:szCs w:val="31"/>
            </w:rPr>
            <w:t>统计分析</w:t>
          </w:r>
          <w:r>
            <w:tab/>
          </w:r>
          <w:r>
            <w:fldChar w:fldCharType="begin"/>
          </w:r>
          <w:r>
            <w:instrText xml:space="preserve"> PAGEREF _Toc16677 \h </w:instrText>
          </w:r>
          <w:r>
            <w:fldChar w:fldCharType="separate"/>
          </w:r>
          <w:r>
            <w:t>- 26 -</w:t>
          </w:r>
          <w:r>
            <w:fldChar w:fldCharType="end"/>
          </w:r>
          <w:r>
            <w:rPr>
              <w:rFonts w:ascii="Calibri" w:hAnsi="Calibri" w:eastAsia="Calibri" w:cs="Calibri"/>
              <w:szCs w:val="19"/>
            </w:rPr>
            <w:fldChar w:fldCharType="end"/>
          </w:r>
        </w:p>
        <w:p w14:paraId="538242E6">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_Toc15327 </w:instrText>
          </w:r>
          <w:r>
            <w:rPr>
              <w:rFonts w:ascii="Calibri" w:hAnsi="Calibri" w:eastAsia="Calibri" w:cs="Calibri"/>
              <w:szCs w:val="19"/>
            </w:rPr>
            <w:fldChar w:fldCharType="separate"/>
          </w:r>
          <w:r>
            <w:rPr>
              <w:rFonts w:hint="eastAsia" w:ascii="宋体" w:hAnsi="仿宋" w:eastAsia="宋体" w:cs="仿宋"/>
              <w:szCs w:val="31"/>
            </w:rPr>
            <w:t>1. 总体要求</w:t>
          </w:r>
          <w:r>
            <w:tab/>
          </w:r>
          <w:r>
            <w:fldChar w:fldCharType="begin"/>
          </w:r>
          <w:r>
            <w:instrText xml:space="preserve"> PAGEREF _Toc15327 \h </w:instrText>
          </w:r>
          <w:r>
            <w:fldChar w:fldCharType="separate"/>
          </w:r>
          <w:r>
            <w:t>- 26 -</w:t>
          </w:r>
          <w:r>
            <w:fldChar w:fldCharType="end"/>
          </w:r>
          <w:r>
            <w:rPr>
              <w:rFonts w:ascii="Calibri" w:hAnsi="Calibri" w:eastAsia="Calibri" w:cs="Calibri"/>
              <w:szCs w:val="19"/>
            </w:rPr>
            <w:fldChar w:fldCharType="end"/>
          </w:r>
        </w:p>
        <w:p w14:paraId="74305581">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_Toc24236 </w:instrText>
          </w:r>
          <w:r>
            <w:rPr>
              <w:rFonts w:ascii="Calibri" w:hAnsi="Calibri" w:eastAsia="Calibri" w:cs="Calibri"/>
              <w:szCs w:val="19"/>
            </w:rPr>
            <w:fldChar w:fldCharType="separate"/>
          </w:r>
          <w:r>
            <w:rPr>
              <w:rFonts w:hint="eastAsia" w:ascii="宋体" w:hAnsi="仿宋" w:eastAsia="宋体" w:cs="仿宋"/>
              <w:szCs w:val="31"/>
            </w:rPr>
            <w:t>2. 项目分布统计</w:t>
          </w:r>
          <w:r>
            <w:tab/>
          </w:r>
          <w:r>
            <w:fldChar w:fldCharType="begin"/>
          </w:r>
          <w:r>
            <w:instrText xml:space="preserve"> PAGEREF _Toc24236 \h </w:instrText>
          </w:r>
          <w:r>
            <w:fldChar w:fldCharType="separate"/>
          </w:r>
          <w:r>
            <w:t>- 26 -</w:t>
          </w:r>
          <w:r>
            <w:fldChar w:fldCharType="end"/>
          </w:r>
          <w:r>
            <w:rPr>
              <w:rFonts w:ascii="Calibri" w:hAnsi="Calibri" w:eastAsia="Calibri" w:cs="Calibri"/>
              <w:szCs w:val="19"/>
            </w:rPr>
            <w:fldChar w:fldCharType="end"/>
          </w:r>
        </w:p>
        <w:p w14:paraId="252F78F5">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_Toc8902 </w:instrText>
          </w:r>
          <w:r>
            <w:rPr>
              <w:rFonts w:ascii="Calibri" w:hAnsi="Calibri" w:eastAsia="Calibri" w:cs="Calibri"/>
              <w:szCs w:val="19"/>
            </w:rPr>
            <w:fldChar w:fldCharType="separate"/>
          </w:r>
          <w:r>
            <w:rPr>
              <w:rFonts w:hint="eastAsia" w:ascii="宋体" w:hAnsi="仿宋" w:eastAsia="宋体" w:cs="仿宋"/>
              <w:szCs w:val="31"/>
            </w:rPr>
            <w:t>3. 人员情况统计</w:t>
          </w:r>
          <w:r>
            <w:tab/>
          </w:r>
          <w:r>
            <w:fldChar w:fldCharType="begin"/>
          </w:r>
          <w:r>
            <w:instrText xml:space="preserve"> PAGEREF _Toc8902 \h </w:instrText>
          </w:r>
          <w:r>
            <w:fldChar w:fldCharType="separate"/>
          </w:r>
          <w:r>
            <w:t>- 26 -</w:t>
          </w:r>
          <w:r>
            <w:fldChar w:fldCharType="end"/>
          </w:r>
          <w:r>
            <w:rPr>
              <w:rFonts w:ascii="Calibri" w:hAnsi="Calibri" w:eastAsia="Calibri" w:cs="Calibri"/>
              <w:szCs w:val="19"/>
            </w:rPr>
            <w:fldChar w:fldCharType="end"/>
          </w:r>
        </w:p>
        <w:p w14:paraId="473B3FE6">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_Toc24745 </w:instrText>
          </w:r>
          <w:r>
            <w:rPr>
              <w:rFonts w:ascii="Calibri" w:hAnsi="Calibri" w:eastAsia="Calibri" w:cs="Calibri"/>
              <w:szCs w:val="19"/>
            </w:rPr>
            <w:fldChar w:fldCharType="separate"/>
          </w:r>
          <w:r>
            <w:rPr>
              <w:rFonts w:hint="eastAsia" w:ascii="宋体" w:hAnsi="仿宋" w:eastAsia="宋体" w:cs="仿宋"/>
              <w:szCs w:val="31"/>
            </w:rPr>
            <w:t>4. 计划、任务统计</w:t>
          </w:r>
          <w:r>
            <w:tab/>
          </w:r>
          <w:r>
            <w:fldChar w:fldCharType="begin"/>
          </w:r>
          <w:r>
            <w:instrText xml:space="preserve"> PAGEREF _Toc24745 \h </w:instrText>
          </w:r>
          <w:r>
            <w:fldChar w:fldCharType="separate"/>
          </w:r>
          <w:r>
            <w:t>- 26 -</w:t>
          </w:r>
          <w:r>
            <w:fldChar w:fldCharType="end"/>
          </w:r>
          <w:r>
            <w:rPr>
              <w:rFonts w:ascii="Calibri" w:hAnsi="Calibri" w:eastAsia="Calibri" w:cs="Calibri"/>
              <w:szCs w:val="19"/>
            </w:rPr>
            <w:fldChar w:fldCharType="end"/>
          </w:r>
        </w:p>
        <w:p w14:paraId="19FF93DB">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_Toc6497 </w:instrText>
          </w:r>
          <w:r>
            <w:rPr>
              <w:rFonts w:ascii="Calibri" w:hAnsi="Calibri" w:eastAsia="Calibri" w:cs="Calibri"/>
              <w:szCs w:val="19"/>
            </w:rPr>
            <w:fldChar w:fldCharType="separate"/>
          </w:r>
          <w:r>
            <w:rPr>
              <w:rFonts w:hint="eastAsia" w:ascii="宋体" w:hAnsi="仿宋" w:eastAsia="宋体" w:cs="仿宋"/>
              <w:szCs w:val="31"/>
            </w:rPr>
            <w:t>5. 工时与工作统计</w:t>
          </w:r>
          <w:r>
            <w:tab/>
          </w:r>
          <w:r>
            <w:fldChar w:fldCharType="begin"/>
          </w:r>
          <w:r>
            <w:instrText xml:space="preserve"> PAGEREF _Toc6497 \h </w:instrText>
          </w:r>
          <w:r>
            <w:fldChar w:fldCharType="separate"/>
          </w:r>
          <w:r>
            <w:t>- 26 -</w:t>
          </w:r>
          <w:r>
            <w:fldChar w:fldCharType="end"/>
          </w:r>
          <w:r>
            <w:rPr>
              <w:rFonts w:ascii="Calibri" w:hAnsi="Calibri" w:eastAsia="Calibri" w:cs="Calibri"/>
              <w:szCs w:val="19"/>
            </w:rPr>
            <w:fldChar w:fldCharType="end"/>
          </w:r>
        </w:p>
        <w:p w14:paraId="2821AD10">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_Toc9540 </w:instrText>
          </w:r>
          <w:r>
            <w:rPr>
              <w:rFonts w:ascii="Calibri" w:hAnsi="Calibri" w:eastAsia="Calibri" w:cs="Calibri"/>
              <w:szCs w:val="19"/>
            </w:rPr>
            <w:fldChar w:fldCharType="separate"/>
          </w:r>
          <w:r>
            <w:rPr>
              <w:rFonts w:hint="eastAsia" w:ascii="宋体" w:hAnsi="仿宋" w:eastAsia="宋体" w:cs="仿宋"/>
              <w:szCs w:val="31"/>
            </w:rPr>
            <w:t>6. 问题统计</w:t>
          </w:r>
          <w:r>
            <w:tab/>
          </w:r>
          <w:r>
            <w:fldChar w:fldCharType="begin"/>
          </w:r>
          <w:r>
            <w:instrText xml:space="preserve"> PAGEREF _Toc9540 \h </w:instrText>
          </w:r>
          <w:r>
            <w:fldChar w:fldCharType="separate"/>
          </w:r>
          <w:r>
            <w:t>- 26 -</w:t>
          </w:r>
          <w:r>
            <w:fldChar w:fldCharType="end"/>
          </w:r>
          <w:r>
            <w:rPr>
              <w:rFonts w:ascii="Calibri" w:hAnsi="Calibri" w:eastAsia="Calibri" w:cs="Calibri"/>
              <w:szCs w:val="19"/>
            </w:rPr>
            <w:fldChar w:fldCharType="end"/>
          </w:r>
        </w:p>
        <w:p w14:paraId="79DC5C72">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_Toc30696 </w:instrText>
          </w:r>
          <w:r>
            <w:rPr>
              <w:rFonts w:ascii="Calibri" w:hAnsi="Calibri" w:eastAsia="Calibri" w:cs="Calibri"/>
              <w:szCs w:val="19"/>
            </w:rPr>
            <w:fldChar w:fldCharType="separate"/>
          </w:r>
          <w:r>
            <w:rPr>
              <w:rFonts w:hint="eastAsia" w:ascii="宋体" w:hAnsi="仿宋" w:eastAsia="宋体" w:cs="仿宋"/>
              <w:szCs w:val="31"/>
            </w:rPr>
            <w:t>7. 使用情况统计</w:t>
          </w:r>
          <w:r>
            <w:tab/>
          </w:r>
          <w:r>
            <w:fldChar w:fldCharType="begin"/>
          </w:r>
          <w:r>
            <w:instrText xml:space="preserve"> PAGEREF _Toc30696 \h </w:instrText>
          </w:r>
          <w:r>
            <w:fldChar w:fldCharType="separate"/>
          </w:r>
          <w:r>
            <w:t>- 27 -</w:t>
          </w:r>
          <w:r>
            <w:fldChar w:fldCharType="end"/>
          </w:r>
          <w:r>
            <w:rPr>
              <w:rFonts w:ascii="Calibri" w:hAnsi="Calibri" w:eastAsia="Calibri" w:cs="Calibri"/>
              <w:szCs w:val="19"/>
            </w:rPr>
            <w:fldChar w:fldCharType="end"/>
          </w:r>
        </w:p>
        <w:p w14:paraId="4D83E2AA">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_Toc5060 </w:instrText>
          </w:r>
          <w:r>
            <w:rPr>
              <w:rFonts w:ascii="Calibri" w:hAnsi="Calibri" w:eastAsia="Calibri" w:cs="Calibri"/>
              <w:szCs w:val="19"/>
            </w:rPr>
            <w:fldChar w:fldCharType="separate"/>
          </w:r>
          <w:r>
            <w:rPr>
              <w:rFonts w:ascii="宋体" w:hAnsi="仿宋" w:eastAsia="宋体" w:cs="仿宋"/>
              <w:bCs/>
              <w:spacing w:val="-7"/>
              <w:szCs w:val="31"/>
            </w:rPr>
            <w:t>(十二)</w:t>
          </w:r>
          <w:r>
            <w:rPr>
              <w:rFonts w:ascii="宋体" w:hAnsi="仿宋" w:eastAsia="宋体" w:cs="仿宋"/>
              <w:spacing w:val="12"/>
              <w:szCs w:val="31"/>
            </w:rPr>
            <w:t xml:space="preserve">  </w:t>
          </w:r>
          <w:r>
            <w:rPr>
              <w:rFonts w:ascii="宋体" w:hAnsi="仿宋" w:eastAsia="宋体" w:cs="仿宋"/>
              <w:bCs/>
              <w:spacing w:val="-7"/>
              <w:szCs w:val="31"/>
            </w:rPr>
            <w:t>系统管理</w:t>
          </w:r>
          <w:r>
            <w:tab/>
          </w:r>
          <w:r>
            <w:fldChar w:fldCharType="begin"/>
          </w:r>
          <w:r>
            <w:instrText xml:space="preserve"> PAGEREF _Toc5060 \h </w:instrText>
          </w:r>
          <w:r>
            <w:fldChar w:fldCharType="separate"/>
          </w:r>
          <w:r>
            <w:t>- 27 -</w:t>
          </w:r>
          <w:r>
            <w:fldChar w:fldCharType="end"/>
          </w:r>
          <w:r>
            <w:rPr>
              <w:rFonts w:ascii="Calibri" w:hAnsi="Calibri" w:eastAsia="Calibri" w:cs="Calibri"/>
              <w:szCs w:val="19"/>
            </w:rPr>
            <w:fldChar w:fldCharType="end"/>
          </w:r>
        </w:p>
        <w:p w14:paraId="16A0754A">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_Toc24781 </w:instrText>
          </w:r>
          <w:r>
            <w:rPr>
              <w:rFonts w:ascii="Calibri" w:hAnsi="Calibri" w:eastAsia="Calibri" w:cs="Calibri"/>
              <w:szCs w:val="19"/>
            </w:rPr>
            <w:fldChar w:fldCharType="separate"/>
          </w:r>
          <w:r>
            <w:rPr>
              <w:rFonts w:hint="eastAsia" w:ascii="宋体" w:hAnsi="仿宋" w:eastAsia="宋体" w:cs="仿宋"/>
              <w:szCs w:val="31"/>
            </w:rPr>
            <w:t>1. 组织信息维护</w:t>
          </w:r>
          <w:r>
            <w:tab/>
          </w:r>
          <w:r>
            <w:fldChar w:fldCharType="begin"/>
          </w:r>
          <w:r>
            <w:instrText xml:space="preserve"> PAGEREF _Toc24781 \h </w:instrText>
          </w:r>
          <w:r>
            <w:fldChar w:fldCharType="separate"/>
          </w:r>
          <w:r>
            <w:t>- 27 -</w:t>
          </w:r>
          <w:r>
            <w:fldChar w:fldCharType="end"/>
          </w:r>
          <w:r>
            <w:rPr>
              <w:rFonts w:ascii="Calibri" w:hAnsi="Calibri" w:eastAsia="Calibri" w:cs="Calibri"/>
              <w:szCs w:val="19"/>
            </w:rPr>
            <w:fldChar w:fldCharType="end"/>
          </w:r>
        </w:p>
        <w:p w14:paraId="02E24E1E">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_Toc17418 </w:instrText>
          </w:r>
          <w:r>
            <w:rPr>
              <w:rFonts w:ascii="Calibri" w:hAnsi="Calibri" w:eastAsia="Calibri" w:cs="Calibri"/>
              <w:szCs w:val="19"/>
            </w:rPr>
            <w:fldChar w:fldCharType="separate"/>
          </w:r>
          <w:r>
            <w:rPr>
              <w:rFonts w:hint="eastAsia" w:ascii="宋体" w:hAnsi="仿宋" w:eastAsia="宋体" w:cs="仿宋"/>
              <w:szCs w:val="31"/>
            </w:rPr>
            <w:t>2. 专业信息维护</w:t>
          </w:r>
          <w:r>
            <w:tab/>
          </w:r>
          <w:r>
            <w:fldChar w:fldCharType="begin"/>
          </w:r>
          <w:r>
            <w:instrText xml:space="preserve"> PAGEREF _Toc17418 \h </w:instrText>
          </w:r>
          <w:r>
            <w:fldChar w:fldCharType="separate"/>
          </w:r>
          <w:r>
            <w:t>- 27 -</w:t>
          </w:r>
          <w:r>
            <w:fldChar w:fldCharType="end"/>
          </w:r>
          <w:r>
            <w:rPr>
              <w:rFonts w:ascii="Calibri" w:hAnsi="Calibri" w:eastAsia="Calibri" w:cs="Calibri"/>
              <w:szCs w:val="19"/>
            </w:rPr>
            <w:fldChar w:fldCharType="end"/>
          </w:r>
        </w:p>
        <w:p w14:paraId="33699924">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_Toc30395 </w:instrText>
          </w:r>
          <w:r>
            <w:rPr>
              <w:rFonts w:ascii="Calibri" w:hAnsi="Calibri" w:eastAsia="Calibri" w:cs="Calibri"/>
              <w:szCs w:val="19"/>
            </w:rPr>
            <w:fldChar w:fldCharType="separate"/>
          </w:r>
          <w:r>
            <w:rPr>
              <w:rFonts w:hint="eastAsia" w:ascii="宋体" w:hAnsi="仿宋" w:eastAsia="宋体" w:cs="仿宋"/>
              <w:szCs w:val="31"/>
            </w:rPr>
            <w:t>3. 角色权限维护</w:t>
          </w:r>
          <w:r>
            <w:tab/>
          </w:r>
          <w:r>
            <w:fldChar w:fldCharType="begin"/>
          </w:r>
          <w:r>
            <w:instrText xml:space="preserve"> PAGEREF _Toc30395 \h </w:instrText>
          </w:r>
          <w:r>
            <w:fldChar w:fldCharType="separate"/>
          </w:r>
          <w:r>
            <w:t>- 27 -</w:t>
          </w:r>
          <w:r>
            <w:fldChar w:fldCharType="end"/>
          </w:r>
          <w:r>
            <w:rPr>
              <w:rFonts w:ascii="Calibri" w:hAnsi="Calibri" w:eastAsia="Calibri" w:cs="Calibri"/>
              <w:szCs w:val="19"/>
            </w:rPr>
            <w:fldChar w:fldCharType="end"/>
          </w:r>
        </w:p>
        <w:p w14:paraId="2DBBE2F6">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_Toc22304 </w:instrText>
          </w:r>
          <w:r>
            <w:rPr>
              <w:rFonts w:ascii="Calibri" w:hAnsi="Calibri" w:eastAsia="Calibri" w:cs="Calibri"/>
              <w:szCs w:val="19"/>
            </w:rPr>
            <w:fldChar w:fldCharType="separate"/>
          </w:r>
          <w:r>
            <w:rPr>
              <w:rFonts w:hint="eastAsia" w:ascii="宋体" w:hAnsi="仿宋" w:eastAsia="宋体" w:cs="仿宋"/>
              <w:szCs w:val="31"/>
            </w:rPr>
            <w:t>4. 项目阶段信息</w:t>
          </w:r>
          <w:r>
            <w:tab/>
          </w:r>
          <w:r>
            <w:fldChar w:fldCharType="begin"/>
          </w:r>
          <w:r>
            <w:instrText xml:space="preserve"> PAGEREF _Toc22304 \h </w:instrText>
          </w:r>
          <w:r>
            <w:fldChar w:fldCharType="separate"/>
          </w:r>
          <w:r>
            <w:t>- 27 -</w:t>
          </w:r>
          <w:r>
            <w:fldChar w:fldCharType="end"/>
          </w:r>
          <w:r>
            <w:rPr>
              <w:rFonts w:ascii="Calibri" w:hAnsi="Calibri" w:eastAsia="Calibri" w:cs="Calibri"/>
              <w:szCs w:val="19"/>
            </w:rPr>
            <w:fldChar w:fldCharType="end"/>
          </w:r>
        </w:p>
        <w:p w14:paraId="370F840A">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_Toc25463 </w:instrText>
          </w:r>
          <w:r>
            <w:rPr>
              <w:rFonts w:ascii="Calibri" w:hAnsi="Calibri" w:eastAsia="Calibri" w:cs="Calibri"/>
              <w:szCs w:val="19"/>
            </w:rPr>
            <w:fldChar w:fldCharType="separate"/>
          </w:r>
          <w:r>
            <w:rPr>
              <w:rFonts w:hint="eastAsia" w:ascii="宋体" w:hAnsi="仿宋" w:eastAsia="宋体" w:cs="仿宋"/>
              <w:szCs w:val="31"/>
            </w:rPr>
            <w:t>5. 流程管理</w:t>
          </w:r>
          <w:r>
            <w:tab/>
          </w:r>
          <w:r>
            <w:fldChar w:fldCharType="begin"/>
          </w:r>
          <w:r>
            <w:instrText xml:space="preserve"> PAGEREF _Toc25463 \h </w:instrText>
          </w:r>
          <w:r>
            <w:fldChar w:fldCharType="separate"/>
          </w:r>
          <w:r>
            <w:t>- 27 -</w:t>
          </w:r>
          <w:r>
            <w:fldChar w:fldCharType="end"/>
          </w:r>
          <w:r>
            <w:rPr>
              <w:rFonts w:ascii="Calibri" w:hAnsi="Calibri" w:eastAsia="Calibri" w:cs="Calibri"/>
              <w:szCs w:val="19"/>
            </w:rPr>
            <w:fldChar w:fldCharType="end"/>
          </w:r>
        </w:p>
        <w:p w14:paraId="4956E4BA">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_Toc12562 </w:instrText>
          </w:r>
          <w:r>
            <w:rPr>
              <w:rFonts w:ascii="Calibri" w:hAnsi="Calibri" w:eastAsia="Calibri" w:cs="Calibri"/>
              <w:szCs w:val="19"/>
            </w:rPr>
            <w:fldChar w:fldCharType="separate"/>
          </w:r>
          <w:r>
            <w:rPr>
              <w:rFonts w:hint="eastAsia" w:ascii="宋体" w:hAnsi="仿宋" w:eastAsia="宋体" w:cs="仿宋"/>
              <w:szCs w:val="31"/>
            </w:rPr>
            <w:t>6. 电子签名维护</w:t>
          </w:r>
          <w:r>
            <w:tab/>
          </w:r>
          <w:r>
            <w:fldChar w:fldCharType="begin"/>
          </w:r>
          <w:r>
            <w:instrText xml:space="preserve"> PAGEREF _Toc12562 \h </w:instrText>
          </w:r>
          <w:r>
            <w:fldChar w:fldCharType="separate"/>
          </w:r>
          <w:r>
            <w:t>- 27 -</w:t>
          </w:r>
          <w:r>
            <w:fldChar w:fldCharType="end"/>
          </w:r>
          <w:r>
            <w:rPr>
              <w:rFonts w:ascii="Calibri" w:hAnsi="Calibri" w:eastAsia="Calibri" w:cs="Calibri"/>
              <w:szCs w:val="19"/>
            </w:rPr>
            <w:fldChar w:fldCharType="end"/>
          </w:r>
        </w:p>
        <w:p w14:paraId="41604834">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_Toc16077 </w:instrText>
          </w:r>
          <w:r>
            <w:rPr>
              <w:rFonts w:ascii="Calibri" w:hAnsi="Calibri" w:eastAsia="Calibri" w:cs="Calibri"/>
              <w:szCs w:val="19"/>
            </w:rPr>
            <w:fldChar w:fldCharType="separate"/>
          </w:r>
          <w:r>
            <w:rPr>
              <w:rFonts w:hint="eastAsia" w:ascii="宋体" w:hAnsi="仿宋" w:eastAsia="宋体" w:cs="仿宋"/>
              <w:szCs w:val="31"/>
            </w:rPr>
            <w:t>7. 日志管理</w:t>
          </w:r>
          <w:r>
            <w:tab/>
          </w:r>
          <w:r>
            <w:fldChar w:fldCharType="begin"/>
          </w:r>
          <w:r>
            <w:instrText xml:space="preserve"> PAGEREF _Toc16077 \h </w:instrText>
          </w:r>
          <w:r>
            <w:fldChar w:fldCharType="separate"/>
          </w:r>
          <w:r>
            <w:t>- 27 -</w:t>
          </w:r>
          <w:r>
            <w:fldChar w:fldCharType="end"/>
          </w:r>
          <w:r>
            <w:rPr>
              <w:rFonts w:ascii="Calibri" w:hAnsi="Calibri" w:eastAsia="Calibri" w:cs="Calibri"/>
              <w:szCs w:val="19"/>
            </w:rPr>
            <w:fldChar w:fldCharType="end"/>
          </w:r>
        </w:p>
        <w:p w14:paraId="29895E53">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_Toc1700 </w:instrText>
          </w:r>
          <w:r>
            <w:rPr>
              <w:rFonts w:ascii="Calibri" w:hAnsi="Calibri" w:eastAsia="Calibri" w:cs="Calibri"/>
              <w:szCs w:val="19"/>
            </w:rPr>
            <w:fldChar w:fldCharType="separate"/>
          </w:r>
          <w:r>
            <w:rPr>
              <w:rFonts w:ascii="宋体" w:hAnsi="仿宋" w:eastAsia="宋体" w:cs="仿宋"/>
              <w:bCs/>
              <w:spacing w:val="-3"/>
              <w:szCs w:val="31"/>
            </w:rPr>
            <w:t>(十三)</w:t>
          </w:r>
          <w:r>
            <w:rPr>
              <w:rFonts w:ascii="宋体" w:hAnsi="仿宋" w:eastAsia="宋体" w:cs="仿宋"/>
              <w:spacing w:val="-3"/>
              <w:szCs w:val="31"/>
            </w:rPr>
            <w:t xml:space="preserve">  </w:t>
          </w:r>
          <w:r>
            <w:rPr>
              <w:rFonts w:ascii="宋体" w:hAnsi="仿宋" w:eastAsia="宋体" w:cs="仿宋"/>
              <w:bCs/>
              <w:spacing w:val="-3"/>
              <w:szCs w:val="31"/>
            </w:rPr>
            <w:t>业务集成</w:t>
          </w:r>
          <w:r>
            <w:tab/>
          </w:r>
          <w:r>
            <w:fldChar w:fldCharType="begin"/>
          </w:r>
          <w:r>
            <w:instrText xml:space="preserve"> PAGEREF _Toc1700 \h </w:instrText>
          </w:r>
          <w:r>
            <w:fldChar w:fldCharType="separate"/>
          </w:r>
          <w:r>
            <w:t>- 28 -</w:t>
          </w:r>
          <w:r>
            <w:fldChar w:fldCharType="end"/>
          </w:r>
          <w:r>
            <w:rPr>
              <w:rFonts w:ascii="Calibri" w:hAnsi="Calibri" w:eastAsia="Calibri" w:cs="Calibri"/>
              <w:szCs w:val="19"/>
            </w:rPr>
            <w:fldChar w:fldCharType="end"/>
          </w:r>
        </w:p>
        <w:p w14:paraId="6CB81FCC">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_Toc7671 </w:instrText>
          </w:r>
          <w:r>
            <w:rPr>
              <w:rFonts w:ascii="Calibri" w:hAnsi="Calibri" w:eastAsia="Calibri" w:cs="Calibri"/>
              <w:szCs w:val="19"/>
            </w:rPr>
            <w:fldChar w:fldCharType="separate"/>
          </w:r>
          <w:r>
            <w:rPr>
              <w:rFonts w:hint="eastAsia" w:ascii="宋体" w:hAnsi="仿宋" w:eastAsia="宋体" w:cs="仿宋"/>
              <w:szCs w:val="31"/>
            </w:rPr>
            <w:t>1. 设计项目立项</w:t>
          </w:r>
          <w:r>
            <w:tab/>
          </w:r>
          <w:r>
            <w:fldChar w:fldCharType="begin"/>
          </w:r>
          <w:r>
            <w:instrText xml:space="preserve"> PAGEREF _Toc7671 \h </w:instrText>
          </w:r>
          <w:r>
            <w:fldChar w:fldCharType="separate"/>
          </w:r>
          <w:r>
            <w:t>- 28 -</w:t>
          </w:r>
          <w:r>
            <w:fldChar w:fldCharType="end"/>
          </w:r>
          <w:r>
            <w:rPr>
              <w:rFonts w:ascii="Calibri" w:hAnsi="Calibri" w:eastAsia="Calibri" w:cs="Calibri"/>
              <w:szCs w:val="19"/>
            </w:rPr>
            <w:fldChar w:fldCharType="end"/>
          </w:r>
        </w:p>
        <w:p w14:paraId="5B3FDC61">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_Toc1445 </w:instrText>
          </w:r>
          <w:r>
            <w:rPr>
              <w:rFonts w:ascii="Calibri" w:hAnsi="Calibri" w:eastAsia="Calibri" w:cs="Calibri"/>
              <w:szCs w:val="19"/>
            </w:rPr>
            <w:fldChar w:fldCharType="separate"/>
          </w:r>
          <w:r>
            <w:rPr>
              <w:rFonts w:hint="eastAsia" w:ascii="宋体" w:hAnsi="仿宋" w:eastAsia="宋体" w:cs="仿宋"/>
              <w:szCs w:val="31"/>
            </w:rPr>
            <w:t>2. 统计分析数据</w:t>
          </w:r>
          <w:r>
            <w:tab/>
          </w:r>
          <w:r>
            <w:fldChar w:fldCharType="begin"/>
          </w:r>
          <w:r>
            <w:instrText xml:space="preserve"> PAGEREF _Toc1445 \h </w:instrText>
          </w:r>
          <w:r>
            <w:fldChar w:fldCharType="separate"/>
          </w:r>
          <w:r>
            <w:t>- 28 -</w:t>
          </w:r>
          <w:r>
            <w:fldChar w:fldCharType="end"/>
          </w:r>
          <w:r>
            <w:rPr>
              <w:rFonts w:ascii="Calibri" w:hAnsi="Calibri" w:eastAsia="Calibri" w:cs="Calibri"/>
              <w:szCs w:val="19"/>
            </w:rPr>
            <w:fldChar w:fldCharType="end"/>
          </w:r>
        </w:p>
        <w:p w14:paraId="5156596F">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_Toc5914 </w:instrText>
          </w:r>
          <w:r>
            <w:rPr>
              <w:rFonts w:ascii="Calibri" w:hAnsi="Calibri" w:eastAsia="Calibri" w:cs="Calibri"/>
              <w:szCs w:val="19"/>
            </w:rPr>
            <w:fldChar w:fldCharType="separate"/>
          </w:r>
          <w:r>
            <w:rPr>
              <w:rFonts w:hint="eastAsia" w:ascii="宋体" w:hAnsi="仿宋" w:eastAsia="宋体" w:cs="仿宋"/>
              <w:szCs w:val="31"/>
            </w:rPr>
            <w:t>3. 设计成果归档</w:t>
          </w:r>
          <w:r>
            <w:tab/>
          </w:r>
          <w:r>
            <w:fldChar w:fldCharType="begin"/>
          </w:r>
          <w:r>
            <w:instrText xml:space="preserve"> PAGEREF _Toc5914 \h </w:instrText>
          </w:r>
          <w:r>
            <w:fldChar w:fldCharType="separate"/>
          </w:r>
          <w:r>
            <w:t>- 28 -</w:t>
          </w:r>
          <w:r>
            <w:fldChar w:fldCharType="end"/>
          </w:r>
          <w:r>
            <w:rPr>
              <w:rFonts w:ascii="Calibri" w:hAnsi="Calibri" w:eastAsia="Calibri" w:cs="Calibri"/>
              <w:szCs w:val="19"/>
            </w:rPr>
            <w:fldChar w:fldCharType="end"/>
          </w:r>
        </w:p>
        <w:p w14:paraId="42AAC0FD">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_Toc21740 </w:instrText>
          </w:r>
          <w:r>
            <w:rPr>
              <w:rFonts w:ascii="Calibri" w:hAnsi="Calibri" w:eastAsia="Calibri" w:cs="Calibri"/>
              <w:szCs w:val="19"/>
            </w:rPr>
            <w:fldChar w:fldCharType="separate"/>
          </w:r>
          <w:r>
            <w:rPr>
              <w:rFonts w:hint="eastAsia" w:ascii="宋体" w:hAnsi="仿宋" w:eastAsia="宋体" w:cs="仿宋"/>
              <w:szCs w:val="31"/>
            </w:rPr>
            <w:t>4. 人员项目信息</w:t>
          </w:r>
          <w:r>
            <w:tab/>
          </w:r>
          <w:r>
            <w:fldChar w:fldCharType="begin"/>
          </w:r>
          <w:r>
            <w:instrText xml:space="preserve"> PAGEREF _Toc21740 \h </w:instrText>
          </w:r>
          <w:r>
            <w:fldChar w:fldCharType="separate"/>
          </w:r>
          <w:r>
            <w:t>- 28 -</w:t>
          </w:r>
          <w:r>
            <w:fldChar w:fldCharType="end"/>
          </w:r>
          <w:r>
            <w:rPr>
              <w:rFonts w:ascii="Calibri" w:hAnsi="Calibri" w:eastAsia="Calibri" w:cs="Calibri"/>
              <w:szCs w:val="19"/>
            </w:rPr>
            <w:fldChar w:fldCharType="end"/>
          </w:r>
        </w:p>
        <w:p w14:paraId="2E50B74F">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_Toc8655 </w:instrText>
          </w:r>
          <w:r>
            <w:rPr>
              <w:rFonts w:ascii="Calibri" w:hAnsi="Calibri" w:eastAsia="Calibri" w:cs="Calibri"/>
              <w:szCs w:val="19"/>
            </w:rPr>
            <w:fldChar w:fldCharType="separate"/>
          </w:r>
          <w:r>
            <w:rPr>
              <w:rFonts w:hint="eastAsia" w:ascii="宋体" w:hAnsi="仿宋" w:eastAsia="宋体" w:cs="仿宋"/>
              <w:szCs w:val="31"/>
            </w:rPr>
            <w:t>5. 组织人员信息同步</w:t>
          </w:r>
          <w:r>
            <w:tab/>
          </w:r>
          <w:r>
            <w:fldChar w:fldCharType="begin"/>
          </w:r>
          <w:r>
            <w:instrText xml:space="preserve"> PAGEREF _Toc8655 \h </w:instrText>
          </w:r>
          <w:r>
            <w:fldChar w:fldCharType="separate"/>
          </w:r>
          <w:r>
            <w:t>- 28 -</w:t>
          </w:r>
          <w:r>
            <w:fldChar w:fldCharType="end"/>
          </w:r>
          <w:r>
            <w:rPr>
              <w:rFonts w:ascii="Calibri" w:hAnsi="Calibri" w:eastAsia="Calibri" w:cs="Calibri"/>
              <w:szCs w:val="19"/>
            </w:rPr>
            <w:fldChar w:fldCharType="end"/>
          </w:r>
        </w:p>
        <w:p w14:paraId="3F3BE161">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_Toc20812 </w:instrText>
          </w:r>
          <w:r>
            <w:rPr>
              <w:rFonts w:ascii="Calibri" w:hAnsi="Calibri" w:eastAsia="Calibri" w:cs="Calibri"/>
              <w:szCs w:val="19"/>
            </w:rPr>
            <w:fldChar w:fldCharType="separate"/>
          </w:r>
          <w:r>
            <w:rPr>
              <w:rFonts w:hint="eastAsia" w:ascii="宋体" w:hAnsi="仿宋" w:eastAsia="宋体" w:cs="仿宋"/>
              <w:szCs w:val="31"/>
            </w:rPr>
            <w:t>6. 单点登录/AD 认证</w:t>
          </w:r>
          <w:r>
            <w:tab/>
          </w:r>
          <w:r>
            <w:fldChar w:fldCharType="begin"/>
          </w:r>
          <w:r>
            <w:instrText xml:space="preserve"> PAGEREF _Toc20812 \h </w:instrText>
          </w:r>
          <w:r>
            <w:fldChar w:fldCharType="separate"/>
          </w:r>
          <w:r>
            <w:t>- 28 -</w:t>
          </w:r>
          <w:r>
            <w:fldChar w:fldCharType="end"/>
          </w:r>
          <w:r>
            <w:rPr>
              <w:rFonts w:ascii="Calibri" w:hAnsi="Calibri" w:eastAsia="Calibri" w:cs="Calibri"/>
              <w:szCs w:val="19"/>
            </w:rPr>
            <w:fldChar w:fldCharType="end"/>
          </w:r>
        </w:p>
        <w:p w14:paraId="06026D57">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_Toc17619 </w:instrText>
          </w:r>
          <w:r>
            <w:rPr>
              <w:rFonts w:ascii="Calibri" w:hAnsi="Calibri" w:eastAsia="Calibri" w:cs="Calibri"/>
              <w:szCs w:val="19"/>
            </w:rPr>
            <w:fldChar w:fldCharType="separate"/>
          </w:r>
          <w:r>
            <w:rPr>
              <w:rFonts w:hint="eastAsia" w:ascii="宋体" w:hAnsi="仿宋" w:eastAsia="宋体" w:cs="仿宋"/>
              <w:szCs w:val="31"/>
            </w:rPr>
            <w:t>7. 消息、待办集成</w:t>
          </w:r>
          <w:r>
            <w:tab/>
          </w:r>
          <w:r>
            <w:fldChar w:fldCharType="begin"/>
          </w:r>
          <w:r>
            <w:instrText xml:space="preserve"> PAGEREF _Toc17619 \h </w:instrText>
          </w:r>
          <w:r>
            <w:fldChar w:fldCharType="separate"/>
          </w:r>
          <w:r>
            <w:t>- 28 -</w:t>
          </w:r>
          <w:r>
            <w:fldChar w:fldCharType="end"/>
          </w:r>
          <w:r>
            <w:rPr>
              <w:rFonts w:ascii="Calibri" w:hAnsi="Calibri" w:eastAsia="Calibri" w:cs="Calibri"/>
              <w:szCs w:val="19"/>
            </w:rPr>
            <w:fldChar w:fldCharType="end"/>
          </w:r>
        </w:p>
        <w:p w14:paraId="43BB90E1">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_Toc22263 </w:instrText>
          </w:r>
          <w:r>
            <w:rPr>
              <w:rFonts w:ascii="Calibri" w:hAnsi="Calibri" w:eastAsia="Calibri" w:cs="Calibri"/>
              <w:szCs w:val="19"/>
            </w:rPr>
            <w:fldChar w:fldCharType="separate"/>
          </w:r>
          <w:r>
            <w:rPr>
              <w:rFonts w:hint="eastAsia" w:ascii="宋体" w:hAnsi="仿宋" w:eastAsia="宋体" w:cs="仿宋"/>
              <w:szCs w:val="31"/>
            </w:rPr>
            <w:t>8. 流程集成</w:t>
          </w:r>
          <w:r>
            <w:tab/>
          </w:r>
          <w:r>
            <w:fldChar w:fldCharType="begin"/>
          </w:r>
          <w:r>
            <w:instrText xml:space="preserve"> PAGEREF _Toc22263 \h </w:instrText>
          </w:r>
          <w:r>
            <w:fldChar w:fldCharType="separate"/>
          </w:r>
          <w:r>
            <w:t>- 28 -</w:t>
          </w:r>
          <w:r>
            <w:fldChar w:fldCharType="end"/>
          </w:r>
          <w:r>
            <w:rPr>
              <w:rFonts w:ascii="Calibri" w:hAnsi="Calibri" w:eastAsia="Calibri" w:cs="Calibri"/>
              <w:szCs w:val="19"/>
            </w:rPr>
            <w:fldChar w:fldCharType="end"/>
          </w:r>
        </w:p>
        <w:p w14:paraId="27F35F0E">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_Toc16975 </w:instrText>
          </w:r>
          <w:r>
            <w:rPr>
              <w:rFonts w:ascii="Calibri" w:hAnsi="Calibri" w:eastAsia="Calibri" w:cs="Calibri"/>
              <w:szCs w:val="19"/>
            </w:rPr>
            <w:fldChar w:fldCharType="separate"/>
          </w:r>
          <w:r>
            <w:rPr>
              <w:rFonts w:hint="eastAsia" w:ascii="宋体" w:hAnsi="仿宋" w:eastAsia="宋体" w:cs="仿宋"/>
              <w:szCs w:val="31"/>
            </w:rPr>
            <w:t>9. 文件加解密</w:t>
          </w:r>
          <w:r>
            <w:tab/>
          </w:r>
          <w:r>
            <w:fldChar w:fldCharType="begin"/>
          </w:r>
          <w:r>
            <w:instrText xml:space="preserve"> PAGEREF _Toc16975 \h </w:instrText>
          </w:r>
          <w:r>
            <w:fldChar w:fldCharType="separate"/>
          </w:r>
          <w:r>
            <w:t>- 28 -</w:t>
          </w:r>
          <w:r>
            <w:fldChar w:fldCharType="end"/>
          </w:r>
          <w:r>
            <w:rPr>
              <w:rFonts w:ascii="Calibri" w:hAnsi="Calibri" w:eastAsia="Calibri" w:cs="Calibri"/>
              <w:szCs w:val="19"/>
            </w:rPr>
            <w:fldChar w:fldCharType="end"/>
          </w:r>
        </w:p>
        <w:p w14:paraId="59B2F177">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_Toc9003 </w:instrText>
          </w:r>
          <w:r>
            <w:rPr>
              <w:rFonts w:ascii="Calibri" w:hAnsi="Calibri" w:eastAsia="Calibri" w:cs="Calibri"/>
              <w:szCs w:val="19"/>
            </w:rPr>
            <w:fldChar w:fldCharType="separate"/>
          </w:r>
          <w:r>
            <w:rPr>
              <w:rFonts w:hint="eastAsia" w:ascii="宋体" w:hAnsi="仿宋" w:eastAsia="宋体" w:cs="仿宋"/>
              <w:szCs w:val="31"/>
            </w:rPr>
            <w:t>10. BIM 审图数据集成</w:t>
          </w:r>
          <w:r>
            <w:tab/>
          </w:r>
          <w:r>
            <w:fldChar w:fldCharType="begin"/>
          </w:r>
          <w:r>
            <w:instrText xml:space="preserve"> PAGEREF _Toc9003 \h </w:instrText>
          </w:r>
          <w:r>
            <w:fldChar w:fldCharType="separate"/>
          </w:r>
          <w:r>
            <w:t>- 29 -</w:t>
          </w:r>
          <w:r>
            <w:fldChar w:fldCharType="end"/>
          </w:r>
          <w:r>
            <w:rPr>
              <w:rFonts w:ascii="Calibri" w:hAnsi="Calibri" w:eastAsia="Calibri" w:cs="Calibri"/>
              <w:szCs w:val="19"/>
            </w:rPr>
            <w:fldChar w:fldCharType="end"/>
          </w:r>
        </w:p>
        <w:p w14:paraId="17E50B85">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_Toc16222 </w:instrText>
          </w:r>
          <w:r>
            <w:rPr>
              <w:rFonts w:ascii="Calibri" w:hAnsi="Calibri" w:eastAsia="Calibri" w:cs="Calibri"/>
              <w:szCs w:val="19"/>
            </w:rPr>
            <w:fldChar w:fldCharType="separate"/>
          </w:r>
          <w:r>
            <w:rPr>
              <w:rFonts w:ascii="宋体" w:hAnsi="仿宋" w:eastAsia="宋体" w:cs="仿宋"/>
              <w:bCs/>
              <w:spacing w:val="-2"/>
              <w:szCs w:val="31"/>
            </w:rPr>
            <w:t>(十四)</w:t>
          </w:r>
          <w:r>
            <w:rPr>
              <w:rFonts w:ascii="宋体" w:hAnsi="仿宋" w:eastAsia="宋体" w:cs="仿宋"/>
              <w:spacing w:val="-2"/>
              <w:szCs w:val="31"/>
            </w:rPr>
            <w:t xml:space="preserve">  </w:t>
          </w:r>
          <w:r>
            <w:rPr>
              <w:rFonts w:ascii="宋体" w:hAnsi="仿宋" w:eastAsia="宋体" w:cs="仿宋"/>
              <w:bCs/>
              <w:spacing w:val="-2"/>
              <w:szCs w:val="31"/>
            </w:rPr>
            <w:t>非功能需求</w:t>
          </w:r>
          <w:r>
            <w:tab/>
          </w:r>
          <w:r>
            <w:fldChar w:fldCharType="begin"/>
          </w:r>
          <w:r>
            <w:instrText xml:space="preserve"> PAGEREF _Toc16222 \h </w:instrText>
          </w:r>
          <w:r>
            <w:fldChar w:fldCharType="separate"/>
          </w:r>
          <w:r>
            <w:t>- 29 -</w:t>
          </w:r>
          <w:r>
            <w:fldChar w:fldCharType="end"/>
          </w:r>
          <w:r>
            <w:rPr>
              <w:rFonts w:ascii="Calibri" w:hAnsi="Calibri" w:eastAsia="Calibri" w:cs="Calibri"/>
              <w:szCs w:val="19"/>
            </w:rPr>
            <w:fldChar w:fldCharType="end"/>
          </w:r>
        </w:p>
        <w:p w14:paraId="36C8A256">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_Toc30752 </w:instrText>
          </w:r>
          <w:r>
            <w:rPr>
              <w:rFonts w:ascii="Calibri" w:hAnsi="Calibri" w:eastAsia="Calibri" w:cs="Calibri"/>
              <w:szCs w:val="19"/>
            </w:rPr>
            <w:fldChar w:fldCharType="separate"/>
          </w:r>
          <w:r>
            <w:rPr>
              <w:rFonts w:hint="eastAsia" w:ascii="宋体" w:hAnsi="仿宋" w:eastAsia="宋体" w:cs="仿宋"/>
              <w:szCs w:val="31"/>
            </w:rPr>
            <w:t>1. 数据安全</w:t>
          </w:r>
          <w:r>
            <w:tab/>
          </w:r>
          <w:r>
            <w:fldChar w:fldCharType="begin"/>
          </w:r>
          <w:r>
            <w:instrText xml:space="preserve"> PAGEREF _Toc30752 \h </w:instrText>
          </w:r>
          <w:r>
            <w:fldChar w:fldCharType="separate"/>
          </w:r>
          <w:r>
            <w:t>- 29 -</w:t>
          </w:r>
          <w:r>
            <w:fldChar w:fldCharType="end"/>
          </w:r>
          <w:r>
            <w:rPr>
              <w:rFonts w:ascii="Calibri" w:hAnsi="Calibri" w:eastAsia="Calibri" w:cs="Calibri"/>
              <w:szCs w:val="19"/>
            </w:rPr>
            <w:fldChar w:fldCharType="end"/>
          </w:r>
        </w:p>
        <w:p w14:paraId="48236E50">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_Toc2230 </w:instrText>
          </w:r>
          <w:r>
            <w:rPr>
              <w:rFonts w:ascii="Calibri" w:hAnsi="Calibri" w:eastAsia="Calibri" w:cs="Calibri"/>
              <w:szCs w:val="19"/>
            </w:rPr>
            <w:fldChar w:fldCharType="separate"/>
          </w:r>
          <w:r>
            <w:rPr>
              <w:rFonts w:hint="eastAsia" w:ascii="宋体" w:hAnsi="仿宋" w:eastAsia="宋体" w:cs="仿宋"/>
              <w:szCs w:val="31"/>
            </w:rPr>
            <w:t>2. 环境支持</w:t>
          </w:r>
          <w:r>
            <w:tab/>
          </w:r>
          <w:r>
            <w:fldChar w:fldCharType="begin"/>
          </w:r>
          <w:r>
            <w:instrText xml:space="preserve"> PAGEREF _Toc2230 \h </w:instrText>
          </w:r>
          <w:r>
            <w:fldChar w:fldCharType="separate"/>
          </w:r>
          <w:r>
            <w:t>- 30 -</w:t>
          </w:r>
          <w:r>
            <w:fldChar w:fldCharType="end"/>
          </w:r>
          <w:r>
            <w:rPr>
              <w:rFonts w:ascii="Calibri" w:hAnsi="Calibri" w:eastAsia="Calibri" w:cs="Calibri"/>
              <w:szCs w:val="19"/>
            </w:rPr>
            <w:fldChar w:fldCharType="end"/>
          </w:r>
        </w:p>
        <w:p w14:paraId="72336381">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_Toc15760 </w:instrText>
          </w:r>
          <w:r>
            <w:rPr>
              <w:rFonts w:ascii="Calibri" w:hAnsi="Calibri" w:eastAsia="Calibri" w:cs="Calibri"/>
              <w:szCs w:val="19"/>
            </w:rPr>
            <w:fldChar w:fldCharType="separate"/>
          </w:r>
          <w:r>
            <w:rPr>
              <w:rFonts w:hint="eastAsia" w:ascii="宋体" w:hAnsi="仿宋" w:eastAsia="宋体" w:cs="仿宋"/>
              <w:szCs w:val="31"/>
            </w:rPr>
            <w:t>3. 技术服务</w:t>
          </w:r>
          <w:r>
            <w:tab/>
          </w:r>
          <w:r>
            <w:fldChar w:fldCharType="begin"/>
          </w:r>
          <w:r>
            <w:instrText xml:space="preserve"> PAGEREF _Toc15760 \h </w:instrText>
          </w:r>
          <w:r>
            <w:fldChar w:fldCharType="separate"/>
          </w:r>
          <w:r>
            <w:t>- 30 -</w:t>
          </w:r>
          <w:r>
            <w:fldChar w:fldCharType="end"/>
          </w:r>
          <w:r>
            <w:rPr>
              <w:rFonts w:ascii="Calibri" w:hAnsi="Calibri" w:eastAsia="Calibri" w:cs="Calibri"/>
              <w:szCs w:val="19"/>
            </w:rPr>
            <w:fldChar w:fldCharType="end"/>
          </w:r>
        </w:p>
        <w:p w14:paraId="25C30B97">
          <w:pPr>
            <w:pStyle w:val="13"/>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_Toc26014 </w:instrText>
          </w:r>
          <w:r>
            <w:rPr>
              <w:rFonts w:ascii="Calibri" w:hAnsi="Calibri" w:eastAsia="Calibri" w:cs="Calibri"/>
              <w:szCs w:val="19"/>
            </w:rPr>
            <w:fldChar w:fldCharType="separate"/>
          </w:r>
          <w:r>
            <w:rPr>
              <w:rFonts w:hint="eastAsia" w:ascii="宋体" w:hAnsi="仿宋" w:eastAsia="宋体" w:cs="仿宋"/>
              <w:szCs w:val="31"/>
            </w:rPr>
            <w:t>4. 其它</w:t>
          </w:r>
          <w:r>
            <w:tab/>
          </w:r>
          <w:r>
            <w:fldChar w:fldCharType="begin"/>
          </w:r>
          <w:r>
            <w:instrText xml:space="preserve"> PAGEREF _Toc26014 \h </w:instrText>
          </w:r>
          <w:r>
            <w:fldChar w:fldCharType="separate"/>
          </w:r>
          <w:r>
            <w:t>- 30 -</w:t>
          </w:r>
          <w:r>
            <w:fldChar w:fldCharType="end"/>
          </w:r>
          <w:r>
            <w:rPr>
              <w:rFonts w:ascii="Calibri" w:hAnsi="Calibri" w:eastAsia="Calibri" w:cs="Calibri"/>
              <w:szCs w:val="19"/>
            </w:rPr>
            <w:fldChar w:fldCharType="end"/>
          </w:r>
        </w:p>
        <w:p w14:paraId="07525D5D">
          <w:pPr>
            <w:pStyle w:val="18"/>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_Toc27216 </w:instrText>
          </w:r>
          <w:r>
            <w:rPr>
              <w:rFonts w:ascii="Calibri" w:hAnsi="Calibri" w:eastAsia="Calibri" w:cs="Calibri"/>
              <w:szCs w:val="19"/>
            </w:rPr>
            <w:fldChar w:fldCharType="separate"/>
          </w:r>
          <w:r>
            <w:rPr>
              <w:rFonts w:ascii="宋体" w:hAnsi="仿宋" w:eastAsia="宋体" w:cs="仿宋"/>
              <w:bCs/>
              <w:spacing w:val="3"/>
              <w:szCs w:val="31"/>
            </w:rPr>
            <w:t>二、技术参数要求</w:t>
          </w:r>
          <w:r>
            <w:tab/>
          </w:r>
          <w:r>
            <w:fldChar w:fldCharType="begin"/>
          </w:r>
          <w:r>
            <w:instrText xml:space="preserve"> PAGEREF _Toc27216 \h </w:instrText>
          </w:r>
          <w:r>
            <w:fldChar w:fldCharType="separate"/>
          </w:r>
          <w:r>
            <w:t>- 30 -</w:t>
          </w:r>
          <w:r>
            <w:fldChar w:fldCharType="end"/>
          </w:r>
          <w:r>
            <w:rPr>
              <w:rFonts w:ascii="Calibri" w:hAnsi="Calibri" w:eastAsia="Calibri" w:cs="Calibri"/>
              <w:szCs w:val="19"/>
            </w:rPr>
            <w:fldChar w:fldCharType="end"/>
          </w:r>
        </w:p>
        <w:p w14:paraId="432A68DA">
          <w:pPr>
            <w:pStyle w:val="18"/>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_Toc13210 </w:instrText>
          </w:r>
          <w:r>
            <w:rPr>
              <w:rFonts w:ascii="Calibri" w:hAnsi="Calibri" w:eastAsia="Calibri" w:cs="Calibri"/>
              <w:szCs w:val="19"/>
            </w:rPr>
            <w:fldChar w:fldCharType="separate"/>
          </w:r>
          <w:r>
            <w:rPr>
              <w:rFonts w:ascii="宋体" w:hAnsi="仿宋" w:eastAsia="宋体" w:cs="仿宋"/>
              <w:bCs/>
              <w:spacing w:val="4"/>
              <w:szCs w:val="31"/>
            </w:rPr>
            <w:t>三、系统测试与验收</w:t>
          </w:r>
          <w:r>
            <w:tab/>
          </w:r>
          <w:r>
            <w:fldChar w:fldCharType="begin"/>
          </w:r>
          <w:r>
            <w:instrText xml:space="preserve"> PAGEREF _Toc13210 \h </w:instrText>
          </w:r>
          <w:r>
            <w:fldChar w:fldCharType="separate"/>
          </w:r>
          <w:r>
            <w:t>- 30 -</w:t>
          </w:r>
          <w:r>
            <w:fldChar w:fldCharType="end"/>
          </w:r>
          <w:r>
            <w:rPr>
              <w:rFonts w:ascii="Calibri" w:hAnsi="Calibri" w:eastAsia="Calibri" w:cs="Calibri"/>
              <w:szCs w:val="19"/>
            </w:rPr>
            <w:fldChar w:fldCharType="end"/>
          </w:r>
        </w:p>
        <w:p w14:paraId="76D46CF5">
          <w:pPr>
            <w:pStyle w:val="18"/>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_Toc10188 </w:instrText>
          </w:r>
          <w:r>
            <w:rPr>
              <w:rFonts w:ascii="Calibri" w:hAnsi="Calibri" w:eastAsia="Calibri" w:cs="Calibri"/>
              <w:szCs w:val="19"/>
            </w:rPr>
            <w:fldChar w:fldCharType="separate"/>
          </w:r>
          <w:r>
            <w:rPr>
              <w:rFonts w:ascii="宋体" w:hAnsi="仿宋" w:eastAsia="宋体" w:cs="仿宋"/>
              <w:bCs/>
              <w:spacing w:val="2"/>
              <w:szCs w:val="31"/>
            </w:rPr>
            <w:t>四、项目管理及实施要求</w:t>
          </w:r>
          <w:r>
            <w:tab/>
          </w:r>
          <w:r>
            <w:fldChar w:fldCharType="begin"/>
          </w:r>
          <w:r>
            <w:instrText xml:space="preserve"> PAGEREF _Toc10188 \h </w:instrText>
          </w:r>
          <w:r>
            <w:fldChar w:fldCharType="separate"/>
          </w:r>
          <w:r>
            <w:t>- 31 -</w:t>
          </w:r>
          <w:r>
            <w:fldChar w:fldCharType="end"/>
          </w:r>
          <w:r>
            <w:rPr>
              <w:rFonts w:ascii="Calibri" w:hAnsi="Calibri" w:eastAsia="Calibri" w:cs="Calibri"/>
              <w:szCs w:val="19"/>
            </w:rPr>
            <w:fldChar w:fldCharType="end"/>
          </w:r>
        </w:p>
        <w:p w14:paraId="05853E4D">
          <w:pPr>
            <w:pStyle w:val="18"/>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_Toc6260 </w:instrText>
          </w:r>
          <w:r>
            <w:rPr>
              <w:rFonts w:ascii="Calibri" w:hAnsi="Calibri" w:eastAsia="Calibri" w:cs="Calibri"/>
              <w:szCs w:val="19"/>
            </w:rPr>
            <w:fldChar w:fldCharType="separate"/>
          </w:r>
          <w:r>
            <w:rPr>
              <w:rFonts w:ascii="宋体" w:hAnsi="仿宋" w:eastAsia="宋体" w:cs="仿宋"/>
              <w:bCs/>
              <w:spacing w:val="3"/>
              <w:szCs w:val="31"/>
            </w:rPr>
            <w:t>五、技术服务</w:t>
          </w:r>
          <w:r>
            <w:tab/>
          </w:r>
          <w:r>
            <w:fldChar w:fldCharType="begin"/>
          </w:r>
          <w:r>
            <w:instrText xml:space="preserve"> PAGEREF _Toc6260 \h </w:instrText>
          </w:r>
          <w:r>
            <w:fldChar w:fldCharType="separate"/>
          </w:r>
          <w:r>
            <w:t>- 32 -</w:t>
          </w:r>
          <w:r>
            <w:fldChar w:fldCharType="end"/>
          </w:r>
          <w:r>
            <w:rPr>
              <w:rFonts w:ascii="Calibri" w:hAnsi="Calibri" w:eastAsia="Calibri" w:cs="Calibri"/>
              <w:szCs w:val="19"/>
            </w:rPr>
            <w:fldChar w:fldCharType="end"/>
          </w:r>
        </w:p>
        <w:p w14:paraId="5D313799">
          <w:pPr>
            <w:pStyle w:val="18"/>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_Toc26225 </w:instrText>
          </w:r>
          <w:r>
            <w:rPr>
              <w:rFonts w:ascii="Calibri" w:hAnsi="Calibri" w:eastAsia="Calibri" w:cs="Calibri"/>
              <w:szCs w:val="19"/>
            </w:rPr>
            <w:fldChar w:fldCharType="separate"/>
          </w:r>
          <w:r>
            <w:rPr>
              <w:rFonts w:ascii="宋体" w:hAnsi="仿宋" w:eastAsia="宋体" w:cs="仿宋"/>
              <w:bCs/>
              <w:spacing w:val="1"/>
              <w:szCs w:val="31"/>
            </w:rPr>
            <w:t>六、培训</w:t>
          </w:r>
          <w:r>
            <w:tab/>
          </w:r>
          <w:r>
            <w:fldChar w:fldCharType="begin"/>
          </w:r>
          <w:r>
            <w:instrText xml:space="preserve"> PAGEREF _Toc26225 \h </w:instrText>
          </w:r>
          <w:r>
            <w:fldChar w:fldCharType="separate"/>
          </w:r>
          <w:r>
            <w:t>- 33 -</w:t>
          </w:r>
          <w:r>
            <w:fldChar w:fldCharType="end"/>
          </w:r>
          <w:r>
            <w:rPr>
              <w:rFonts w:ascii="Calibri" w:hAnsi="Calibri" w:eastAsia="Calibri" w:cs="Calibri"/>
              <w:szCs w:val="19"/>
            </w:rPr>
            <w:fldChar w:fldCharType="end"/>
          </w:r>
        </w:p>
        <w:p w14:paraId="3596A572">
          <w:pPr>
            <w:pStyle w:val="18"/>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_Toc17802 </w:instrText>
          </w:r>
          <w:r>
            <w:rPr>
              <w:rFonts w:ascii="Calibri" w:hAnsi="Calibri" w:eastAsia="Calibri" w:cs="Calibri"/>
              <w:szCs w:val="19"/>
            </w:rPr>
            <w:fldChar w:fldCharType="separate"/>
          </w:r>
          <w:r>
            <w:rPr>
              <w:rFonts w:ascii="宋体" w:hAnsi="仿宋" w:eastAsia="宋体" w:cs="仿宋"/>
              <w:bCs/>
              <w:spacing w:val="3"/>
              <w:szCs w:val="31"/>
            </w:rPr>
            <w:t>七、补充说明</w:t>
          </w:r>
          <w:r>
            <w:tab/>
          </w:r>
          <w:r>
            <w:fldChar w:fldCharType="begin"/>
          </w:r>
          <w:r>
            <w:instrText xml:space="preserve"> PAGEREF _Toc17802 \h </w:instrText>
          </w:r>
          <w:r>
            <w:fldChar w:fldCharType="separate"/>
          </w:r>
          <w:r>
            <w:t>- 33 -</w:t>
          </w:r>
          <w:r>
            <w:fldChar w:fldCharType="end"/>
          </w:r>
          <w:r>
            <w:rPr>
              <w:rFonts w:ascii="Calibri" w:hAnsi="Calibri" w:eastAsia="Calibri" w:cs="Calibri"/>
              <w:szCs w:val="19"/>
            </w:rPr>
            <w:fldChar w:fldCharType="end"/>
          </w:r>
        </w:p>
        <w:p w14:paraId="086A5459">
          <w:pPr>
            <w:pStyle w:val="17"/>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_Toc4674 </w:instrText>
          </w:r>
          <w:r>
            <w:rPr>
              <w:rFonts w:ascii="Calibri" w:hAnsi="Calibri" w:eastAsia="Calibri" w:cs="Calibri"/>
              <w:szCs w:val="19"/>
            </w:rPr>
            <w:fldChar w:fldCharType="separate"/>
          </w:r>
          <w:r>
            <w:rPr>
              <w:rFonts w:ascii="宋体" w:hAnsi="宋体" w:eastAsia="宋体" w:cs="宋体"/>
              <w:bCs/>
              <w:spacing w:val="-4"/>
              <w:szCs w:val="28"/>
            </w:rPr>
            <w:t>第六章 评标办法</w:t>
          </w:r>
          <w:r>
            <w:tab/>
          </w:r>
          <w:r>
            <w:fldChar w:fldCharType="begin"/>
          </w:r>
          <w:r>
            <w:instrText xml:space="preserve"> PAGEREF _Toc4674 \h </w:instrText>
          </w:r>
          <w:r>
            <w:fldChar w:fldCharType="separate"/>
          </w:r>
          <w:r>
            <w:t>- 34 -</w:t>
          </w:r>
          <w:r>
            <w:fldChar w:fldCharType="end"/>
          </w:r>
          <w:r>
            <w:rPr>
              <w:rFonts w:ascii="Calibri" w:hAnsi="Calibri" w:eastAsia="Calibri" w:cs="Calibri"/>
              <w:szCs w:val="19"/>
            </w:rPr>
            <w:fldChar w:fldCharType="end"/>
          </w:r>
        </w:p>
        <w:p w14:paraId="30ABF27E">
          <w:pPr>
            <w:pStyle w:val="18"/>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_Toc24198 </w:instrText>
          </w:r>
          <w:r>
            <w:rPr>
              <w:rFonts w:ascii="Calibri" w:hAnsi="Calibri" w:eastAsia="Calibri" w:cs="Calibri"/>
              <w:szCs w:val="19"/>
            </w:rPr>
            <w:fldChar w:fldCharType="separate"/>
          </w:r>
          <w:r>
            <w:rPr>
              <w:rFonts w:ascii="宋体" w:hAnsi="仿宋" w:eastAsia="宋体" w:cs="仿宋"/>
              <w:bCs/>
              <w:spacing w:val="3"/>
              <w:szCs w:val="31"/>
            </w:rPr>
            <w:t>一、评标原则</w:t>
          </w:r>
          <w:r>
            <w:tab/>
          </w:r>
          <w:r>
            <w:fldChar w:fldCharType="begin"/>
          </w:r>
          <w:r>
            <w:instrText xml:space="preserve"> PAGEREF _Toc24198 \h </w:instrText>
          </w:r>
          <w:r>
            <w:fldChar w:fldCharType="separate"/>
          </w:r>
          <w:r>
            <w:t>- 34 -</w:t>
          </w:r>
          <w:r>
            <w:fldChar w:fldCharType="end"/>
          </w:r>
          <w:r>
            <w:rPr>
              <w:rFonts w:ascii="Calibri" w:hAnsi="Calibri" w:eastAsia="Calibri" w:cs="Calibri"/>
              <w:szCs w:val="19"/>
            </w:rPr>
            <w:fldChar w:fldCharType="end"/>
          </w:r>
        </w:p>
        <w:p w14:paraId="4CB60CFA">
          <w:pPr>
            <w:pStyle w:val="18"/>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_Toc20774 </w:instrText>
          </w:r>
          <w:r>
            <w:rPr>
              <w:rFonts w:ascii="Calibri" w:hAnsi="Calibri" w:eastAsia="Calibri" w:cs="Calibri"/>
              <w:szCs w:val="19"/>
            </w:rPr>
            <w:fldChar w:fldCharType="separate"/>
          </w:r>
          <w:r>
            <w:rPr>
              <w:rFonts w:ascii="宋体" w:hAnsi="仿宋" w:eastAsia="宋体" w:cs="仿宋"/>
              <w:bCs/>
              <w:spacing w:val="2"/>
              <w:szCs w:val="31"/>
            </w:rPr>
            <w:t>二、评标办法</w:t>
          </w:r>
          <w:r>
            <w:tab/>
          </w:r>
          <w:r>
            <w:fldChar w:fldCharType="begin"/>
          </w:r>
          <w:r>
            <w:instrText xml:space="preserve"> PAGEREF _Toc20774 \h </w:instrText>
          </w:r>
          <w:r>
            <w:fldChar w:fldCharType="separate"/>
          </w:r>
          <w:r>
            <w:t>- 34 -</w:t>
          </w:r>
          <w:r>
            <w:fldChar w:fldCharType="end"/>
          </w:r>
          <w:r>
            <w:rPr>
              <w:rFonts w:ascii="Calibri" w:hAnsi="Calibri" w:eastAsia="Calibri" w:cs="Calibri"/>
              <w:szCs w:val="19"/>
            </w:rPr>
            <w:fldChar w:fldCharType="end"/>
          </w:r>
        </w:p>
        <w:p w14:paraId="486B82C6">
          <w:pPr>
            <w:pStyle w:val="18"/>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_Toc26353 </w:instrText>
          </w:r>
          <w:r>
            <w:rPr>
              <w:rFonts w:ascii="Calibri" w:hAnsi="Calibri" w:eastAsia="Calibri" w:cs="Calibri"/>
              <w:szCs w:val="19"/>
            </w:rPr>
            <w:fldChar w:fldCharType="separate"/>
          </w:r>
          <w:r>
            <w:rPr>
              <w:rFonts w:ascii="宋体" w:hAnsi="仿宋" w:eastAsia="宋体" w:cs="仿宋"/>
              <w:bCs/>
              <w:spacing w:val="2"/>
              <w:szCs w:val="31"/>
            </w:rPr>
            <w:t>三、评分标准</w:t>
          </w:r>
          <w:r>
            <w:tab/>
          </w:r>
          <w:r>
            <w:fldChar w:fldCharType="begin"/>
          </w:r>
          <w:r>
            <w:instrText xml:space="preserve"> PAGEREF _Toc26353 \h </w:instrText>
          </w:r>
          <w:r>
            <w:fldChar w:fldCharType="separate"/>
          </w:r>
          <w:r>
            <w:t>- 34 -</w:t>
          </w:r>
          <w:r>
            <w:fldChar w:fldCharType="end"/>
          </w:r>
          <w:r>
            <w:rPr>
              <w:rFonts w:ascii="Calibri" w:hAnsi="Calibri" w:eastAsia="Calibri" w:cs="Calibri"/>
              <w:szCs w:val="19"/>
            </w:rPr>
            <w:fldChar w:fldCharType="end"/>
          </w:r>
        </w:p>
        <w:p w14:paraId="27DE069E">
          <w:pPr>
            <w:pStyle w:val="17"/>
            <w:tabs>
              <w:tab w:val="right" w:leader="dot" w:pos="8337"/>
            </w:tabs>
          </w:pPr>
          <w:r>
            <w:rPr>
              <w:rFonts w:ascii="Calibri" w:hAnsi="Calibri" w:eastAsia="Calibri" w:cs="Calibri"/>
              <w:szCs w:val="19"/>
            </w:rPr>
            <w:fldChar w:fldCharType="begin"/>
          </w:r>
          <w:r>
            <w:rPr>
              <w:rFonts w:ascii="Calibri" w:hAnsi="Calibri" w:eastAsia="Calibri" w:cs="Calibri"/>
              <w:szCs w:val="19"/>
            </w:rPr>
            <w:instrText xml:space="preserve"> HYPERLINK \l _Toc16573 </w:instrText>
          </w:r>
          <w:r>
            <w:rPr>
              <w:rFonts w:ascii="Calibri" w:hAnsi="Calibri" w:eastAsia="Calibri" w:cs="Calibri"/>
              <w:szCs w:val="19"/>
            </w:rPr>
            <w:fldChar w:fldCharType="separate"/>
          </w:r>
          <w:r>
            <w:rPr>
              <w:rFonts w:ascii="宋体" w:hAnsi="宋体" w:eastAsia="宋体" w:cs="宋体"/>
              <w:bCs/>
              <w:spacing w:val="-4"/>
              <w:szCs w:val="28"/>
            </w:rPr>
            <w:t>第七章 投标附件</w:t>
          </w:r>
          <w:r>
            <w:tab/>
          </w:r>
          <w:r>
            <w:fldChar w:fldCharType="begin"/>
          </w:r>
          <w:r>
            <w:instrText xml:space="preserve"> PAGEREF _Toc16573 \h </w:instrText>
          </w:r>
          <w:r>
            <w:fldChar w:fldCharType="separate"/>
          </w:r>
          <w:r>
            <w:t>- 39 -</w:t>
          </w:r>
          <w:r>
            <w:fldChar w:fldCharType="end"/>
          </w:r>
          <w:r>
            <w:rPr>
              <w:rFonts w:ascii="Calibri" w:hAnsi="Calibri" w:eastAsia="Calibri" w:cs="Calibri"/>
              <w:szCs w:val="19"/>
            </w:rPr>
            <w:fldChar w:fldCharType="end"/>
          </w:r>
        </w:p>
        <w:p w14:paraId="255963AB">
          <w:pPr>
            <w:keepNext w:val="0"/>
            <w:keepLines w:val="0"/>
            <w:pageBreakBefore w:val="0"/>
            <w:widowControl/>
            <w:kinsoku w:val="0"/>
            <w:wordWrap/>
            <w:overflowPunct/>
            <w:topLinePunct w:val="0"/>
            <w:autoSpaceDE w:val="0"/>
            <w:autoSpaceDN w:val="0"/>
            <w:bidi w:val="0"/>
            <w:adjustRightInd w:val="0"/>
            <w:snapToGrid w:val="0"/>
            <w:ind w:left="420" w:leftChars="200"/>
            <w:textAlignment w:val="baseline"/>
            <w:rPr>
              <w:rFonts w:ascii="宋体" w:hAnsi="宋体" w:eastAsia="宋体" w:cs="宋体"/>
              <w:b/>
              <w:bCs/>
              <w:color w:val="auto"/>
              <w:spacing w:val="-4"/>
              <w:sz w:val="28"/>
              <w:szCs w:val="28"/>
            </w:rPr>
          </w:pPr>
          <w:r>
            <w:rPr>
              <w:rFonts w:ascii="Calibri" w:hAnsi="Calibri" w:eastAsia="Calibri" w:cs="Calibri"/>
              <w:szCs w:val="19"/>
            </w:rPr>
            <w:fldChar w:fldCharType="end"/>
          </w:r>
          <w:bookmarkStart w:id="0" w:name="bookmark2"/>
          <w:bookmarkEnd w:id="0"/>
          <w:bookmarkStart w:id="1" w:name="bookmark1"/>
          <w:bookmarkEnd w:id="1"/>
        </w:p>
      </w:sdtContent>
    </w:sdt>
    <w:p w14:paraId="53002857">
      <w:pPr>
        <w:snapToGrid/>
        <w:spacing w:before="200" w:beforeAutospacing="0" w:after="200" w:afterAutospacing="0" w:line="240" w:lineRule="auto"/>
        <w:ind w:right="0" w:rightChars="0"/>
        <w:jc w:val="center"/>
        <w:outlineLvl w:val="0"/>
        <w:rPr>
          <w:rFonts w:ascii="宋体" w:hAnsi="宋体" w:eastAsia="宋体" w:cs="宋体"/>
          <w:b/>
          <w:bCs/>
          <w:color w:val="auto"/>
          <w:spacing w:val="-4"/>
          <w:sz w:val="28"/>
          <w:szCs w:val="28"/>
        </w:rPr>
      </w:pPr>
    </w:p>
    <w:p w14:paraId="0600846B">
      <w:pPr>
        <w:snapToGrid/>
        <w:spacing w:before="200" w:beforeAutospacing="0" w:after="200" w:afterAutospacing="0" w:line="240" w:lineRule="auto"/>
        <w:ind w:right="0" w:rightChars="0"/>
        <w:jc w:val="center"/>
        <w:outlineLvl w:val="0"/>
        <w:rPr>
          <w:rFonts w:ascii="宋体" w:hAnsi="宋体" w:eastAsia="宋体" w:cs="宋体"/>
          <w:b/>
          <w:bCs/>
          <w:color w:val="auto"/>
          <w:spacing w:val="-4"/>
          <w:sz w:val="28"/>
          <w:szCs w:val="28"/>
        </w:rPr>
      </w:pPr>
    </w:p>
    <w:p w14:paraId="038B92F5">
      <w:pPr>
        <w:snapToGrid/>
        <w:spacing w:before="200" w:beforeAutospacing="0" w:after="200" w:afterAutospacing="0" w:line="240" w:lineRule="auto"/>
        <w:ind w:right="0" w:rightChars="0"/>
        <w:jc w:val="center"/>
        <w:outlineLvl w:val="0"/>
        <w:rPr>
          <w:rFonts w:ascii="宋体" w:hAnsi="宋体" w:eastAsia="宋体" w:cs="宋体"/>
          <w:b/>
          <w:bCs/>
          <w:color w:val="auto"/>
          <w:spacing w:val="-4"/>
          <w:sz w:val="28"/>
          <w:szCs w:val="28"/>
        </w:rPr>
      </w:pPr>
    </w:p>
    <w:p w14:paraId="392A5CC9">
      <w:pPr>
        <w:snapToGrid/>
        <w:spacing w:before="200" w:beforeAutospacing="0" w:after="200" w:afterAutospacing="0" w:line="240" w:lineRule="auto"/>
        <w:ind w:right="0" w:rightChars="0"/>
        <w:jc w:val="center"/>
        <w:outlineLvl w:val="0"/>
        <w:rPr>
          <w:rFonts w:ascii="宋体" w:hAnsi="宋体" w:eastAsia="宋体" w:cs="宋体"/>
          <w:b/>
          <w:bCs/>
          <w:color w:val="auto"/>
          <w:spacing w:val="-4"/>
          <w:sz w:val="28"/>
          <w:szCs w:val="28"/>
        </w:rPr>
      </w:pPr>
    </w:p>
    <w:p w14:paraId="0D149E35">
      <w:pPr>
        <w:snapToGrid/>
        <w:spacing w:before="200" w:beforeAutospacing="0" w:after="200" w:afterAutospacing="0" w:line="240" w:lineRule="auto"/>
        <w:ind w:right="0" w:rightChars="0"/>
        <w:jc w:val="center"/>
        <w:outlineLvl w:val="0"/>
        <w:rPr>
          <w:rFonts w:ascii="宋体" w:hAnsi="宋体" w:eastAsia="宋体" w:cs="宋体"/>
          <w:b/>
          <w:bCs/>
          <w:color w:val="auto"/>
          <w:spacing w:val="-4"/>
          <w:sz w:val="28"/>
          <w:szCs w:val="28"/>
        </w:rPr>
      </w:pPr>
      <w:bookmarkStart w:id="2" w:name="_Toc19128"/>
      <w:r>
        <w:rPr>
          <w:rFonts w:ascii="宋体" w:hAnsi="宋体" w:eastAsia="宋体" w:cs="宋体"/>
          <w:b/>
          <w:bCs/>
          <w:color w:val="auto"/>
          <w:spacing w:val="-4"/>
          <w:sz w:val="28"/>
          <w:szCs w:val="28"/>
        </w:rPr>
        <w:t xml:space="preserve">第一章 </w:t>
      </w:r>
      <w:r>
        <w:rPr>
          <w:rFonts w:hint="eastAsia" w:ascii="宋体" w:hAnsi="宋体" w:eastAsia="宋体" w:cs="宋体"/>
          <w:b/>
          <w:bCs/>
          <w:color w:val="auto"/>
          <w:spacing w:val="-4"/>
          <w:sz w:val="28"/>
          <w:szCs w:val="28"/>
          <w:lang w:val="en-US" w:eastAsia="zh-CN"/>
        </w:rPr>
        <w:t>招</w:t>
      </w:r>
      <w:r>
        <w:rPr>
          <w:rFonts w:ascii="宋体" w:hAnsi="宋体" w:eastAsia="宋体" w:cs="宋体"/>
          <w:b/>
          <w:bCs/>
          <w:color w:val="auto"/>
          <w:spacing w:val="-4"/>
          <w:sz w:val="28"/>
          <w:szCs w:val="28"/>
        </w:rPr>
        <w:t>标公告</w:t>
      </w:r>
      <w:bookmarkEnd w:id="2"/>
    </w:p>
    <w:p w14:paraId="289654CF">
      <w:pPr>
        <w:keepNext w:val="0"/>
        <w:keepLines w:val="0"/>
        <w:pageBreakBefore w:val="0"/>
        <w:widowControl/>
        <w:kinsoku w:val="0"/>
        <w:wordWrap/>
        <w:overflowPunct/>
        <w:topLinePunct w:val="0"/>
        <w:autoSpaceDE w:val="0"/>
        <w:autoSpaceDN w:val="0"/>
        <w:bidi w:val="0"/>
        <w:adjustRightInd w:val="0"/>
        <w:snapToGrid/>
        <w:spacing w:beforeAutospacing="0" w:afterAutospacing="0" w:line="360" w:lineRule="auto"/>
        <w:ind w:left="0" w:leftChars="0" w:right="0" w:rightChars="0" w:firstLine="504" w:firstLineChars="200"/>
        <w:jc w:val="left"/>
        <w:textAlignment w:val="baseline"/>
        <w:rPr>
          <w:rFonts w:ascii="宋体" w:hAnsi="仿宋" w:eastAsia="宋体" w:cs="仿宋"/>
          <w:color w:val="auto"/>
          <w:sz w:val="24"/>
          <w:szCs w:val="31"/>
        </w:rPr>
      </w:pPr>
      <w:r>
        <w:rPr>
          <w:rFonts w:ascii="宋体" w:hAnsi="仿宋" w:eastAsia="宋体" w:cs="仿宋"/>
          <w:color w:val="auto"/>
          <w:spacing w:val="6"/>
          <w:sz w:val="24"/>
          <w:szCs w:val="31"/>
        </w:rPr>
        <w:t>由于信息化建设需要，</w:t>
      </w:r>
      <w:r>
        <w:rPr>
          <w:rFonts w:hint="eastAsia" w:ascii="宋体" w:hAnsi="仿宋" w:eastAsia="宋体" w:cs="仿宋"/>
          <w:color w:val="auto"/>
          <w:spacing w:val="6"/>
          <w:sz w:val="24"/>
          <w:szCs w:val="31"/>
          <w:lang w:val="en-US" w:eastAsia="zh-CN"/>
        </w:rPr>
        <w:t>中机国际工程设计研究院有限责任公司</w:t>
      </w:r>
      <w:r>
        <w:rPr>
          <w:rFonts w:ascii="宋体" w:hAnsi="仿宋" w:eastAsia="宋体" w:cs="仿宋"/>
          <w:color w:val="auto"/>
          <w:spacing w:val="5"/>
          <w:sz w:val="24"/>
          <w:szCs w:val="31"/>
        </w:rPr>
        <w:t>(以下简称“</w:t>
      </w:r>
      <w:r>
        <w:rPr>
          <w:rFonts w:hint="eastAsia" w:ascii="宋体" w:hAnsi="仿宋" w:eastAsia="宋体" w:cs="仿宋"/>
          <w:color w:val="auto"/>
          <w:spacing w:val="5"/>
          <w:sz w:val="24"/>
          <w:szCs w:val="31"/>
          <w:lang w:val="en-US" w:eastAsia="zh-CN"/>
        </w:rPr>
        <w:t>中机国际</w:t>
      </w:r>
      <w:r>
        <w:rPr>
          <w:rFonts w:ascii="宋体" w:hAnsi="仿宋" w:eastAsia="宋体" w:cs="仿宋"/>
          <w:color w:val="auto"/>
          <w:spacing w:val="5"/>
          <w:sz w:val="24"/>
          <w:szCs w:val="31"/>
        </w:rPr>
        <w:t>”)就</w:t>
      </w:r>
      <w:r>
        <w:rPr>
          <w:rFonts w:hint="eastAsia" w:ascii="宋体" w:hAnsi="仿宋" w:eastAsia="宋体" w:cs="仿宋"/>
          <w:color w:val="auto"/>
          <w:spacing w:val="5"/>
          <w:sz w:val="24"/>
          <w:szCs w:val="31"/>
          <w:highlight w:val="none"/>
          <w:lang w:val="en-US" w:eastAsia="zh-CN"/>
        </w:rPr>
        <w:t>二三维协同设计平台及图文档管理系统</w:t>
      </w:r>
      <w:r>
        <w:rPr>
          <w:rFonts w:ascii="宋体" w:hAnsi="仿宋" w:eastAsia="宋体" w:cs="仿宋"/>
          <w:color w:val="auto"/>
          <w:spacing w:val="6"/>
          <w:sz w:val="24"/>
          <w:szCs w:val="31"/>
        </w:rPr>
        <w:t>进行</w:t>
      </w:r>
      <w:r>
        <w:rPr>
          <w:rFonts w:ascii="宋体" w:hAnsi="仿宋" w:eastAsia="宋体" w:cs="仿宋"/>
          <w:color w:val="auto"/>
          <w:spacing w:val="6"/>
          <w:sz w:val="24"/>
          <w:szCs w:val="31"/>
          <w:u w:val="single" w:color="auto"/>
        </w:rPr>
        <w:t>邀请招标</w:t>
      </w:r>
      <w:r>
        <w:rPr>
          <w:rFonts w:ascii="宋体" w:hAnsi="仿宋" w:eastAsia="宋体" w:cs="仿宋"/>
          <w:color w:val="auto"/>
          <w:spacing w:val="6"/>
          <w:sz w:val="24"/>
          <w:szCs w:val="31"/>
        </w:rPr>
        <w:t>，现将相关事项公告如下：</w:t>
      </w:r>
    </w:p>
    <w:p w14:paraId="0A25A265">
      <w:pPr>
        <w:keepNext w:val="0"/>
        <w:keepLines w:val="0"/>
        <w:pageBreakBefore w:val="0"/>
        <w:widowControl/>
        <w:kinsoku w:val="0"/>
        <w:wordWrap/>
        <w:overflowPunct/>
        <w:topLinePunct w:val="0"/>
        <w:autoSpaceDE w:val="0"/>
        <w:autoSpaceDN w:val="0"/>
        <w:bidi w:val="0"/>
        <w:adjustRightInd w:val="0"/>
        <w:snapToGrid/>
        <w:spacing w:before="200" w:beforeAutospacing="0" w:after="200" w:afterAutospacing="0" w:line="240" w:lineRule="auto"/>
        <w:ind w:left="0" w:leftChars="0" w:right="0" w:rightChars="0" w:firstLine="0" w:firstLineChars="0"/>
        <w:jc w:val="left"/>
        <w:textAlignment w:val="baseline"/>
        <w:outlineLvl w:val="1"/>
        <w:rPr>
          <w:rFonts w:ascii="宋体" w:eastAsia="宋体"/>
          <w:color w:val="auto"/>
          <w:sz w:val="24"/>
        </w:rPr>
      </w:pPr>
      <w:bookmarkStart w:id="3" w:name="bookmark4"/>
      <w:bookmarkEnd w:id="3"/>
      <w:bookmarkStart w:id="4" w:name="bookmark3"/>
      <w:bookmarkEnd w:id="4"/>
      <w:bookmarkStart w:id="5" w:name="_Toc11430"/>
      <w:r>
        <w:rPr>
          <w:rFonts w:ascii="宋体" w:hAnsi="仿宋" w:eastAsia="宋体" w:cs="仿宋"/>
          <w:b/>
          <w:bCs/>
          <w:color w:val="auto"/>
          <w:spacing w:val="-1"/>
          <w:sz w:val="24"/>
          <w:szCs w:val="31"/>
        </w:rPr>
        <w:t>一、项目概况</w:t>
      </w:r>
      <w:bookmarkEnd w:id="5"/>
    </w:p>
    <w:p w14:paraId="7B81161C">
      <w:pPr>
        <w:snapToGrid/>
        <w:spacing w:beforeAutospacing="0" w:afterAutospacing="0" w:line="360" w:lineRule="auto"/>
        <w:ind w:left="0" w:leftChars="0" w:right="0" w:rightChars="0" w:firstLine="508" w:firstLineChars="200"/>
        <w:jc w:val="left"/>
        <w:rPr>
          <w:rFonts w:hint="default" w:ascii="宋体" w:hAnsi="仿宋" w:eastAsia="宋体" w:cs="仿宋"/>
          <w:color w:val="auto"/>
          <w:sz w:val="24"/>
          <w:szCs w:val="31"/>
          <w:highlight w:val="none"/>
          <w:lang w:val="en-US"/>
        </w:rPr>
      </w:pPr>
      <w:r>
        <w:rPr>
          <w:rFonts w:ascii="宋体" w:hAnsi="仿宋" w:eastAsia="宋体" w:cs="仿宋"/>
          <w:color w:val="auto"/>
          <w:spacing w:val="7"/>
          <w:sz w:val="24"/>
          <w:szCs w:val="31"/>
        </w:rPr>
        <w:t>（一）项目名称</w:t>
      </w:r>
      <w:r>
        <w:rPr>
          <w:rFonts w:ascii="宋体" w:hAnsi="仿宋" w:eastAsia="宋体" w:cs="仿宋"/>
          <w:color w:val="auto"/>
          <w:spacing w:val="7"/>
          <w:sz w:val="24"/>
          <w:szCs w:val="31"/>
          <w:highlight w:val="none"/>
        </w:rPr>
        <w:t>：</w:t>
      </w:r>
      <w:r>
        <w:rPr>
          <w:rFonts w:hint="eastAsia" w:ascii="宋体" w:hAnsi="仿宋" w:eastAsia="宋体" w:cs="仿宋"/>
          <w:color w:val="auto"/>
          <w:spacing w:val="5"/>
          <w:sz w:val="24"/>
          <w:szCs w:val="31"/>
          <w:highlight w:val="none"/>
          <w:lang w:val="en-US" w:eastAsia="zh-CN"/>
        </w:rPr>
        <w:t>二三维协同设计平台及图文档管理系统</w:t>
      </w:r>
    </w:p>
    <w:p w14:paraId="0E2502B1">
      <w:pPr>
        <w:snapToGrid/>
        <w:spacing w:beforeAutospacing="0" w:afterAutospacing="0" w:line="360" w:lineRule="auto"/>
        <w:ind w:left="0" w:leftChars="0" w:right="0" w:rightChars="0" w:firstLine="500" w:firstLineChars="200"/>
        <w:jc w:val="left"/>
        <w:rPr>
          <w:rFonts w:hint="default" w:ascii="宋体" w:hAnsi="仿宋" w:eastAsia="宋体" w:cs="仿宋"/>
          <w:color w:val="auto"/>
          <w:sz w:val="24"/>
          <w:szCs w:val="31"/>
          <w:highlight w:val="none"/>
          <w:lang w:val="en-US" w:eastAsia="zh-CN"/>
        </w:rPr>
      </w:pPr>
      <w:r>
        <w:rPr>
          <w:rFonts w:ascii="宋体" w:hAnsi="仿宋" w:eastAsia="宋体" w:cs="仿宋"/>
          <w:color w:val="auto"/>
          <w:spacing w:val="5"/>
          <w:sz w:val="24"/>
          <w:szCs w:val="31"/>
        </w:rPr>
        <w:t>（二）项目地址：</w:t>
      </w:r>
      <w:r>
        <w:rPr>
          <w:rFonts w:hint="eastAsia" w:ascii="宋体" w:hAnsi="仿宋" w:eastAsia="宋体" w:cs="仿宋"/>
          <w:color w:val="auto"/>
          <w:spacing w:val="5"/>
          <w:sz w:val="24"/>
          <w:szCs w:val="31"/>
          <w:highlight w:val="none"/>
          <w:lang w:val="en-US" w:eastAsia="zh-CN"/>
        </w:rPr>
        <w:t>长沙市雨花区韶山中路18号</w:t>
      </w:r>
    </w:p>
    <w:p w14:paraId="5794EC70">
      <w:pPr>
        <w:snapToGrid/>
        <w:spacing w:beforeAutospacing="0" w:afterAutospacing="0" w:line="360" w:lineRule="auto"/>
        <w:ind w:left="0" w:leftChars="0" w:right="0" w:rightChars="0" w:firstLine="512" w:firstLineChars="200"/>
        <w:jc w:val="left"/>
        <w:rPr>
          <w:rFonts w:hint="eastAsia" w:ascii="宋体" w:hAnsi="仿宋" w:eastAsia="宋体" w:cs="仿宋"/>
          <w:color w:val="auto"/>
          <w:sz w:val="24"/>
          <w:szCs w:val="31"/>
          <w:lang w:eastAsia="zh-CN"/>
        </w:rPr>
      </w:pPr>
      <w:r>
        <w:rPr>
          <w:rFonts w:ascii="宋体" w:hAnsi="仿宋" w:eastAsia="宋体" w:cs="仿宋"/>
          <w:color w:val="auto"/>
          <w:spacing w:val="8"/>
          <w:sz w:val="24"/>
          <w:szCs w:val="31"/>
          <w:highlight w:val="none"/>
        </w:rPr>
        <w:t>（三）项目内容：建设一</w:t>
      </w:r>
      <w:r>
        <w:rPr>
          <w:rFonts w:hint="eastAsia" w:ascii="宋体" w:hAnsi="仿宋" w:eastAsia="宋体" w:cs="仿宋"/>
          <w:color w:val="auto"/>
          <w:spacing w:val="8"/>
          <w:sz w:val="24"/>
          <w:szCs w:val="31"/>
          <w:highlight w:val="none"/>
          <w:lang w:val="en-US" w:eastAsia="zh-CN"/>
        </w:rPr>
        <w:t>个</w:t>
      </w:r>
      <w:r>
        <w:rPr>
          <w:rFonts w:ascii="宋体" w:hAnsi="仿宋" w:eastAsia="宋体" w:cs="仿宋"/>
          <w:color w:val="auto"/>
          <w:spacing w:val="8"/>
          <w:sz w:val="24"/>
          <w:szCs w:val="31"/>
          <w:highlight w:val="none"/>
        </w:rPr>
        <w:t>技术先进、应用广泛、功能完善、性能稳定</w:t>
      </w:r>
      <w:r>
        <w:rPr>
          <w:rFonts w:hint="eastAsia" w:ascii="宋体" w:hAnsi="仿宋" w:eastAsia="宋体" w:cs="仿宋"/>
          <w:color w:val="auto"/>
          <w:spacing w:val="8"/>
          <w:sz w:val="24"/>
          <w:szCs w:val="31"/>
          <w:highlight w:val="none"/>
          <w:lang w:eastAsia="zh-CN"/>
        </w:rPr>
        <w:t>、</w:t>
      </w:r>
      <w:r>
        <w:rPr>
          <w:rFonts w:ascii="宋体" w:hAnsi="仿宋" w:eastAsia="宋体" w:cs="仿宋"/>
          <w:color w:val="auto"/>
          <w:spacing w:val="8"/>
          <w:sz w:val="24"/>
          <w:szCs w:val="31"/>
          <w:highlight w:val="none"/>
        </w:rPr>
        <w:t>安全可靠、运行高效</w:t>
      </w:r>
      <w:r>
        <w:rPr>
          <w:rFonts w:hint="eastAsia" w:ascii="宋体" w:hAnsi="仿宋" w:eastAsia="宋体" w:cs="仿宋"/>
          <w:color w:val="auto"/>
          <w:spacing w:val="8"/>
          <w:sz w:val="24"/>
          <w:szCs w:val="31"/>
          <w:highlight w:val="none"/>
          <w:lang w:val="en-US" w:eastAsia="zh-CN"/>
        </w:rPr>
        <w:t>二三维联动</w:t>
      </w:r>
      <w:r>
        <w:rPr>
          <w:rFonts w:ascii="宋体" w:hAnsi="仿宋" w:eastAsia="宋体" w:cs="仿宋"/>
          <w:color w:val="auto"/>
          <w:spacing w:val="8"/>
          <w:sz w:val="24"/>
          <w:szCs w:val="31"/>
          <w:highlight w:val="none"/>
        </w:rPr>
        <w:t>的协同设计</w:t>
      </w:r>
      <w:r>
        <w:rPr>
          <w:rFonts w:hint="eastAsia" w:ascii="宋体" w:hAnsi="仿宋" w:eastAsia="宋体" w:cs="仿宋"/>
          <w:color w:val="auto"/>
          <w:spacing w:val="8"/>
          <w:sz w:val="24"/>
          <w:szCs w:val="31"/>
          <w:highlight w:val="none"/>
          <w:lang w:val="en-US" w:eastAsia="zh-CN"/>
        </w:rPr>
        <w:t>平台及图文档管理系统</w:t>
      </w:r>
      <w:r>
        <w:rPr>
          <w:rFonts w:ascii="宋体" w:hAnsi="仿宋" w:eastAsia="宋体" w:cs="仿宋"/>
          <w:color w:val="auto"/>
          <w:spacing w:val="8"/>
          <w:sz w:val="24"/>
          <w:szCs w:val="31"/>
          <w:highlight w:val="none"/>
        </w:rPr>
        <w:t>，</w:t>
      </w:r>
      <w:r>
        <w:rPr>
          <w:rFonts w:ascii="宋体" w:hAnsi="仿宋" w:eastAsia="宋体" w:cs="仿宋"/>
          <w:color w:val="auto"/>
          <w:spacing w:val="8"/>
          <w:sz w:val="24"/>
          <w:szCs w:val="31"/>
        </w:rPr>
        <w:t>支撑</w:t>
      </w:r>
      <w:r>
        <w:rPr>
          <w:rFonts w:hint="eastAsia" w:ascii="宋体" w:hAnsi="仿宋" w:eastAsia="宋体" w:cs="仿宋"/>
          <w:color w:val="auto"/>
          <w:spacing w:val="8"/>
          <w:sz w:val="24"/>
          <w:szCs w:val="31"/>
          <w:lang w:val="en-US" w:eastAsia="zh-CN"/>
        </w:rPr>
        <w:t>公司</w:t>
      </w:r>
      <w:r>
        <w:rPr>
          <w:rFonts w:ascii="宋体" w:hAnsi="仿宋" w:eastAsia="宋体" w:cs="仿宋"/>
          <w:color w:val="auto"/>
          <w:spacing w:val="8"/>
          <w:sz w:val="24"/>
          <w:szCs w:val="31"/>
        </w:rPr>
        <w:t>、</w:t>
      </w:r>
      <w:r>
        <w:rPr>
          <w:rFonts w:hint="eastAsia" w:ascii="宋体" w:hAnsi="仿宋" w:eastAsia="宋体" w:cs="仿宋"/>
          <w:color w:val="auto"/>
          <w:spacing w:val="8"/>
          <w:sz w:val="24"/>
          <w:szCs w:val="31"/>
          <w:lang w:val="en-US" w:eastAsia="zh-CN"/>
        </w:rPr>
        <w:t>专业</w:t>
      </w:r>
      <w:r>
        <w:rPr>
          <w:rFonts w:ascii="宋体" w:hAnsi="仿宋" w:eastAsia="宋体" w:cs="仿宋"/>
          <w:color w:val="auto"/>
          <w:spacing w:val="8"/>
          <w:sz w:val="24"/>
          <w:szCs w:val="31"/>
        </w:rPr>
        <w:t>分院</w:t>
      </w:r>
      <w:r>
        <w:rPr>
          <w:rFonts w:hint="eastAsia" w:ascii="宋体" w:hAnsi="仿宋" w:eastAsia="宋体" w:cs="仿宋"/>
          <w:color w:val="auto"/>
          <w:spacing w:val="8"/>
          <w:sz w:val="24"/>
          <w:szCs w:val="31"/>
          <w:lang w:eastAsia="zh-CN"/>
        </w:rPr>
        <w:t>、</w:t>
      </w:r>
      <w:r>
        <w:rPr>
          <w:rFonts w:hint="eastAsia" w:ascii="宋体" w:hAnsi="仿宋" w:eastAsia="宋体" w:cs="仿宋"/>
          <w:color w:val="auto"/>
          <w:spacing w:val="8"/>
          <w:sz w:val="24"/>
          <w:szCs w:val="31"/>
          <w:lang w:val="en-US" w:eastAsia="zh-CN"/>
        </w:rPr>
        <w:t>所（分院）</w:t>
      </w:r>
      <w:r>
        <w:rPr>
          <w:rFonts w:ascii="宋体" w:hAnsi="仿宋" w:eastAsia="宋体" w:cs="仿宋"/>
          <w:color w:val="auto"/>
          <w:spacing w:val="8"/>
          <w:sz w:val="24"/>
          <w:szCs w:val="31"/>
        </w:rPr>
        <w:t>各级设计业务。该系统能够涵盖设计项目从立项</w:t>
      </w:r>
      <w:r>
        <w:rPr>
          <w:rFonts w:hint="eastAsia" w:ascii="宋体" w:hAnsi="仿宋" w:eastAsia="宋体" w:cs="仿宋"/>
          <w:color w:val="auto"/>
          <w:spacing w:val="8"/>
          <w:sz w:val="24"/>
          <w:szCs w:val="31"/>
          <w:lang w:eastAsia="zh-CN"/>
        </w:rPr>
        <w:t>、</w:t>
      </w:r>
      <w:r>
        <w:rPr>
          <w:rFonts w:ascii="宋体" w:hAnsi="仿宋" w:eastAsia="宋体" w:cs="仿宋"/>
          <w:color w:val="auto"/>
          <w:spacing w:val="8"/>
          <w:sz w:val="24"/>
          <w:szCs w:val="31"/>
        </w:rPr>
        <w:t>策划、设计各阶段到发行、变更的全过程管理，支持设计过程中二、三维设计与协同</w:t>
      </w:r>
      <w:r>
        <w:rPr>
          <w:rFonts w:hint="eastAsia" w:ascii="宋体" w:hAnsi="仿宋" w:eastAsia="宋体" w:cs="仿宋"/>
          <w:color w:val="auto"/>
          <w:spacing w:val="8"/>
          <w:sz w:val="24"/>
          <w:szCs w:val="31"/>
          <w:lang w:val="en-US" w:eastAsia="zh-CN"/>
        </w:rPr>
        <w:t>以及图文档的归档及管理</w:t>
      </w:r>
      <w:r>
        <w:rPr>
          <w:rFonts w:ascii="宋体" w:hAnsi="仿宋" w:eastAsia="宋体" w:cs="仿宋"/>
          <w:color w:val="auto"/>
          <w:spacing w:val="8"/>
          <w:sz w:val="24"/>
          <w:szCs w:val="31"/>
        </w:rPr>
        <w:t>，</w:t>
      </w:r>
      <w:r>
        <w:rPr>
          <w:rFonts w:hint="eastAsia" w:ascii="宋体" w:hAnsi="仿宋" w:eastAsia="宋体" w:cs="仿宋"/>
          <w:color w:val="auto"/>
          <w:spacing w:val="8"/>
          <w:sz w:val="24"/>
          <w:szCs w:val="31"/>
          <w:highlight w:val="none"/>
          <w:lang w:val="en-US" w:eastAsia="zh-CN"/>
        </w:rPr>
        <w:t>实现</w:t>
      </w:r>
      <w:r>
        <w:rPr>
          <w:rFonts w:ascii="宋体" w:hAnsi="仿宋" w:eastAsia="宋体" w:cs="仿宋"/>
          <w:color w:val="auto"/>
          <w:spacing w:val="8"/>
          <w:sz w:val="24"/>
          <w:szCs w:val="31"/>
          <w:highlight w:val="none"/>
        </w:rPr>
        <w:t>设计</w:t>
      </w:r>
      <w:r>
        <w:rPr>
          <w:rFonts w:hint="eastAsia" w:ascii="宋体" w:hAnsi="仿宋" w:eastAsia="宋体" w:cs="仿宋"/>
          <w:color w:val="auto"/>
          <w:spacing w:val="8"/>
          <w:sz w:val="24"/>
          <w:szCs w:val="31"/>
          <w:highlight w:val="none"/>
          <w:lang w:val="en-US" w:eastAsia="zh-CN"/>
        </w:rPr>
        <w:t>与管理过程</w:t>
      </w:r>
      <w:r>
        <w:rPr>
          <w:rFonts w:ascii="宋体" w:hAnsi="仿宋" w:eastAsia="宋体" w:cs="仿宋"/>
          <w:color w:val="auto"/>
          <w:spacing w:val="8"/>
          <w:sz w:val="24"/>
          <w:szCs w:val="31"/>
          <w:highlight w:val="none"/>
        </w:rPr>
        <w:t>数据</w:t>
      </w:r>
      <w:r>
        <w:rPr>
          <w:rFonts w:hint="eastAsia" w:ascii="宋体" w:hAnsi="仿宋" w:eastAsia="宋体" w:cs="仿宋"/>
          <w:color w:val="auto"/>
          <w:spacing w:val="8"/>
          <w:sz w:val="24"/>
          <w:szCs w:val="31"/>
          <w:highlight w:val="none"/>
          <w:lang w:val="en-US" w:eastAsia="zh-CN"/>
        </w:rPr>
        <w:t>高度融合，</w:t>
      </w:r>
      <w:r>
        <w:rPr>
          <w:rFonts w:ascii="宋体" w:hAnsi="仿宋" w:eastAsia="宋体" w:cs="仿宋"/>
          <w:color w:val="auto"/>
          <w:spacing w:val="8"/>
          <w:sz w:val="24"/>
          <w:szCs w:val="31"/>
        </w:rPr>
        <w:t>实现</w:t>
      </w:r>
      <w:r>
        <w:rPr>
          <w:rFonts w:hint="eastAsia" w:ascii="宋体" w:hAnsi="仿宋" w:eastAsia="宋体" w:cs="仿宋"/>
          <w:color w:val="auto"/>
          <w:spacing w:val="8"/>
          <w:sz w:val="24"/>
          <w:szCs w:val="31"/>
          <w:lang w:val="en-US" w:eastAsia="zh-CN"/>
        </w:rPr>
        <w:t>我司</w:t>
      </w:r>
      <w:r>
        <w:rPr>
          <w:rFonts w:ascii="宋体" w:hAnsi="仿宋" w:eastAsia="宋体" w:cs="仿宋"/>
          <w:color w:val="auto"/>
          <w:spacing w:val="8"/>
          <w:sz w:val="24"/>
          <w:szCs w:val="31"/>
        </w:rPr>
        <w:t>设计过程管理精细化和数字化，提升</w:t>
      </w:r>
      <w:r>
        <w:rPr>
          <w:rFonts w:hint="eastAsia" w:ascii="宋体" w:hAnsi="仿宋" w:eastAsia="宋体" w:cs="仿宋"/>
          <w:color w:val="auto"/>
          <w:spacing w:val="8"/>
          <w:sz w:val="24"/>
          <w:szCs w:val="31"/>
          <w:lang w:val="en-US" w:eastAsia="zh-CN"/>
        </w:rPr>
        <w:t>我司</w:t>
      </w:r>
      <w:r>
        <w:rPr>
          <w:rFonts w:ascii="宋体" w:hAnsi="仿宋" w:eastAsia="宋体" w:cs="仿宋"/>
          <w:color w:val="auto"/>
          <w:spacing w:val="8"/>
          <w:sz w:val="24"/>
          <w:szCs w:val="31"/>
        </w:rPr>
        <w:t>工程设计质</w:t>
      </w:r>
      <w:r>
        <w:rPr>
          <w:rFonts w:ascii="宋体" w:hAnsi="仿宋" w:eastAsia="宋体" w:cs="仿宋"/>
          <w:color w:val="auto"/>
          <w:sz w:val="24"/>
          <w:szCs w:val="31"/>
        </w:rPr>
        <w:t>量和设计效率</w:t>
      </w:r>
      <w:r>
        <w:rPr>
          <w:rFonts w:hint="eastAsia" w:ascii="宋体" w:hAnsi="仿宋" w:eastAsia="宋体" w:cs="仿宋"/>
          <w:color w:val="auto"/>
          <w:sz w:val="24"/>
          <w:szCs w:val="31"/>
          <w:lang w:eastAsia="zh-CN"/>
        </w:rPr>
        <w:t>。</w:t>
      </w:r>
    </w:p>
    <w:p w14:paraId="3AC930BA">
      <w:pPr>
        <w:snapToGrid/>
        <w:spacing w:beforeAutospacing="0" w:afterAutospacing="0" w:line="360" w:lineRule="auto"/>
        <w:ind w:left="0" w:leftChars="0" w:right="0" w:rightChars="0" w:firstLine="508" w:firstLineChars="200"/>
        <w:jc w:val="left"/>
        <w:rPr>
          <w:rFonts w:ascii="宋体" w:hAnsi="仿宋" w:eastAsia="宋体" w:cs="仿宋"/>
          <w:color w:val="auto"/>
          <w:spacing w:val="7"/>
          <w:sz w:val="24"/>
          <w:szCs w:val="31"/>
        </w:rPr>
      </w:pPr>
      <w:r>
        <w:rPr>
          <w:rFonts w:ascii="宋体" w:hAnsi="仿宋" w:eastAsia="宋体" w:cs="仿宋"/>
          <w:color w:val="auto"/>
          <w:spacing w:val="7"/>
          <w:sz w:val="24"/>
          <w:szCs w:val="31"/>
        </w:rPr>
        <w:t>（四）项目需求：请参阅第五章“招标项目需求”</w:t>
      </w:r>
    </w:p>
    <w:p w14:paraId="09EBF07E">
      <w:pPr>
        <w:snapToGrid/>
        <w:spacing w:before="200" w:beforeAutospacing="0" w:after="200" w:afterAutospacing="0" w:line="240" w:lineRule="auto"/>
        <w:ind w:left="0" w:leftChars="0" w:right="0" w:rightChars="0" w:firstLine="0" w:firstLineChars="0"/>
        <w:jc w:val="left"/>
        <w:outlineLvl w:val="1"/>
        <w:rPr>
          <w:rFonts w:ascii="宋体" w:eastAsia="宋体"/>
          <w:b/>
          <w:color w:val="auto"/>
          <w:sz w:val="24"/>
        </w:rPr>
      </w:pPr>
      <w:bookmarkStart w:id="6" w:name="bookmark6"/>
      <w:bookmarkEnd w:id="6"/>
      <w:bookmarkStart w:id="7" w:name="bookmark5"/>
      <w:bookmarkEnd w:id="7"/>
      <w:bookmarkStart w:id="8" w:name="_Toc22176"/>
      <w:r>
        <w:rPr>
          <w:rFonts w:ascii="宋体" w:hAnsi="仿宋" w:eastAsia="宋体" w:cs="仿宋"/>
          <w:b/>
          <w:bCs/>
          <w:color w:val="auto"/>
          <w:spacing w:val="3"/>
          <w:sz w:val="24"/>
          <w:szCs w:val="31"/>
        </w:rPr>
        <w:t>二、投标截至时间</w:t>
      </w:r>
      <w:bookmarkEnd w:id="8"/>
    </w:p>
    <w:p w14:paraId="39360903">
      <w:pPr>
        <w:snapToGrid/>
        <w:spacing w:beforeAutospacing="0" w:afterAutospacing="0" w:line="360" w:lineRule="auto"/>
        <w:ind w:left="0" w:leftChars="0" w:right="0" w:rightChars="0" w:firstLine="456" w:firstLineChars="200"/>
        <w:jc w:val="left"/>
        <w:rPr>
          <w:rFonts w:ascii="宋体" w:eastAsia="宋体"/>
          <w:color w:val="auto"/>
          <w:sz w:val="24"/>
        </w:rPr>
      </w:pPr>
      <w:r>
        <w:rPr>
          <w:rFonts w:ascii="宋体" w:hAnsi="仿宋" w:eastAsia="宋体" w:cs="仿宋"/>
          <w:color w:val="auto"/>
          <w:spacing w:val="-6"/>
          <w:sz w:val="24"/>
          <w:szCs w:val="31"/>
        </w:rPr>
        <w:t>投标截止时间：</w:t>
      </w:r>
      <w:r>
        <w:rPr>
          <w:rFonts w:ascii="宋体" w:hAnsi="仿宋" w:eastAsia="宋体" w:cs="仿宋"/>
          <w:color w:val="FF0000"/>
          <w:spacing w:val="-102"/>
          <w:sz w:val="24"/>
          <w:szCs w:val="31"/>
        </w:rPr>
        <w:t xml:space="preserve"> </w:t>
      </w:r>
      <w:r>
        <w:rPr>
          <w:rFonts w:ascii="宋体" w:hAnsi="仿宋" w:eastAsia="宋体" w:cs="仿宋"/>
          <w:color w:val="FF0000"/>
          <w:spacing w:val="-140"/>
          <w:sz w:val="24"/>
          <w:szCs w:val="31"/>
          <w:u w:val="single" w:color="auto"/>
        </w:rPr>
        <w:t xml:space="preserve"> </w:t>
      </w:r>
      <w:r>
        <w:rPr>
          <w:rFonts w:hint="eastAsia" w:ascii="宋体" w:hAnsi="仿宋" w:eastAsia="宋体" w:cs="仿宋"/>
          <w:color w:val="FF0000"/>
          <w:spacing w:val="-6"/>
          <w:sz w:val="24"/>
          <w:szCs w:val="31"/>
          <w:u w:val="single" w:color="auto"/>
          <w:lang w:eastAsia="zh-CN"/>
        </w:rPr>
        <w:t>2025</w:t>
      </w:r>
      <w:r>
        <w:rPr>
          <w:rFonts w:ascii="宋体" w:hAnsi="仿宋" w:eastAsia="宋体" w:cs="仿宋"/>
          <w:color w:val="FF0000"/>
          <w:spacing w:val="-6"/>
          <w:sz w:val="24"/>
          <w:szCs w:val="31"/>
        </w:rPr>
        <w:t>年</w:t>
      </w:r>
      <w:r>
        <w:rPr>
          <w:rFonts w:ascii="宋体" w:hAnsi="仿宋" w:eastAsia="宋体" w:cs="仿宋"/>
          <w:color w:val="FF0000"/>
          <w:spacing w:val="-62"/>
          <w:sz w:val="24"/>
          <w:szCs w:val="31"/>
        </w:rPr>
        <w:t xml:space="preserve"> </w:t>
      </w:r>
      <w:r>
        <w:rPr>
          <w:rFonts w:hint="eastAsia" w:ascii="宋体" w:hAnsi="仿宋" w:eastAsia="宋体" w:cs="仿宋"/>
          <w:color w:val="FF0000"/>
          <w:spacing w:val="-6"/>
          <w:sz w:val="24"/>
          <w:szCs w:val="31"/>
          <w:u w:val="single" w:color="auto"/>
          <w:lang w:val="en-US" w:eastAsia="zh-CN"/>
        </w:rPr>
        <w:t xml:space="preserve"> </w:t>
      </w:r>
      <w:r>
        <w:rPr>
          <w:rFonts w:ascii="宋体" w:hAnsi="仿宋" w:eastAsia="宋体" w:cs="仿宋"/>
          <w:color w:val="FF0000"/>
          <w:spacing w:val="-74"/>
          <w:sz w:val="24"/>
          <w:szCs w:val="31"/>
          <w:u w:val="single" w:color="auto"/>
        </w:rPr>
        <w:t xml:space="preserve"> </w:t>
      </w:r>
      <w:r>
        <w:rPr>
          <w:rFonts w:hint="eastAsia" w:ascii="宋体" w:hAnsi="仿宋" w:eastAsia="宋体" w:cs="仿宋"/>
          <w:color w:val="FF0000"/>
          <w:spacing w:val="-74"/>
          <w:sz w:val="24"/>
          <w:szCs w:val="31"/>
          <w:u w:val="single" w:color="auto"/>
          <w:lang w:val="en-US" w:eastAsia="zh-CN"/>
        </w:rPr>
        <w:t xml:space="preserve">2 </w:t>
      </w:r>
      <w:r>
        <w:rPr>
          <w:rFonts w:ascii="宋体" w:hAnsi="仿宋" w:eastAsia="宋体" w:cs="仿宋"/>
          <w:color w:val="FF0000"/>
          <w:spacing w:val="-119"/>
          <w:sz w:val="24"/>
          <w:szCs w:val="31"/>
        </w:rPr>
        <w:t xml:space="preserve"> </w:t>
      </w:r>
      <w:r>
        <w:rPr>
          <w:rFonts w:ascii="宋体" w:hAnsi="仿宋" w:eastAsia="宋体" w:cs="仿宋"/>
          <w:color w:val="FF0000"/>
          <w:spacing w:val="-6"/>
          <w:sz w:val="24"/>
          <w:szCs w:val="31"/>
        </w:rPr>
        <w:t>月</w:t>
      </w:r>
      <w:r>
        <w:rPr>
          <w:rFonts w:ascii="宋体" w:hAnsi="仿宋" w:eastAsia="宋体" w:cs="仿宋"/>
          <w:color w:val="FF0000"/>
          <w:spacing w:val="-6"/>
          <w:sz w:val="24"/>
          <w:szCs w:val="31"/>
          <w:u w:val="single" w:color="auto"/>
        </w:rPr>
        <w:t xml:space="preserve"> </w:t>
      </w:r>
      <w:r>
        <w:rPr>
          <w:rFonts w:hint="eastAsia" w:ascii="宋体" w:hAnsi="仿宋" w:eastAsia="宋体" w:cs="仿宋"/>
          <w:color w:val="FF0000"/>
          <w:spacing w:val="-6"/>
          <w:sz w:val="24"/>
          <w:szCs w:val="31"/>
          <w:u w:val="single" w:color="auto"/>
          <w:lang w:val="en-US" w:eastAsia="zh-CN"/>
        </w:rPr>
        <w:t xml:space="preserve"> 18</w:t>
      </w:r>
      <w:r>
        <w:rPr>
          <w:rFonts w:ascii="宋体" w:hAnsi="仿宋" w:eastAsia="宋体" w:cs="仿宋"/>
          <w:color w:val="FF0000"/>
          <w:spacing w:val="-6"/>
          <w:sz w:val="24"/>
          <w:szCs w:val="31"/>
          <w:u w:val="single" w:color="auto"/>
        </w:rPr>
        <w:t xml:space="preserve"> </w:t>
      </w:r>
      <w:r>
        <w:rPr>
          <w:rFonts w:ascii="宋体" w:hAnsi="仿宋" w:eastAsia="宋体" w:cs="仿宋"/>
          <w:color w:val="FF0000"/>
          <w:spacing w:val="-67"/>
          <w:sz w:val="24"/>
          <w:szCs w:val="31"/>
        </w:rPr>
        <w:t xml:space="preserve"> </w:t>
      </w:r>
      <w:r>
        <w:rPr>
          <w:rFonts w:ascii="宋体" w:hAnsi="仿宋" w:eastAsia="宋体" w:cs="仿宋"/>
          <w:color w:val="FF0000"/>
          <w:spacing w:val="-6"/>
          <w:sz w:val="24"/>
          <w:szCs w:val="31"/>
        </w:rPr>
        <w:t>日</w:t>
      </w:r>
      <w:r>
        <w:rPr>
          <w:rFonts w:ascii="宋体" w:hAnsi="仿宋" w:eastAsia="宋体" w:cs="仿宋"/>
          <w:color w:val="FF0000"/>
          <w:spacing w:val="-76"/>
          <w:sz w:val="24"/>
          <w:szCs w:val="31"/>
        </w:rPr>
        <w:t xml:space="preserve"> </w:t>
      </w:r>
      <w:r>
        <w:rPr>
          <w:rFonts w:ascii="宋体" w:hAnsi="仿宋" w:eastAsia="宋体" w:cs="仿宋"/>
          <w:color w:val="FF0000"/>
          <w:spacing w:val="-120"/>
          <w:sz w:val="24"/>
          <w:szCs w:val="31"/>
          <w:u w:val="single" w:color="auto"/>
        </w:rPr>
        <w:t xml:space="preserve"> </w:t>
      </w:r>
      <w:r>
        <w:rPr>
          <w:rFonts w:hint="eastAsia" w:ascii="宋体" w:hAnsi="仿宋" w:eastAsia="宋体" w:cs="仿宋"/>
          <w:color w:val="FF0000"/>
          <w:spacing w:val="-6"/>
          <w:sz w:val="24"/>
          <w:szCs w:val="31"/>
          <w:u w:val="single" w:color="auto"/>
          <w:lang w:val="en-US" w:eastAsia="zh-CN"/>
        </w:rPr>
        <w:t xml:space="preserve"> 17 </w:t>
      </w:r>
      <w:r>
        <w:rPr>
          <w:rFonts w:ascii="宋体" w:hAnsi="仿宋" w:eastAsia="宋体" w:cs="仿宋"/>
          <w:color w:val="FF0000"/>
          <w:spacing w:val="-6"/>
          <w:sz w:val="24"/>
          <w:szCs w:val="31"/>
        </w:rPr>
        <w:t>（北京时间）</w:t>
      </w:r>
    </w:p>
    <w:p w14:paraId="2A49457E">
      <w:pPr>
        <w:snapToGrid/>
        <w:spacing w:before="200" w:beforeAutospacing="0" w:after="200" w:afterAutospacing="0" w:line="240" w:lineRule="auto"/>
        <w:ind w:left="0" w:leftChars="0" w:right="0" w:rightChars="0" w:firstLine="0" w:firstLineChars="0"/>
        <w:jc w:val="left"/>
        <w:outlineLvl w:val="1"/>
        <w:rPr>
          <w:rFonts w:ascii="宋体" w:eastAsia="宋体"/>
          <w:b/>
          <w:color w:val="auto"/>
          <w:sz w:val="24"/>
        </w:rPr>
      </w:pPr>
      <w:bookmarkStart w:id="9" w:name="bookmark7"/>
      <w:bookmarkEnd w:id="9"/>
      <w:bookmarkStart w:id="10" w:name="bookmark8"/>
      <w:bookmarkEnd w:id="10"/>
      <w:bookmarkStart w:id="11" w:name="_Toc983"/>
      <w:r>
        <w:rPr>
          <w:rFonts w:ascii="宋体" w:hAnsi="仿宋" w:eastAsia="宋体" w:cs="仿宋"/>
          <w:b/>
          <w:bCs/>
          <w:color w:val="auto"/>
          <w:spacing w:val="2"/>
          <w:sz w:val="24"/>
          <w:szCs w:val="31"/>
        </w:rPr>
        <w:t>三、联系方式</w:t>
      </w:r>
      <w:bookmarkEnd w:id="11"/>
    </w:p>
    <w:p w14:paraId="235FEFB4">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联系单位：</w:t>
      </w:r>
      <w:r>
        <w:rPr>
          <w:rFonts w:hint="eastAsia" w:ascii="宋体" w:hAnsi="仿宋" w:eastAsia="宋体" w:cs="仿宋"/>
          <w:color w:val="auto"/>
          <w:spacing w:val="8"/>
          <w:sz w:val="24"/>
          <w:szCs w:val="31"/>
          <w:highlight w:val="none"/>
          <w:lang w:val="en-US" w:eastAsia="zh-CN"/>
        </w:rPr>
        <w:t xml:space="preserve"> </w:t>
      </w:r>
      <w:r>
        <w:rPr>
          <w:rFonts w:hint="eastAsia" w:ascii="宋体" w:hAnsi="仿宋" w:eastAsia="宋体" w:cs="仿宋"/>
          <w:color w:val="auto"/>
          <w:spacing w:val="5"/>
          <w:sz w:val="24"/>
          <w:szCs w:val="31"/>
          <w:highlight w:val="none"/>
          <w:lang w:val="en-US" w:eastAsia="zh-CN"/>
        </w:rPr>
        <w:t>中机国际</w:t>
      </w:r>
      <w:r>
        <w:rPr>
          <w:rFonts w:ascii="宋体" w:hAnsi="仿宋" w:eastAsia="宋体" w:cs="仿宋"/>
          <w:color w:val="auto"/>
          <w:spacing w:val="8"/>
          <w:sz w:val="24"/>
          <w:szCs w:val="31"/>
        </w:rPr>
        <w:t>信息中心</w:t>
      </w:r>
    </w:p>
    <w:p w14:paraId="670F3377">
      <w:pPr>
        <w:snapToGrid/>
        <w:spacing w:beforeAutospacing="0" w:afterAutospacing="0" w:line="360" w:lineRule="auto"/>
        <w:ind w:left="0" w:leftChars="0" w:right="0" w:rightChars="0" w:firstLine="496" w:firstLineChars="200"/>
        <w:jc w:val="left"/>
        <w:rPr>
          <w:rFonts w:hint="eastAsia" w:ascii="宋体" w:hAnsi="仿宋" w:eastAsia="宋体" w:cs="仿宋"/>
          <w:color w:val="auto"/>
          <w:spacing w:val="4"/>
          <w:sz w:val="24"/>
          <w:szCs w:val="31"/>
          <w:lang w:val="en-US" w:eastAsia="zh-CN"/>
        </w:rPr>
      </w:pPr>
      <w:r>
        <w:rPr>
          <w:rFonts w:ascii="宋体" w:hAnsi="仿宋" w:eastAsia="宋体" w:cs="仿宋"/>
          <w:color w:val="auto"/>
          <w:spacing w:val="4"/>
          <w:sz w:val="24"/>
          <w:szCs w:val="31"/>
        </w:rPr>
        <w:t>地    址：</w:t>
      </w:r>
      <w:r>
        <w:rPr>
          <w:rFonts w:hint="eastAsia" w:ascii="宋体" w:hAnsi="仿宋" w:eastAsia="宋体" w:cs="仿宋"/>
          <w:color w:val="auto"/>
          <w:spacing w:val="4"/>
          <w:sz w:val="24"/>
          <w:szCs w:val="31"/>
          <w:lang w:val="en-US" w:eastAsia="zh-CN"/>
        </w:rPr>
        <w:t>长沙市雨花区韶山中路18号中机国际工程技术研发中心A座807</w:t>
      </w:r>
    </w:p>
    <w:p w14:paraId="6409D9BE">
      <w:pPr>
        <w:snapToGrid/>
        <w:spacing w:beforeAutospacing="0" w:afterAutospacing="0" w:line="360" w:lineRule="auto"/>
        <w:ind w:left="0" w:leftChars="0" w:right="0" w:rightChars="0" w:firstLine="472" w:firstLineChars="200"/>
        <w:jc w:val="left"/>
        <w:rPr>
          <w:rFonts w:hint="default" w:ascii="宋体" w:hAnsi="仿宋" w:eastAsia="宋体" w:cs="仿宋"/>
          <w:color w:val="auto"/>
          <w:sz w:val="24"/>
          <w:szCs w:val="31"/>
          <w:lang w:val="en-US" w:eastAsia="zh-CN"/>
        </w:rPr>
      </w:pPr>
      <w:r>
        <w:rPr>
          <w:rFonts w:ascii="宋体" w:hAnsi="仿宋" w:eastAsia="宋体" w:cs="仿宋"/>
          <w:color w:val="auto"/>
          <w:spacing w:val="-2"/>
          <w:sz w:val="24"/>
          <w:szCs w:val="31"/>
        </w:rPr>
        <w:t>联</w:t>
      </w:r>
      <w:r>
        <w:rPr>
          <w:rFonts w:ascii="宋体" w:hAnsi="仿宋" w:eastAsia="宋体" w:cs="仿宋"/>
          <w:color w:val="auto"/>
          <w:spacing w:val="42"/>
          <w:sz w:val="24"/>
          <w:szCs w:val="31"/>
        </w:rPr>
        <w:t xml:space="preserve"> </w:t>
      </w:r>
      <w:r>
        <w:rPr>
          <w:rFonts w:ascii="宋体" w:hAnsi="仿宋" w:eastAsia="宋体" w:cs="仿宋"/>
          <w:color w:val="auto"/>
          <w:spacing w:val="-2"/>
          <w:sz w:val="24"/>
          <w:szCs w:val="31"/>
        </w:rPr>
        <w:t>系</w:t>
      </w:r>
      <w:r>
        <w:rPr>
          <w:rFonts w:ascii="宋体" w:hAnsi="仿宋" w:eastAsia="宋体" w:cs="仿宋"/>
          <w:color w:val="auto"/>
          <w:spacing w:val="32"/>
          <w:sz w:val="24"/>
          <w:szCs w:val="31"/>
        </w:rPr>
        <w:t xml:space="preserve"> </w:t>
      </w:r>
      <w:r>
        <w:rPr>
          <w:rFonts w:ascii="宋体" w:hAnsi="仿宋" w:eastAsia="宋体" w:cs="仿宋"/>
          <w:color w:val="auto"/>
          <w:spacing w:val="-2"/>
          <w:sz w:val="24"/>
          <w:szCs w:val="31"/>
        </w:rPr>
        <w:t>人：</w:t>
      </w:r>
      <w:r>
        <w:rPr>
          <w:rFonts w:hint="eastAsia" w:ascii="宋体" w:hAnsi="仿宋" w:eastAsia="宋体" w:cs="仿宋"/>
          <w:color w:val="auto"/>
          <w:spacing w:val="-2"/>
          <w:sz w:val="24"/>
          <w:szCs w:val="31"/>
          <w:lang w:val="en-US" w:eastAsia="zh-CN"/>
        </w:rPr>
        <w:t xml:space="preserve"> 胡天明    </w:t>
      </w:r>
      <w:r>
        <w:rPr>
          <w:rFonts w:ascii="宋体" w:hAnsi="仿宋" w:eastAsia="宋体" w:cs="仿宋"/>
          <w:color w:val="auto"/>
          <w:sz w:val="24"/>
          <w:szCs w:val="31"/>
        </w:rPr>
        <w:t>电</w:t>
      </w:r>
      <w:r>
        <w:rPr>
          <w:rFonts w:ascii="宋体" w:hAnsi="仿宋" w:eastAsia="宋体" w:cs="仿宋"/>
          <w:color w:val="auto"/>
          <w:spacing w:val="11"/>
          <w:sz w:val="24"/>
          <w:szCs w:val="31"/>
        </w:rPr>
        <w:t xml:space="preserve">    </w:t>
      </w:r>
      <w:r>
        <w:rPr>
          <w:rFonts w:ascii="宋体" w:hAnsi="仿宋" w:eastAsia="宋体" w:cs="仿宋"/>
          <w:color w:val="auto"/>
          <w:sz w:val="24"/>
          <w:szCs w:val="31"/>
        </w:rPr>
        <w:t>话：</w:t>
      </w:r>
      <w:r>
        <w:rPr>
          <w:rFonts w:hint="eastAsia" w:ascii="宋体" w:hAnsi="仿宋" w:eastAsia="宋体" w:cs="仿宋"/>
          <w:color w:val="auto"/>
          <w:sz w:val="24"/>
          <w:szCs w:val="31"/>
          <w:lang w:val="en-US" w:eastAsia="zh-CN"/>
        </w:rPr>
        <w:t xml:space="preserve"> 19973121399</w:t>
      </w:r>
    </w:p>
    <w:p w14:paraId="133724DE">
      <w:pPr>
        <w:snapToGrid/>
        <w:spacing w:beforeAutospacing="0" w:afterAutospacing="0" w:line="360" w:lineRule="auto"/>
        <w:ind w:left="0" w:leftChars="0" w:right="0" w:rightChars="0" w:firstLine="480" w:firstLineChars="200"/>
        <w:jc w:val="left"/>
        <w:rPr>
          <w:rFonts w:ascii="宋体" w:hAnsi="仿宋" w:eastAsia="宋体" w:cs="仿宋"/>
          <w:color w:val="auto"/>
          <w:sz w:val="24"/>
          <w:szCs w:val="31"/>
        </w:rPr>
        <w:sectPr>
          <w:footerReference r:id="rId5" w:type="default"/>
          <w:pgSz w:w="11907" w:h="16841"/>
          <w:pgMar w:top="1423" w:right="1785" w:bottom="1151" w:left="1785" w:header="0" w:footer="991" w:gutter="0"/>
          <w:pgNumType w:fmt="numberInDash" w:start="1"/>
          <w:cols w:space="720" w:num="1"/>
        </w:sectPr>
      </w:pPr>
    </w:p>
    <w:p w14:paraId="390A383C">
      <w:pPr>
        <w:snapToGrid/>
        <w:spacing w:before="200" w:beforeAutospacing="0" w:after="200" w:afterAutospacing="0" w:line="240" w:lineRule="auto"/>
        <w:ind w:right="0" w:rightChars="0"/>
        <w:jc w:val="center"/>
        <w:outlineLvl w:val="0"/>
        <w:rPr>
          <w:rFonts w:ascii="宋体" w:hAnsi="宋体" w:eastAsia="宋体" w:cs="宋体"/>
          <w:b/>
          <w:bCs/>
          <w:color w:val="auto"/>
          <w:spacing w:val="-4"/>
          <w:sz w:val="28"/>
          <w:szCs w:val="28"/>
        </w:rPr>
      </w:pPr>
      <w:bookmarkStart w:id="12" w:name="bookmark9"/>
      <w:bookmarkEnd w:id="12"/>
      <w:bookmarkStart w:id="13" w:name="bookmark12"/>
      <w:bookmarkEnd w:id="13"/>
      <w:bookmarkStart w:id="14" w:name="bookmark10"/>
      <w:bookmarkEnd w:id="14"/>
      <w:bookmarkStart w:id="15" w:name="_Toc27508"/>
      <w:r>
        <w:rPr>
          <w:rFonts w:ascii="宋体" w:hAnsi="宋体" w:eastAsia="宋体" w:cs="宋体"/>
          <w:b/>
          <w:bCs/>
          <w:color w:val="auto"/>
          <w:spacing w:val="-4"/>
          <w:sz w:val="28"/>
          <w:szCs w:val="28"/>
        </w:rPr>
        <w:t>第二章 投标人须知</w:t>
      </w:r>
      <w:bookmarkEnd w:id="15"/>
    </w:p>
    <w:p w14:paraId="48AC41E6">
      <w:pPr>
        <w:snapToGrid/>
        <w:spacing w:before="200" w:beforeAutospacing="0" w:after="200" w:afterAutospacing="0" w:line="240" w:lineRule="auto"/>
        <w:ind w:left="0" w:leftChars="0" w:right="0" w:rightChars="0" w:firstLine="0" w:firstLineChars="0"/>
        <w:jc w:val="left"/>
        <w:outlineLvl w:val="1"/>
        <w:rPr>
          <w:rFonts w:ascii="宋体" w:hAnsi="仿宋" w:eastAsia="宋体" w:cs="仿宋"/>
          <w:b/>
          <w:color w:val="auto"/>
          <w:sz w:val="24"/>
          <w:szCs w:val="31"/>
        </w:rPr>
      </w:pPr>
      <w:bookmarkStart w:id="16" w:name="bookmark11"/>
      <w:bookmarkEnd w:id="16"/>
      <w:bookmarkStart w:id="17" w:name="_Toc21700"/>
      <w:r>
        <w:rPr>
          <w:rFonts w:ascii="宋体" w:hAnsi="仿宋" w:eastAsia="宋体" w:cs="仿宋"/>
          <w:b/>
          <w:bCs/>
          <w:color w:val="auto"/>
          <w:spacing w:val="2"/>
          <w:sz w:val="24"/>
          <w:szCs w:val="31"/>
        </w:rPr>
        <w:t>一、总则</w:t>
      </w:r>
      <w:bookmarkEnd w:id="17"/>
    </w:p>
    <w:p w14:paraId="074DAF07">
      <w:pPr>
        <w:keepNext w:val="0"/>
        <w:keepLines w:val="0"/>
        <w:pageBreakBefore w:val="0"/>
        <w:widowControl/>
        <w:kinsoku w:val="0"/>
        <w:wordWrap/>
        <w:overflowPunct/>
        <w:topLinePunct w:val="0"/>
        <w:autoSpaceDE w:val="0"/>
        <w:autoSpaceDN w:val="0"/>
        <w:bidi w:val="0"/>
        <w:adjustRightInd w:val="0"/>
        <w:snapToGrid/>
        <w:spacing w:beforeAutospacing="0" w:afterAutospacing="0" w:line="360" w:lineRule="auto"/>
        <w:ind w:left="0" w:leftChars="0" w:right="0" w:rightChars="0" w:firstLine="512" w:firstLineChars="200"/>
        <w:jc w:val="left"/>
        <w:textAlignment w:val="baseline"/>
        <w:rPr>
          <w:rFonts w:ascii="宋体" w:hAnsi="仿宋" w:eastAsia="宋体" w:cs="仿宋"/>
          <w:color w:val="auto"/>
          <w:sz w:val="24"/>
          <w:szCs w:val="31"/>
        </w:rPr>
      </w:pPr>
      <w:r>
        <w:rPr>
          <w:rFonts w:ascii="宋体" w:hAnsi="仿宋" w:eastAsia="宋体" w:cs="仿宋"/>
          <w:color w:val="auto"/>
          <w:spacing w:val="8"/>
          <w:sz w:val="24"/>
          <w:szCs w:val="31"/>
        </w:rPr>
        <w:t>投标人如有提供虚假材料、恶意竞争，经查实，招标人将取消其投标资格，并保留追究其法律责任的权利。中标人未在规定的时间内与招标人签订合同等行为，招标人将取消</w:t>
      </w:r>
      <w:r>
        <w:rPr>
          <w:rFonts w:ascii="宋体" w:hAnsi="仿宋" w:eastAsia="宋体" w:cs="仿宋"/>
          <w:color w:val="auto"/>
          <w:spacing w:val="6"/>
          <w:sz w:val="24"/>
          <w:szCs w:val="31"/>
        </w:rPr>
        <w:t>其中标资格，并保留追究其法律责任的权利。</w:t>
      </w:r>
    </w:p>
    <w:p w14:paraId="1B1F5A05">
      <w:pPr>
        <w:keepNext w:val="0"/>
        <w:keepLines w:val="0"/>
        <w:pageBreakBefore w:val="0"/>
        <w:widowControl/>
        <w:kinsoku w:val="0"/>
        <w:wordWrap/>
        <w:overflowPunct/>
        <w:topLinePunct w:val="0"/>
        <w:autoSpaceDE w:val="0"/>
        <w:autoSpaceDN w:val="0"/>
        <w:bidi w:val="0"/>
        <w:adjustRightInd w:val="0"/>
        <w:snapToGrid/>
        <w:spacing w:beforeAutospacing="0" w:afterAutospacing="0" w:line="360" w:lineRule="auto"/>
        <w:ind w:left="0" w:leftChars="0" w:right="0" w:rightChars="0" w:firstLine="568" w:firstLineChars="200"/>
        <w:jc w:val="left"/>
        <w:textAlignment w:val="baseline"/>
        <w:rPr>
          <w:rFonts w:hint="eastAsia" w:ascii="宋体" w:hAnsi="仿宋" w:eastAsia="宋体" w:cs="仿宋"/>
          <w:color w:val="auto"/>
          <w:sz w:val="24"/>
          <w:szCs w:val="31"/>
          <w:lang w:eastAsia="zh-CN"/>
        </w:rPr>
      </w:pPr>
      <w:r>
        <w:rPr>
          <w:rFonts w:ascii="宋体" w:hAnsi="仿宋" w:eastAsia="宋体" w:cs="仿宋"/>
          <w:color w:val="auto"/>
          <w:spacing w:val="22"/>
          <w:sz w:val="24"/>
          <w:szCs w:val="31"/>
        </w:rPr>
        <w:t>对于招标人披露和提供的所有信息应作为商业</w:t>
      </w:r>
      <w:r>
        <w:rPr>
          <w:rFonts w:ascii="宋体" w:hAnsi="仿宋" w:eastAsia="宋体" w:cs="仿宋"/>
          <w:color w:val="auto"/>
          <w:spacing w:val="21"/>
          <w:sz w:val="24"/>
          <w:szCs w:val="31"/>
        </w:rPr>
        <w:t>秘密对</w:t>
      </w:r>
      <w:r>
        <w:rPr>
          <w:rFonts w:ascii="宋体" w:hAnsi="仿宋" w:eastAsia="宋体" w:cs="仿宋"/>
          <w:color w:val="auto"/>
          <w:spacing w:val="8"/>
          <w:sz w:val="24"/>
          <w:szCs w:val="31"/>
        </w:rPr>
        <w:t>待并予以保护</w:t>
      </w:r>
      <w:r>
        <w:rPr>
          <w:rFonts w:hint="eastAsia" w:ascii="宋体" w:hAnsi="仿宋" w:eastAsia="宋体" w:cs="仿宋"/>
          <w:color w:val="auto"/>
          <w:spacing w:val="8"/>
          <w:sz w:val="24"/>
          <w:szCs w:val="31"/>
          <w:lang w:eastAsia="zh-CN"/>
        </w:rPr>
        <w:t>，</w:t>
      </w:r>
      <w:r>
        <w:rPr>
          <w:rFonts w:ascii="宋体" w:hAnsi="仿宋" w:eastAsia="宋体" w:cs="仿宋"/>
          <w:color w:val="auto"/>
          <w:spacing w:val="8"/>
          <w:sz w:val="24"/>
          <w:szCs w:val="31"/>
        </w:rPr>
        <w:t>未经招标人授权不得将任何信息泄露给第三</w:t>
      </w:r>
      <w:r>
        <w:rPr>
          <w:rFonts w:ascii="宋体" w:hAnsi="仿宋" w:eastAsia="宋体" w:cs="仿宋"/>
          <w:color w:val="auto"/>
          <w:spacing w:val="7"/>
          <w:sz w:val="24"/>
          <w:szCs w:val="31"/>
        </w:rPr>
        <w:t>方，否则招标人有权追究其责任</w:t>
      </w:r>
      <w:r>
        <w:rPr>
          <w:rFonts w:hint="eastAsia" w:ascii="宋体" w:hAnsi="仿宋" w:eastAsia="宋体" w:cs="仿宋"/>
          <w:color w:val="auto"/>
          <w:spacing w:val="7"/>
          <w:sz w:val="24"/>
          <w:szCs w:val="31"/>
          <w:lang w:eastAsia="zh-CN"/>
        </w:rPr>
        <w:t>。</w:t>
      </w:r>
    </w:p>
    <w:p w14:paraId="5DD58D0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rPr>
        <w:t>（一）招标方式</w:t>
      </w:r>
    </w:p>
    <w:p w14:paraId="32A667EF">
      <w:pPr>
        <w:snapToGrid/>
        <w:spacing w:beforeAutospacing="0" w:afterAutospacing="0" w:line="360" w:lineRule="auto"/>
        <w:ind w:left="0" w:leftChars="0" w:right="0" w:rightChars="0" w:firstLine="504" w:firstLineChars="200"/>
        <w:jc w:val="left"/>
        <w:rPr>
          <w:rFonts w:ascii="宋体" w:hAnsi="仿宋" w:eastAsia="宋体" w:cs="仿宋"/>
          <w:color w:val="auto"/>
          <w:spacing w:val="6"/>
          <w:sz w:val="24"/>
          <w:szCs w:val="31"/>
        </w:rPr>
      </w:pPr>
      <w:r>
        <w:rPr>
          <w:rFonts w:ascii="宋体" w:hAnsi="仿宋" w:eastAsia="宋体" w:cs="仿宋"/>
          <w:color w:val="auto"/>
          <w:spacing w:val="6"/>
          <w:sz w:val="24"/>
          <w:szCs w:val="31"/>
        </w:rPr>
        <w:t>1.本次招标采取</w:t>
      </w:r>
      <w:r>
        <w:rPr>
          <w:rFonts w:ascii="宋体" w:hAnsi="仿宋" w:eastAsia="宋体" w:cs="仿宋"/>
          <w:color w:val="auto"/>
          <w:spacing w:val="6"/>
          <w:sz w:val="24"/>
          <w:szCs w:val="31"/>
          <w:u w:val="single"/>
        </w:rPr>
        <w:t>邀请招标</w:t>
      </w:r>
      <w:r>
        <w:rPr>
          <w:rFonts w:ascii="宋体" w:hAnsi="仿宋" w:eastAsia="宋体" w:cs="仿宋"/>
          <w:color w:val="auto"/>
          <w:spacing w:val="6"/>
          <w:sz w:val="24"/>
          <w:szCs w:val="31"/>
        </w:rPr>
        <w:t>方式。</w:t>
      </w:r>
    </w:p>
    <w:p w14:paraId="15A373CB">
      <w:pPr>
        <w:keepNext w:val="0"/>
        <w:keepLines w:val="0"/>
        <w:pageBreakBefore w:val="0"/>
        <w:widowControl/>
        <w:kinsoku w:val="0"/>
        <w:wordWrap/>
        <w:overflowPunct/>
        <w:topLinePunct w:val="0"/>
        <w:autoSpaceDE w:val="0"/>
        <w:autoSpaceDN w:val="0"/>
        <w:bidi w:val="0"/>
        <w:adjustRightInd w:val="0"/>
        <w:snapToGrid/>
        <w:spacing w:beforeAutospacing="0" w:afterAutospacing="0" w:line="360" w:lineRule="auto"/>
        <w:ind w:left="0" w:leftChars="0" w:right="0" w:rightChars="0" w:firstLine="512" w:firstLineChars="200"/>
        <w:jc w:val="left"/>
        <w:textAlignment w:val="baseline"/>
        <w:rPr>
          <w:rFonts w:ascii="宋体" w:hAnsi="仿宋" w:eastAsia="宋体" w:cs="仿宋"/>
          <w:color w:val="auto"/>
          <w:spacing w:val="8"/>
          <w:sz w:val="24"/>
          <w:szCs w:val="31"/>
        </w:rPr>
      </w:pPr>
      <w:r>
        <w:rPr>
          <w:rFonts w:ascii="宋体" w:hAnsi="仿宋" w:eastAsia="宋体" w:cs="仿宋"/>
          <w:color w:val="auto"/>
          <w:spacing w:val="8"/>
          <w:sz w:val="24"/>
          <w:szCs w:val="31"/>
        </w:rPr>
        <w:t>2.</w:t>
      </w:r>
      <w:r>
        <w:rPr>
          <w:rFonts w:hint="eastAsia" w:ascii="宋体" w:hAnsi="仿宋" w:eastAsia="宋体" w:cs="仿宋"/>
          <w:color w:val="auto"/>
          <w:spacing w:val="8"/>
          <w:sz w:val="24"/>
          <w:szCs w:val="31"/>
          <w:lang w:val="en-US" w:eastAsia="zh-CN"/>
        </w:rPr>
        <w:t>凡符合投标资格要求并有意参加投标者请于</w:t>
      </w:r>
      <w:r>
        <w:rPr>
          <w:rFonts w:hint="eastAsia" w:ascii="宋体" w:hAnsi="仿宋" w:eastAsia="宋体" w:cs="仿宋"/>
          <w:color w:val="FF0000"/>
          <w:spacing w:val="8"/>
          <w:sz w:val="24"/>
          <w:szCs w:val="31"/>
          <w:lang w:val="en-US" w:eastAsia="zh-CN"/>
        </w:rPr>
        <w:t>2025年1月23日</w:t>
      </w:r>
      <w:r>
        <w:rPr>
          <w:rFonts w:hint="eastAsia" w:ascii="宋体" w:hAnsi="仿宋" w:eastAsia="宋体" w:cs="仿宋"/>
          <w:color w:val="auto"/>
          <w:spacing w:val="8"/>
          <w:sz w:val="24"/>
          <w:szCs w:val="31"/>
          <w:lang w:val="en-US" w:eastAsia="zh-CN"/>
        </w:rPr>
        <w:t>起至</w:t>
      </w:r>
      <w:r>
        <w:rPr>
          <w:rFonts w:hint="eastAsia" w:ascii="宋体" w:hAnsi="仿宋" w:eastAsia="宋体" w:cs="仿宋"/>
          <w:color w:val="FF0000"/>
          <w:spacing w:val="8"/>
          <w:sz w:val="24"/>
          <w:szCs w:val="31"/>
          <w:lang w:val="en-US" w:eastAsia="zh-CN"/>
        </w:rPr>
        <w:t>2025年2月18日</w:t>
      </w:r>
      <w:r>
        <w:rPr>
          <w:rFonts w:hint="eastAsia" w:ascii="宋体" w:hAnsi="仿宋" w:eastAsia="宋体" w:cs="仿宋"/>
          <w:color w:val="auto"/>
          <w:spacing w:val="8"/>
          <w:sz w:val="24"/>
          <w:szCs w:val="31"/>
          <w:lang w:val="en-US" w:eastAsia="zh-CN"/>
        </w:rPr>
        <w:t>，注册并登录中机国际电子采购</w:t>
      </w:r>
      <w:r>
        <w:rPr>
          <w:rFonts w:hint="eastAsia" w:ascii="宋体" w:hAnsi="仿宋" w:eastAsia="宋体" w:cs="仿宋"/>
          <w:color w:val="auto"/>
          <w:spacing w:val="8"/>
          <w:sz w:val="24"/>
          <w:szCs w:val="31"/>
          <w:lang w:eastAsia="zh-CN"/>
        </w:rPr>
        <w:t>平台http://ep.cmie.cn查收招标文件。</w:t>
      </w:r>
      <w:bookmarkStart w:id="464" w:name="_GoBack"/>
      <w:bookmarkEnd w:id="464"/>
    </w:p>
    <w:p w14:paraId="24EAA2E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rPr>
      </w:pPr>
      <w:r>
        <w:rPr>
          <w:rFonts w:hint="eastAsia" w:ascii="宋体" w:hAnsi="宋体" w:eastAsia="宋体" w:cs="宋体"/>
          <w:b/>
          <w:bCs/>
          <w:sz w:val="24"/>
          <w:szCs w:val="24"/>
        </w:rPr>
        <w:t>（二）项目名称</w:t>
      </w:r>
    </w:p>
    <w:p w14:paraId="7C16DCA5">
      <w:pPr>
        <w:snapToGrid/>
        <w:spacing w:beforeAutospacing="0" w:afterAutospacing="0" w:line="360" w:lineRule="auto"/>
        <w:ind w:left="0" w:leftChars="0" w:right="0" w:rightChars="0" w:firstLine="504" w:firstLineChars="200"/>
        <w:jc w:val="left"/>
        <w:rPr>
          <w:rFonts w:hint="eastAsia" w:ascii="宋体" w:hAnsi="仿宋" w:eastAsia="宋体" w:cs="仿宋"/>
          <w:color w:val="auto"/>
          <w:spacing w:val="6"/>
          <w:sz w:val="24"/>
          <w:szCs w:val="31"/>
          <w:lang w:eastAsia="zh-CN"/>
        </w:rPr>
      </w:pPr>
      <w:r>
        <w:rPr>
          <w:rFonts w:hint="eastAsia" w:ascii="宋体" w:hAnsi="仿宋" w:eastAsia="宋体" w:cs="仿宋"/>
          <w:color w:val="auto"/>
          <w:spacing w:val="6"/>
          <w:sz w:val="24"/>
          <w:szCs w:val="31"/>
          <w:lang w:val="en-US" w:eastAsia="zh-CN"/>
        </w:rPr>
        <w:t>二三维协同设计平台及图文档管理系统</w:t>
      </w:r>
    </w:p>
    <w:p w14:paraId="5059C724">
      <w:pPr>
        <w:snapToGrid/>
        <w:spacing w:beforeAutospacing="0" w:afterAutospacing="0" w:line="360" w:lineRule="auto"/>
        <w:ind w:left="0" w:leftChars="0" w:right="0" w:rightChars="0" w:firstLine="504" w:firstLineChars="200"/>
        <w:jc w:val="left"/>
        <w:rPr>
          <w:rFonts w:ascii="宋体" w:hAnsi="仿宋" w:eastAsia="宋体" w:cs="仿宋"/>
          <w:color w:val="auto"/>
          <w:sz w:val="24"/>
          <w:szCs w:val="31"/>
        </w:rPr>
      </w:pPr>
      <w:r>
        <w:rPr>
          <w:rFonts w:ascii="宋体" w:hAnsi="仿宋" w:eastAsia="宋体" w:cs="仿宋"/>
          <w:color w:val="auto"/>
          <w:spacing w:val="6"/>
          <w:sz w:val="24"/>
          <w:szCs w:val="31"/>
        </w:rPr>
        <w:t>1.招标人：</w:t>
      </w:r>
      <w:r>
        <w:rPr>
          <w:rFonts w:hint="eastAsia" w:ascii="宋体" w:hAnsi="仿宋" w:eastAsia="宋体" w:cs="仿宋"/>
          <w:color w:val="auto"/>
          <w:spacing w:val="6"/>
          <w:sz w:val="24"/>
          <w:szCs w:val="31"/>
          <w:lang w:val="en-US" w:eastAsia="zh-CN"/>
        </w:rPr>
        <w:t>中机国际</w:t>
      </w:r>
      <w:r>
        <w:rPr>
          <w:rFonts w:ascii="宋体" w:hAnsi="仿宋" w:eastAsia="宋体" w:cs="仿宋"/>
          <w:color w:val="auto"/>
          <w:spacing w:val="6"/>
          <w:sz w:val="24"/>
          <w:szCs w:val="31"/>
        </w:rPr>
        <w:t>，亦称甲方；</w:t>
      </w:r>
    </w:p>
    <w:p w14:paraId="1A6BBD72">
      <w:pPr>
        <w:snapToGrid/>
        <w:spacing w:beforeAutospacing="0" w:afterAutospacing="0" w:line="360" w:lineRule="auto"/>
        <w:ind w:left="0" w:leftChars="0" w:right="0" w:rightChars="0" w:firstLine="508" w:firstLineChars="200"/>
        <w:jc w:val="left"/>
        <w:rPr>
          <w:rFonts w:ascii="宋体" w:hAnsi="仿宋" w:eastAsia="宋体" w:cs="仿宋"/>
          <w:color w:val="auto"/>
          <w:sz w:val="24"/>
          <w:szCs w:val="31"/>
        </w:rPr>
      </w:pPr>
      <w:r>
        <w:rPr>
          <w:rFonts w:ascii="宋体" w:hAnsi="仿宋" w:eastAsia="宋体" w:cs="仿宋"/>
          <w:color w:val="auto"/>
          <w:spacing w:val="7"/>
          <w:sz w:val="24"/>
          <w:szCs w:val="31"/>
        </w:rPr>
        <w:t>2.投标人：指具备相应资质的法人单位；</w:t>
      </w:r>
    </w:p>
    <w:p w14:paraId="199ACF90">
      <w:pPr>
        <w:snapToGrid/>
        <w:spacing w:beforeAutospacing="0" w:afterAutospacing="0" w:line="360" w:lineRule="auto"/>
        <w:ind w:left="0" w:leftChars="0" w:right="0" w:rightChars="0" w:firstLine="488" w:firstLineChars="200"/>
        <w:jc w:val="left"/>
        <w:rPr>
          <w:rFonts w:ascii="宋体" w:hAnsi="仿宋" w:eastAsia="宋体" w:cs="仿宋"/>
          <w:color w:val="auto"/>
          <w:sz w:val="24"/>
          <w:szCs w:val="31"/>
        </w:rPr>
      </w:pPr>
      <w:r>
        <w:rPr>
          <w:rFonts w:ascii="宋体" w:hAnsi="仿宋" w:eastAsia="宋体" w:cs="仿宋"/>
          <w:color w:val="auto"/>
          <w:spacing w:val="2"/>
          <w:sz w:val="24"/>
          <w:szCs w:val="31"/>
        </w:rPr>
        <w:t>3.</w:t>
      </w:r>
      <w:r>
        <w:rPr>
          <w:rFonts w:ascii="宋体" w:hAnsi="仿宋" w:eastAsia="宋体" w:cs="仿宋"/>
          <w:color w:val="auto"/>
          <w:spacing w:val="-88"/>
          <w:sz w:val="24"/>
          <w:szCs w:val="31"/>
        </w:rPr>
        <w:t xml:space="preserve"> </w:t>
      </w:r>
      <w:r>
        <w:rPr>
          <w:rFonts w:ascii="宋体" w:hAnsi="仿宋" w:eastAsia="宋体" w:cs="仿宋"/>
          <w:color w:val="auto"/>
          <w:spacing w:val="2"/>
          <w:sz w:val="24"/>
          <w:szCs w:val="31"/>
        </w:rPr>
        <w:t>中标人：指最后中标的投标人，亦称乙方；</w:t>
      </w:r>
    </w:p>
    <w:p w14:paraId="0C83B1D7">
      <w:pPr>
        <w:snapToGrid/>
        <w:spacing w:beforeAutospacing="0" w:afterAutospacing="0" w:line="360" w:lineRule="auto"/>
        <w:ind w:left="0" w:leftChars="0" w:right="0" w:rightChars="0" w:firstLine="508" w:firstLineChars="200"/>
        <w:jc w:val="left"/>
        <w:rPr>
          <w:rFonts w:ascii="宋体" w:hAnsi="仿宋" w:eastAsia="宋体" w:cs="仿宋"/>
          <w:color w:val="auto"/>
          <w:sz w:val="24"/>
          <w:szCs w:val="31"/>
        </w:rPr>
      </w:pPr>
      <w:r>
        <w:rPr>
          <w:rFonts w:ascii="宋体" w:hAnsi="仿宋" w:eastAsia="宋体" w:cs="仿宋"/>
          <w:color w:val="auto"/>
          <w:spacing w:val="7"/>
          <w:sz w:val="24"/>
          <w:szCs w:val="31"/>
        </w:rPr>
        <w:t>4.招标内容：详细内容见第五章项目需求说</w:t>
      </w:r>
      <w:r>
        <w:rPr>
          <w:rFonts w:ascii="宋体" w:hAnsi="仿宋" w:eastAsia="宋体" w:cs="仿宋"/>
          <w:color w:val="auto"/>
          <w:spacing w:val="6"/>
          <w:sz w:val="24"/>
          <w:szCs w:val="31"/>
        </w:rPr>
        <w:t>明。</w:t>
      </w:r>
    </w:p>
    <w:p w14:paraId="0BF28C52">
      <w:pPr>
        <w:snapToGrid/>
        <w:spacing w:before="200" w:beforeAutospacing="0" w:after="200" w:afterAutospacing="0" w:line="240" w:lineRule="auto"/>
        <w:ind w:left="0" w:leftChars="0" w:right="0" w:rightChars="0" w:firstLine="0" w:firstLineChars="0"/>
        <w:jc w:val="left"/>
        <w:outlineLvl w:val="1"/>
        <w:rPr>
          <w:rFonts w:ascii="宋体" w:hAnsi="仿宋" w:eastAsia="宋体" w:cs="仿宋"/>
          <w:b/>
          <w:color w:val="auto"/>
          <w:sz w:val="24"/>
          <w:szCs w:val="31"/>
        </w:rPr>
      </w:pPr>
      <w:bookmarkStart w:id="18" w:name="bookmark13"/>
      <w:bookmarkEnd w:id="18"/>
      <w:bookmarkStart w:id="19" w:name="bookmark14"/>
      <w:bookmarkEnd w:id="19"/>
      <w:bookmarkStart w:id="20" w:name="_Toc11918"/>
      <w:r>
        <w:rPr>
          <w:rFonts w:ascii="宋体" w:hAnsi="仿宋" w:eastAsia="宋体" w:cs="仿宋"/>
          <w:b/>
          <w:bCs/>
          <w:color w:val="auto"/>
          <w:spacing w:val="4"/>
          <w:sz w:val="24"/>
          <w:szCs w:val="31"/>
        </w:rPr>
        <w:t>二、投标文件的签署</w:t>
      </w:r>
      <w:bookmarkEnd w:id="20"/>
    </w:p>
    <w:p w14:paraId="65FFFCE4">
      <w:pPr>
        <w:snapToGrid/>
        <w:spacing w:beforeAutospacing="0" w:afterAutospacing="0" w:line="360" w:lineRule="auto"/>
        <w:ind w:left="0" w:leftChars="0" w:right="0" w:rightChars="0" w:firstLine="508" w:firstLineChars="200"/>
        <w:jc w:val="left"/>
        <w:rPr>
          <w:rFonts w:ascii="宋体" w:hAnsi="仿宋" w:eastAsia="宋体" w:cs="仿宋"/>
          <w:color w:val="auto"/>
          <w:spacing w:val="5"/>
          <w:sz w:val="24"/>
          <w:szCs w:val="31"/>
        </w:rPr>
      </w:pPr>
      <w:r>
        <w:rPr>
          <w:rFonts w:ascii="宋体" w:hAnsi="仿宋" w:eastAsia="宋体" w:cs="仿宋"/>
          <w:color w:val="auto"/>
          <w:spacing w:val="7"/>
          <w:sz w:val="24"/>
          <w:szCs w:val="31"/>
        </w:rPr>
        <w:t>（一）依招标文件要求投标文件由投标人法定代表人亲</w:t>
      </w:r>
      <w:r>
        <w:rPr>
          <w:rFonts w:ascii="宋体" w:hAnsi="仿宋" w:eastAsia="宋体" w:cs="仿宋"/>
          <w:color w:val="auto"/>
          <w:spacing w:val="6"/>
          <w:sz w:val="24"/>
          <w:szCs w:val="31"/>
        </w:rPr>
        <w:t>自签署或经其授权并对投标人有合同约束力的人签字并加</w:t>
      </w:r>
      <w:r>
        <w:rPr>
          <w:rFonts w:ascii="宋体" w:hAnsi="仿宋" w:eastAsia="宋体" w:cs="仿宋"/>
          <w:color w:val="auto"/>
          <w:spacing w:val="-4"/>
          <w:sz w:val="24"/>
          <w:szCs w:val="31"/>
        </w:rPr>
        <w:t>盖法人单位公章。如未被授权人签字的，被授权人须将以“法</w:t>
      </w:r>
      <w:r>
        <w:rPr>
          <w:rFonts w:ascii="宋体" w:hAnsi="仿宋" w:eastAsia="宋体" w:cs="仿宋"/>
          <w:color w:val="auto"/>
          <w:spacing w:val="5"/>
          <w:sz w:val="24"/>
          <w:szCs w:val="31"/>
        </w:rPr>
        <w:t>定代表人授权书”附在投标文件内。</w:t>
      </w:r>
    </w:p>
    <w:p w14:paraId="339740EF">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（二）除投标人对错处做必要修改外，投标文件不得行间插字、涂改或增删，如有修改错漏处，必须由投标人签字</w:t>
      </w:r>
      <w:r>
        <w:rPr>
          <w:rFonts w:ascii="宋体" w:hAnsi="仿宋" w:eastAsia="宋体" w:cs="仿宋"/>
          <w:color w:val="auto"/>
          <w:spacing w:val="-6"/>
          <w:sz w:val="24"/>
          <w:szCs w:val="31"/>
        </w:rPr>
        <w:t>和盖章。</w:t>
      </w:r>
    </w:p>
    <w:p w14:paraId="74F26A00">
      <w:pPr>
        <w:snapToGrid/>
        <w:spacing w:before="200" w:beforeAutospacing="0" w:after="200" w:afterAutospacing="0" w:line="240" w:lineRule="auto"/>
        <w:ind w:left="0" w:leftChars="0" w:right="0" w:rightChars="0" w:firstLine="0" w:firstLineChars="0"/>
        <w:jc w:val="left"/>
        <w:outlineLvl w:val="1"/>
        <w:rPr>
          <w:rFonts w:ascii="宋体" w:hAnsi="仿宋" w:eastAsia="宋体" w:cs="仿宋"/>
          <w:b/>
          <w:color w:val="auto"/>
          <w:sz w:val="24"/>
          <w:szCs w:val="31"/>
        </w:rPr>
      </w:pPr>
      <w:bookmarkStart w:id="21" w:name="bookmark15"/>
      <w:bookmarkEnd w:id="21"/>
      <w:bookmarkStart w:id="22" w:name="bookmark16"/>
      <w:bookmarkEnd w:id="22"/>
      <w:bookmarkStart w:id="23" w:name="_Toc15733"/>
      <w:r>
        <w:rPr>
          <w:rFonts w:ascii="宋体" w:hAnsi="仿宋" w:eastAsia="宋体" w:cs="仿宋"/>
          <w:b/>
          <w:bCs/>
          <w:color w:val="auto"/>
          <w:spacing w:val="4"/>
          <w:sz w:val="24"/>
          <w:szCs w:val="31"/>
        </w:rPr>
        <w:t>三、投标文件的递交</w:t>
      </w:r>
      <w:bookmarkEnd w:id="23"/>
    </w:p>
    <w:p w14:paraId="7425DC87">
      <w:pPr>
        <w:keepNext w:val="0"/>
        <w:keepLines w:val="0"/>
        <w:pageBreakBefore w:val="0"/>
        <w:widowControl/>
        <w:kinsoku w:val="0"/>
        <w:wordWrap/>
        <w:overflowPunct/>
        <w:topLinePunct w:val="0"/>
        <w:autoSpaceDE w:val="0"/>
        <w:autoSpaceDN w:val="0"/>
        <w:bidi w:val="0"/>
        <w:adjustRightInd w:val="0"/>
        <w:snapToGrid/>
        <w:spacing w:beforeAutospacing="0" w:afterAutospacing="0" w:line="360" w:lineRule="auto"/>
        <w:ind w:left="0" w:leftChars="0" w:right="0" w:rightChars="0" w:firstLine="512" w:firstLineChars="200"/>
        <w:jc w:val="left"/>
        <w:textAlignment w:val="baseline"/>
        <w:rPr>
          <w:rFonts w:hint="default" w:ascii="宋体" w:hAnsi="仿宋" w:eastAsia="宋体" w:cs="仿宋"/>
          <w:color w:val="auto"/>
          <w:spacing w:val="8"/>
          <w:sz w:val="24"/>
          <w:szCs w:val="31"/>
          <w:lang w:val="en-US" w:eastAsia="zh-CN"/>
        </w:rPr>
      </w:pPr>
      <w:r>
        <w:rPr>
          <w:rFonts w:hint="eastAsia" w:ascii="宋体" w:hAnsi="仿宋" w:eastAsia="宋体" w:cs="仿宋"/>
          <w:color w:val="auto"/>
          <w:spacing w:val="8"/>
          <w:sz w:val="24"/>
          <w:szCs w:val="31"/>
          <w:lang w:val="en-US" w:eastAsia="zh-CN"/>
        </w:rPr>
        <w:t>本次招投标采用线上方式，所有投标文件都需要以电子版形式提交到中机国际电子采购系统（http://ep.cmie.cn）。但为评标方便仍需按如下要求提交投标文件。</w:t>
      </w:r>
    </w:p>
    <w:p w14:paraId="6DC09648">
      <w:pPr>
        <w:snapToGrid/>
        <w:spacing w:beforeAutospacing="0" w:afterAutospacing="0" w:line="360" w:lineRule="auto"/>
        <w:ind w:left="0" w:leftChars="0" w:right="0" w:rightChars="0" w:firstLine="508" w:firstLineChars="200"/>
        <w:jc w:val="left"/>
        <w:rPr>
          <w:rFonts w:hint="eastAsia" w:ascii="宋体" w:hAnsi="仿宋" w:eastAsia="宋体" w:cs="仿宋"/>
          <w:color w:val="auto"/>
          <w:spacing w:val="7"/>
          <w:sz w:val="24"/>
          <w:szCs w:val="31"/>
          <w:lang w:eastAsia="zh-CN"/>
        </w:rPr>
      </w:pPr>
      <w:r>
        <w:rPr>
          <w:rFonts w:ascii="宋体" w:hAnsi="仿宋" w:eastAsia="宋体" w:cs="仿宋"/>
          <w:color w:val="auto"/>
          <w:spacing w:val="7"/>
          <w:sz w:val="24"/>
          <w:szCs w:val="31"/>
        </w:rPr>
        <w:t>投标文件的装订与递交</w:t>
      </w:r>
      <w:r>
        <w:rPr>
          <w:rFonts w:hint="eastAsia" w:ascii="宋体" w:hAnsi="仿宋" w:eastAsia="宋体" w:cs="仿宋"/>
          <w:color w:val="auto"/>
          <w:spacing w:val="7"/>
          <w:sz w:val="24"/>
          <w:szCs w:val="31"/>
          <w:lang w:eastAsia="zh-CN"/>
        </w:rPr>
        <w:t>：</w:t>
      </w:r>
    </w:p>
    <w:p w14:paraId="48E0D206">
      <w:pPr>
        <w:snapToGrid/>
        <w:spacing w:beforeAutospacing="0" w:afterAutospacing="0" w:line="360" w:lineRule="auto"/>
        <w:ind w:left="0" w:leftChars="0" w:right="0" w:rightChars="0" w:firstLine="512" w:firstLineChars="200"/>
        <w:jc w:val="left"/>
        <w:rPr>
          <w:rFonts w:hint="default" w:ascii="宋体" w:hAnsi="仿宋" w:eastAsia="宋体" w:cs="仿宋"/>
          <w:color w:val="auto"/>
          <w:spacing w:val="8"/>
          <w:sz w:val="24"/>
          <w:szCs w:val="31"/>
          <w:lang w:val="en-US" w:eastAsia="zh-CN"/>
        </w:rPr>
      </w:pPr>
      <w:r>
        <w:rPr>
          <w:rFonts w:ascii="宋体" w:hAnsi="仿宋" w:eastAsia="宋体" w:cs="仿宋"/>
          <w:color w:val="auto"/>
          <w:spacing w:val="8"/>
          <w:sz w:val="24"/>
          <w:szCs w:val="31"/>
        </w:rPr>
        <w:t>（</w:t>
      </w:r>
      <w:r>
        <w:rPr>
          <w:rFonts w:hint="eastAsia" w:ascii="宋体" w:hAnsi="仿宋" w:eastAsia="宋体" w:cs="仿宋"/>
          <w:color w:val="auto"/>
          <w:spacing w:val="8"/>
          <w:sz w:val="24"/>
          <w:szCs w:val="31"/>
          <w:lang w:val="en-US" w:eastAsia="zh-CN"/>
        </w:rPr>
        <w:t>一</w:t>
      </w:r>
      <w:r>
        <w:rPr>
          <w:rFonts w:ascii="宋体" w:hAnsi="仿宋" w:eastAsia="宋体" w:cs="仿宋"/>
          <w:color w:val="auto"/>
          <w:spacing w:val="8"/>
          <w:sz w:val="24"/>
          <w:szCs w:val="31"/>
        </w:rPr>
        <w:t>）</w:t>
      </w:r>
      <w:r>
        <w:rPr>
          <w:rFonts w:hint="eastAsia" w:ascii="宋体" w:hAnsi="仿宋" w:eastAsia="宋体" w:cs="仿宋"/>
          <w:color w:val="auto"/>
          <w:spacing w:val="8"/>
          <w:sz w:val="24"/>
          <w:szCs w:val="31"/>
          <w:lang w:val="en-US" w:eastAsia="zh-CN"/>
        </w:rPr>
        <w:t>投标文件分价格部分、商务部分和技术部分。</w:t>
      </w:r>
    </w:p>
    <w:p w14:paraId="6CC10194">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w:t>
      </w:r>
      <w:r>
        <w:rPr>
          <w:rFonts w:hint="eastAsia" w:ascii="宋体" w:hAnsi="仿宋" w:eastAsia="宋体" w:cs="仿宋"/>
          <w:color w:val="auto"/>
          <w:spacing w:val="8"/>
          <w:sz w:val="24"/>
          <w:szCs w:val="31"/>
          <w:lang w:val="en-US" w:eastAsia="zh-CN"/>
        </w:rPr>
        <w:t>二</w:t>
      </w:r>
      <w:r>
        <w:rPr>
          <w:rFonts w:ascii="宋体" w:hAnsi="仿宋" w:eastAsia="宋体" w:cs="仿宋"/>
          <w:color w:val="auto"/>
          <w:spacing w:val="8"/>
          <w:sz w:val="24"/>
          <w:szCs w:val="31"/>
        </w:rPr>
        <w:t>）投标人应将投标文件商务部分与技术部分分别装订成册，在每个文本封面上标明“正本”或“副本”以及项</w:t>
      </w:r>
      <w:r>
        <w:rPr>
          <w:rFonts w:ascii="宋体" w:hAnsi="仿宋" w:eastAsia="宋体" w:cs="仿宋"/>
          <w:color w:val="auto"/>
          <w:spacing w:val="5"/>
          <w:sz w:val="24"/>
          <w:szCs w:val="31"/>
        </w:rPr>
        <w:t>目名称、投标人名称等内容。</w:t>
      </w:r>
    </w:p>
    <w:p w14:paraId="7EA0624C">
      <w:pPr>
        <w:snapToGrid/>
        <w:spacing w:beforeAutospacing="0" w:afterAutospacing="0" w:line="360" w:lineRule="auto"/>
        <w:ind w:left="0" w:leftChars="0" w:right="0" w:rightChars="0" w:firstLine="528" w:firstLineChars="200"/>
        <w:jc w:val="left"/>
        <w:rPr>
          <w:rFonts w:hint="eastAsia" w:ascii="宋体" w:hAnsi="仿宋" w:eastAsia="宋体" w:cs="仿宋"/>
          <w:color w:val="auto"/>
          <w:sz w:val="24"/>
          <w:szCs w:val="31"/>
          <w:lang w:eastAsia="zh-CN"/>
        </w:rPr>
      </w:pPr>
      <w:r>
        <w:rPr>
          <w:rFonts w:ascii="宋体" w:hAnsi="仿宋" w:eastAsia="宋体" w:cs="仿宋"/>
          <w:color w:val="auto"/>
          <w:spacing w:val="12"/>
          <w:sz w:val="24"/>
          <w:szCs w:val="31"/>
        </w:rPr>
        <w:t>（</w:t>
      </w:r>
      <w:r>
        <w:rPr>
          <w:rFonts w:hint="eastAsia" w:ascii="宋体" w:hAnsi="仿宋" w:eastAsia="宋体" w:cs="仿宋"/>
          <w:color w:val="auto"/>
          <w:spacing w:val="12"/>
          <w:sz w:val="24"/>
          <w:szCs w:val="31"/>
          <w:lang w:val="en-US" w:eastAsia="zh-CN"/>
        </w:rPr>
        <w:t>三</w:t>
      </w:r>
      <w:r>
        <w:rPr>
          <w:rFonts w:ascii="宋体" w:hAnsi="仿宋" w:eastAsia="宋体" w:cs="仿宋"/>
          <w:color w:val="auto"/>
          <w:spacing w:val="12"/>
          <w:sz w:val="24"/>
          <w:szCs w:val="31"/>
        </w:rPr>
        <w:t>）投标人应将</w:t>
      </w:r>
      <w:r>
        <w:rPr>
          <w:rFonts w:hint="eastAsia" w:ascii="宋体" w:hAnsi="仿宋" w:eastAsia="宋体" w:cs="仿宋"/>
          <w:color w:val="auto"/>
          <w:spacing w:val="12"/>
          <w:sz w:val="24"/>
          <w:szCs w:val="31"/>
          <w:lang w:val="en-US" w:eastAsia="zh-CN"/>
        </w:rPr>
        <w:t>商务、技术</w:t>
      </w:r>
      <w:r>
        <w:rPr>
          <w:rFonts w:ascii="宋体" w:hAnsi="仿宋" w:eastAsia="宋体" w:cs="仿宋"/>
          <w:color w:val="auto"/>
          <w:spacing w:val="12"/>
          <w:sz w:val="24"/>
          <w:szCs w:val="31"/>
        </w:rPr>
        <w:t>投标文件正、副本（商务标正本一份、</w:t>
      </w:r>
      <w:r>
        <w:rPr>
          <w:rFonts w:ascii="宋体" w:hAnsi="仿宋" w:eastAsia="宋体" w:cs="仿宋"/>
          <w:color w:val="auto"/>
          <w:spacing w:val="16"/>
          <w:sz w:val="24"/>
          <w:szCs w:val="31"/>
        </w:rPr>
        <w:t xml:space="preserve"> </w:t>
      </w:r>
      <w:r>
        <w:rPr>
          <w:rFonts w:ascii="宋体" w:hAnsi="仿宋" w:eastAsia="宋体" w:cs="仿宋"/>
          <w:color w:val="auto"/>
          <w:spacing w:val="8"/>
          <w:sz w:val="24"/>
          <w:szCs w:val="31"/>
        </w:rPr>
        <w:t>副本</w:t>
      </w:r>
      <w:r>
        <w:rPr>
          <w:rFonts w:hint="eastAsia" w:ascii="宋体" w:hAnsi="仿宋" w:eastAsia="宋体" w:cs="仿宋"/>
          <w:color w:val="auto"/>
          <w:spacing w:val="8"/>
          <w:sz w:val="24"/>
          <w:szCs w:val="31"/>
          <w:lang w:val="en-US" w:eastAsia="zh-CN"/>
        </w:rPr>
        <w:t>一</w:t>
      </w:r>
      <w:r>
        <w:rPr>
          <w:rFonts w:ascii="宋体" w:hAnsi="仿宋" w:eastAsia="宋体" w:cs="仿宋"/>
          <w:color w:val="auto"/>
          <w:spacing w:val="8"/>
          <w:sz w:val="24"/>
          <w:szCs w:val="31"/>
        </w:rPr>
        <w:t>份）</w:t>
      </w:r>
      <w:r>
        <w:rPr>
          <w:rFonts w:hint="eastAsia" w:ascii="宋体" w:hAnsi="仿宋" w:eastAsia="宋体" w:cs="仿宋"/>
          <w:color w:val="auto"/>
          <w:spacing w:val="8"/>
          <w:sz w:val="24"/>
          <w:szCs w:val="31"/>
          <w:lang w:eastAsia="zh-CN"/>
        </w:rPr>
        <w:t>；</w:t>
      </w:r>
      <w:r>
        <w:rPr>
          <w:rFonts w:ascii="宋体" w:hAnsi="仿宋" w:eastAsia="宋体" w:cs="仿宋"/>
          <w:color w:val="auto"/>
          <w:spacing w:val="12"/>
          <w:sz w:val="24"/>
          <w:szCs w:val="31"/>
        </w:rPr>
        <w:t>技术标正本一份、</w:t>
      </w:r>
      <w:r>
        <w:rPr>
          <w:rFonts w:ascii="宋体" w:hAnsi="仿宋" w:eastAsia="宋体" w:cs="仿宋"/>
          <w:color w:val="auto"/>
          <w:spacing w:val="8"/>
          <w:sz w:val="24"/>
          <w:szCs w:val="31"/>
        </w:rPr>
        <w:t>副本</w:t>
      </w:r>
      <w:r>
        <w:rPr>
          <w:rFonts w:hint="eastAsia" w:ascii="宋体" w:hAnsi="仿宋" w:eastAsia="宋体" w:cs="仿宋"/>
          <w:color w:val="auto"/>
          <w:spacing w:val="8"/>
          <w:sz w:val="24"/>
          <w:szCs w:val="31"/>
          <w:lang w:val="en-US" w:eastAsia="zh-CN"/>
        </w:rPr>
        <w:t>一</w:t>
      </w:r>
      <w:r>
        <w:rPr>
          <w:rFonts w:ascii="宋体" w:hAnsi="仿宋" w:eastAsia="宋体" w:cs="仿宋"/>
          <w:color w:val="auto"/>
          <w:spacing w:val="8"/>
          <w:sz w:val="24"/>
          <w:szCs w:val="31"/>
        </w:rPr>
        <w:t>份）装入一个</w:t>
      </w:r>
      <w:r>
        <w:rPr>
          <w:rFonts w:hint="eastAsia" w:ascii="宋体" w:hAnsi="仿宋" w:eastAsia="宋体" w:cs="仿宋"/>
          <w:color w:val="auto"/>
          <w:spacing w:val="8"/>
          <w:sz w:val="24"/>
          <w:szCs w:val="31"/>
          <w:lang w:val="en-US" w:eastAsia="zh-CN"/>
        </w:rPr>
        <w:t>或两个</w:t>
      </w:r>
      <w:r>
        <w:rPr>
          <w:rFonts w:ascii="宋体" w:hAnsi="仿宋" w:eastAsia="宋体" w:cs="仿宋"/>
          <w:color w:val="auto"/>
          <w:spacing w:val="8"/>
          <w:sz w:val="24"/>
          <w:szCs w:val="31"/>
        </w:rPr>
        <w:t>投标文件袋中加以密封，</w:t>
      </w:r>
      <w:r>
        <w:rPr>
          <w:rFonts w:hint="eastAsia" w:ascii="宋体" w:hAnsi="仿宋" w:eastAsia="宋体" w:cs="仿宋"/>
          <w:color w:val="auto"/>
          <w:spacing w:val="8"/>
          <w:sz w:val="24"/>
          <w:szCs w:val="31"/>
          <w:lang w:val="en-US" w:eastAsia="zh-CN"/>
        </w:rPr>
        <w:t>价格投标文件正本一份单独</w:t>
      </w:r>
      <w:r>
        <w:rPr>
          <w:rFonts w:ascii="宋体" w:hAnsi="仿宋" w:eastAsia="宋体" w:cs="仿宋"/>
          <w:color w:val="auto"/>
          <w:spacing w:val="8"/>
          <w:sz w:val="24"/>
          <w:szCs w:val="31"/>
        </w:rPr>
        <w:t>装入一个投标文件袋中加以密封并在每一封贴处密封签章（公章、法定代表人或其委托代理人签</w:t>
      </w:r>
      <w:r>
        <w:rPr>
          <w:rFonts w:ascii="宋体" w:hAnsi="仿宋" w:eastAsia="宋体" w:cs="仿宋"/>
          <w:color w:val="auto"/>
          <w:spacing w:val="-33"/>
          <w:sz w:val="24"/>
          <w:szCs w:val="31"/>
        </w:rPr>
        <w:t>字均可）</w:t>
      </w:r>
      <w:r>
        <w:rPr>
          <w:rFonts w:hint="eastAsia" w:ascii="宋体" w:hAnsi="仿宋" w:eastAsia="宋体" w:cs="仿宋"/>
          <w:color w:val="auto"/>
          <w:spacing w:val="-33"/>
          <w:sz w:val="24"/>
          <w:szCs w:val="31"/>
          <w:lang w:eastAsia="zh-CN"/>
        </w:rPr>
        <w:t>。</w:t>
      </w:r>
    </w:p>
    <w:p w14:paraId="06EAD3CC">
      <w:pPr>
        <w:keepNext w:val="0"/>
        <w:keepLines w:val="0"/>
        <w:pageBreakBefore w:val="0"/>
        <w:widowControl/>
        <w:kinsoku w:val="0"/>
        <w:wordWrap/>
        <w:overflowPunct/>
        <w:topLinePunct w:val="0"/>
        <w:autoSpaceDE w:val="0"/>
        <w:autoSpaceDN w:val="0"/>
        <w:bidi w:val="0"/>
        <w:adjustRightInd w:val="0"/>
        <w:snapToGrid/>
        <w:spacing w:beforeAutospacing="0" w:afterAutospacing="0" w:line="360" w:lineRule="auto"/>
        <w:ind w:left="0" w:leftChars="0" w:right="0" w:rightChars="0" w:firstLine="512" w:firstLineChars="200"/>
        <w:jc w:val="left"/>
        <w:textAlignment w:val="baseline"/>
        <w:rPr>
          <w:rFonts w:hint="eastAsia" w:ascii="宋体" w:hAnsi="仿宋" w:eastAsia="宋体" w:cs="仿宋"/>
          <w:color w:val="auto"/>
          <w:sz w:val="24"/>
          <w:szCs w:val="31"/>
          <w:lang w:eastAsia="zh-CN"/>
        </w:rPr>
      </w:pPr>
      <w:r>
        <w:rPr>
          <w:rFonts w:ascii="宋体" w:hAnsi="仿宋" w:eastAsia="宋体" w:cs="仿宋"/>
          <w:color w:val="auto"/>
          <w:spacing w:val="8"/>
          <w:sz w:val="24"/>
          <w:szCs w:val="31"/>
        </w:rPr>
        <w:t>（</w:t>
      </w:r>
      <w:r>
        <w:rPr>
          <w:rFonts w:hint="eastAsia" w:ascii="宋体" w:hAnsi="仿宋" w:eastAsia="宋体" w:cs="仿宋"/>
          <w:color w:val="auto"/>
          <w:spacing w:val="8"/>
          <w:sz w:val="24"/>
          <w:szCs w:val="31"/>
          <w:lang w:val="en-US" w:eastAsia="zh-CN"/>
        </w:rPr>
        <w:t>四</w:t>
      </w:r>
      <w:r>
        <w:rPr>
          <w:rFonts w:ascii="宋体" w:hAnsi="仿宋" w:eastAsia="宋体" w:cs="仿宋"/>
          <w:color w:val="auto"/>
          <w:spacing w:val="8"/>
          <w:sz w:val="24"/>
          <w:szCs w:val="31"/>
        </w:rPr>
        <w:t>）投标文件袋上应：写明项目名称、供应商名称并</w:t>
      </w:r>
      <w:r>
        <w:rPr>
          <w:rFonts w:ascii="宋体" w:hAnsi="仿宋" w:eastAsia="宋体" w:cs="仿宋"/>
          <w:color w:val="auto"/>
          <w:spacing w:val="4"/>
          <w:sz w:val="24"/>
          <w:szCs w:val="31"/>
        </w:rPr>
        <w:t>于袋口密封签章</w:t>
      </w:r>
      <w:r>
        <w:rPr>
          <w:rFonts w:hint="eastAsia" w:ascii="宋体" w:hAnsi="仿宋" w:eastAsia="宋体" w:cs="仿宋"/>
          <w:color w:val="auto"/>
          <w:spacing w:val="4"/>
          <w:sz w:val="24"/>
          <w:szCs w:val="31"/>
          <w:lang w:eastAsia="zh-CN"/>
        </w:rPr>
        <w:t>。</w:t>
      </w:r>
    </w:p>
    <w:p w14:paraId="78E9C41D">
      <w:pPr>
        <w:keepNext w:val="0"/>
        <w:keepLines w:val="0"/>
        <w:pageBreakBefore w:val="0"/>
        <w:widowControl/>
        <w:kinsoku w:val="0"/>
        <w:wordWrap/>
        <w:overflowPunct/>
        <w:topLinePunct w:val="0"/>
        <w:autoSpaceDE w:val="0"/>
        <w:autoSpaceDN w:val="0"/>
        <w:bidi w:val="0"/>
        <w:adjustRightInd w:val="0"/>
        <w:snapToGrid/>
        <w:spacing w:beforeAutospacing="0" w:afterAutospacing="0" w:line="360" w:lineRule="auto"/>
        <w:ind w:left="0" w:leftChars="0" w:right="0" w:rightChars="0" w:firstLine="476" w:firstLineChars="200"/>
        <w:jc w:val="left"/>
        <w:textAlignment w:val="baseline"/>
        <w:rPr>
          <w:rFonts w:ascii="宋体" w:hAnsi="仿宋" w:eastAsia="宋体" w:cs="仿宋"/>
          <w:color w:val="auto"/>
          <w:spacing w:val="7"/>
          <w:sz w:val="24"/>
          <w:szCs w:val="31"/>
        </w:rPr>
      </w:pPr>
      <w:r>
        <w:rPr>
          <w:rFonts w:ascii="宋体" w:hAnsi="仿宋" w:eastAsia="宋体" w:cs="仿宋"/>
          <w:color w:val="auto"/>
          <w:spacing w:val="-1"/>
          <w:sz w:val="24"/>
          <w:szCs w:val="31"/>
        </w:rPr>
        <w:t>（</w:t>
      </w:r>
      <w:r>
        <w:rPr>
          <w:rFonts w:hint="eastAsia" w:ascii="宋体" w:hAnsi="仿宋" w:eastAsia="宋体" w:cs="仿宋"/>
          <w:color w:val="auto"/>
          <w:spacing w:val="-1"/>
          <w:sz w:val="24"/>
          <w:szCs w:val="31"/>
          <w:lang w:val="en-US" w:eastAsia="zh-CN"/>
        </w:rPr>
        <w:t>五</w:t>
      </w:r>
      <w:r>
        <w:rPr>
          <w:rFonts w:ascii="宋体" w:hAnsi="仿宋" w:eastAsia="宋体" w:cs="仿宋"/>
          <w:color w:val="auto"/>
          <w:spacing w:val="-1"/>
          <w:sz w:val="24"/>
          <w:szCs w:val="31"/>
        </w:rPr>
        <w:t>）投标人在递交投标文件时，未按本须知要求密封</w:t>
      </w:r>
      <w:r>
        <w:rPr>
          <w:rFonts w:ascii="宋体" w:hAnsi="仿宋" w:eastAsia="宋体" w:cs="仿宋"/>
          <w:color w:val="auto"/>
          <w:spacing w:val="7"/>
          <w:sz w:val="24"/>
          <w:szCs w:val="31"/>
        </w:rPr>
        <w:t>标记的，其投标将被拒绝。</w:t>
      </w:r>
    </w:p>
    <w:p w14:paraId="6A8F254F">
      <w:pPr>
        <w:snapToGrid/>
        <w:spacing w:beforeAutospacing="0" w:afterAutospacing="0" w:line="360" w:lineRule="auto"/>
        <w:ind w:left="0" w:leftChars="0" w:right="0" w:rightChars="0" w:firstLine="508" w:firstLineChars="200"/>
        <w:jc w:val="left"/>
        <w:rPr>
          <w:rFonts w:hint="default" w:ascii="宋体" w:hAnsi="仿宋" w:eastAsia="宋体" w:cs="仿宋"/>
          <w:color w:val="auto"/>
          <w:spacing w:val="7"/>
          <w:sz w:val="24"/>
          <w:szCs w:val="31"/>
          <w:lang w:val="en-US" w:eastAsia="zh-CN"/>
        </w:rPr>
      </w:pPr>
      <w:r>
        <w:rPr>
          <w:rFonts w:hint="eastAsia" w:ascii="宋体" w:hAnsi="仿宋" w:eastAsia="宋体" w:cs="仿宋"/>
          <w:color w:val="auto"/>
          <w:spacing w:val="7"/>
          <w:sz w:val="24"/>
          <w:szCs w:val="31"/>
          <w:lang w:eastAsia="zh-CN"/>
        </w:rPr>
        <w:t>（</w:t>
      </w:r>
      <w:r>
        <w:rPr>
          <w:rFonts w:hint="eastAsia" w:ascii="宋体" w:hAnsi="仿宋" w:eastAsia="宋体" w:cs="仿宋"/>
          <w:color w:val="auto"/>
          <w:spacing w:val="7"/>
          <w:sz w:val="24"/>
          <w:szCs w:val="31"/>
          <w:lang w:val="en-US" w:eastAsia="zh-CN"/>
        </w:rPr>
        <w:t>六</w:t>
      </w:r>
      <w:r>
        <w:rPr>
          <w:rFonts w:hint="eastAsia" w:ascii="宋体" w:hAnsi="仿宋" w:eastAsia="宋体" w:cs="仿宋"/>
          <w:color w:val="auto"/>
          <w:spacing w:val="7"/>
          <w:sz w:val="24"/>
          <w:szCs w:val="31"/>
          <w:lang w:eastAsia="zh-CN"/>
        </w:rPr>
        <w:t>）</w:t>
      </w:r>
      <w:r>
        <w:rPr>
          <w:rFonts w:hint="eastAsia" w:ascii="宋体" w:hAnsi="仿宋" w:eastAsia="宋体" w:cs="仿宋"/>
          <w:color w:val="auto"/>
          <w:spacing w:val="7"/>
          <w:sz w:val="24"/>
          <w:szCs w:val="31"/>
          <w:lang w:val="en-US" w:eastAsia="zh-CN"/>
        </w:rPr>
        <w:t>纸质标书文件与</w:t>
      </w:r>
      <w:r>
        <w:rPr>
          <w:rFonts w:hint="eastAsia" w:ascii="宋体" w:hAnsi="仿宋" w:eastAsia="宋体" w:cs="仿宋"/>
          <w:color w:val="auto"/>
          <w:spacing w:val="8"/>
          <w:sz w:val="24"/>
          <w:szCs w:val="31"/>
          <w:lang w:val="en-US" w:eastAsia="zh-CN"/>
        </w:rPr>
        <w:t>中机国际电子采购系统的电子标书文件严重不符，经评标委委员会评估后，投标将被拒绝。</w:t>
      </w:r>
    </w:p>
    <w:p w14:paraId="7786F094">
      <w:pPr>
        <w:snapToGrid/>
        <w:spacing w:before="200" w:beforeAutospacing="0" w:after="200" w:afterAutospacing="0" w:line="240" w:lineRule="auto"/>
        <w:ind w:left="0" w:leftChars="0" w:right="0" w:rightChars="0" w:firstLine="0" w:firstLineChars="0"/>
        <w:jc w:val="left"/>
        <w:outlineLvl w:val="1"/>
        <w:rPr>
          <w:rFonts w:ascii="宋体" w:hAnsi="仿宋" w:eastAsia="宋体" w:cs="仿宋"/>
          <w:b/>
          <w:color w:val="auto"/>
          <w:sz w:val="24"/>
          <w:szCs w:val="31"/>
        </w:rPr>
      </w:pPr>
      <w:bookmarkStart w:id="24" w:name="bookmark18"/>
      <w:bookmarkEnd w:id="24"/>
      <w:bookmarkStart w:id="25" w:name="bookmark17"/>
      <w:bookmarkEnd w:id="25"/>
      <w:bookmarkStart w:id="26" w:name="_Toc25500"/>
      <w:r>
        <w:rPr>
          <w:rFonts w:ascii="宋体" w:hAnsi="仿宋" w:eastAsia="宋体" w:cs="仿宋"/>
          <w:b/>
          <w:bCs/>
          <w:color w:val="auto"/>
          <w:sz w:val="24"/>
          <w:szCs w:val="31"/>
        </w:rPr>
        <w:t>四、投标截止时间</w:t>
      </w:r>
      <w:bookmarkEnd w:id="26"/>
    </w:p>
    <w:p w14:paraId="053B49EB">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hint="eastAsia" w:ascii="宋体" w:hAnsi="仿宋" w:eastAsia="宋体" w:cs="仿宋"/>
          <w:color w:val="auto"/>
          <w:spacing w:val="8"/>
          <w:sz w:val="24"/>
          <w:szCs w:val="31"/>
          <w:lang w:val="en-US" w:eastAsia="zh-CN"/>
        </w:rPr>
        <w:t>投标截止时间具体见中机国际电子采购系统公式，</w:t>
      </w:r>
      <w:r>
        <w:rPr>
          <w:rFonts w:ascii="宋体" w:hAnsi="仿宋" w:eastAsia="宋体" w:cs="仿宋"/>
          <w:color w:val="auto"/>
          <w:spacing w:val="22"/>
          <w:sz w:val="24"/>
          <w:szCs w:val="31"/>
        </w:rPr>
        <w:t>投标文件必须在投标邀请规定的投标截止时间前</w:t>
      </w:r>
      <w:r>
        <w:rPr>
          <w:rFonts w:hint="eastAsia" w:ascii="宋体" w:hAnsi="仿宋" w:eastAsia="宋体" w:cs="仿宋"/>
          <w:color w:val="auto"/>
          <w:spacing w:val="22"/>
          <w:sz w:val="24"/>
          <w:szCs w:val="31"/>
          <w:lang w:val="en-US" w:eastAsia="zh-CN"/>
        </w:rPr>
        <w:t>提交到中机国际电子采购平台、纸质件在开标前</w:t>
      </w:r>
      <w:r>
        <w:rPr>
          <w:rFonts w:ascii="宋体" w:hAnsi="仿宋" w:eastAsia="宋体" w:cs="仿宋"/>
          <w:color w:val="auto"/>
          <w:spacing w:val="8"/>
          <w:sz w:val="24"/>
          <w:szCs w:val="31"/>
        </w:rPr>
        <w:t>指定的投标地点，采购方将拒绝并原封退回在其规定的截止</w:t>
      </w:r>
      <w:r>
        <w:rPr>
          <w:rFonts w:ascii="宋体" w:hAnsi="仿宋" w:eastAsia="宋体" w:cs="仿宋"/>
          <w:color w:val="auto"/>
          <w:spacing w:val="5"/>
          <w:sz w:val="24"/>
          <w:szCs w:val="31"/>
        </w:rPr>
        <w:t>时间后递交的任何投标文件。</w:t>
      </w:r>
    </w:p>
    <w:p w14:paraId="68FE0505">
      <w:pPr>
        <w:snapToGrid/>
        <w:spacing w:before="200" w:beforeAutospacing="0" w:after="200" w:afterAutospacing="0" w:line="240" w:lineRule="auto"/>
        <w:ind w:left="0" w:leftChars="0" w:right="0" w:rightChars="0" w:firstLine="0" w:firstLineChars="0"/>
        <w:jc w:val="left"/>
        <w:outlineLvl w:val="1"/>
        <w:rPr>
          <w:rFonts w:ascii="宋体" w:hAnsi="仿宋" w:eastAsia="宋体" w:cs="仿宋"/>
          <w:b/>
          <w:bCs/>
          <w:color w:val="auto"/>
          <w:sz w:val="24"/>
          <w:szCs w:val="31"/>
        </w:rPr>
      </w:pPr>
      <w:bookmarkStart w:id="27" w:name="bookmark19"/>
      <w:bookmarkEnd w:id="27"/>
      <w:bookmarkStart w:id="28" w:name="bookmark20"/>
      <w:bookmarkEnd w:id="28"/>
      <w:bookmarkStart w:id="29" w:name="_Toc16769"/>
      <w:r>
        <w:rPr>
          <w:rFonts w:hint="eastAsia" w:ascii="宋体" w:hAnsi="仿宋" w:eastAsia="宋体" w:cs="仿宋"/>
          <w:b/>
          <w:bCs/>
          <w:color w:val="auto"/>
          <w:sz w:val="24"/>
          <w:szCs w:val="31"/>
          <w:lang w:val="en-US" w:eastAsia="zh-CN"/>
        </w:rPr>
        <w:t>五、</w:t>
      </w:r>
      <w:r>
        <w:rPr>
          <w:rFonts w:ascii="宋体" w:hAnsi="仿宋" w:eastAsia="宋体" w:cs="仿宋"/>
          <w:b/>
          <w:bCs/>
          <w:color w:val="auto"/>
          <w:sz w:val="24"/>
          <w:szCs w:val="31"/>
        </w:rPr>
        <w:t>投标费用</w:t>
      </w:r>
      <w:bookmarkEnd w:id="29"/>
    </w:p>
    <w:p w14:paraId="290A23F1">
      <w:pPr>
        <w:keepNext w:val="0"/>
        <w:keepLines w:val="0"/>
        <w:pageBreakBefore w:val="0"/>
        <w:widowControl/>
        <w:kinsoku w:val="0"/>
        <w:wordWrap/>
        <w:overflowPunct/>
        <w:topLinePunct w:val="0"/>
        <w:autoSpaceDE w:val="0"/>
        <w:autoSpaceDN w:val="0"/>
        <w:bidi w:val="0"/>
        <w:adjustRightInd w:val="0"/>
        <w:snapToGrid/>
        <w:spacing w:beforeAutospacing="0" w:afterAutospacing="0" w:line="360" w:lineRule="auto"/>
        <w:ind w:left="0" w:leftChars="0" w:right="0" w:rightChars="0" w:firstLine="508" w:firstLineChars="200"/>
        <w:jc w:val="left"/>
        <w:textAlignment w:val="baseline"/>
        <w:rPr>
          <w:rFonts w:hint="eastAsia" w:ascii="宋体" w:hAnsi="仿宋" w:eastAsia="宋体" w:cs="仿宋"/>
          <w:color w:val="auto"/>
          <w:sz w:val="24"/>
          <w:szCs w:val="31"/>
        </w:rPr>
      </w:pPr>
      <w:r>
        <w:rPr>
          <w:rFonts w:hint="eastAsia" w:ascii="宋体" w:hAnsi="仿宋" w:eastAsia="宋体" w:cs="仿宋"/>
          <w:color w:val="auto"/>
          <w:spacing w:val="7"/>
          <w:sz w:val="24"/>
          <w:szCs w:val="31"/>
          <w:lang w:val="en-US" w:eastAsia="zh-CN"/>
        </w:rPr>
        <w:t>投标人应承担所有与准备和参加投标有关的费用。无论投标的结果如何，招标人对上述费用不承担任何责任和义务。</w:t>
      </w:r>
    </w:p>
    <w:p w14:paraId="7E6EF6FB">
      <w:pPr>
        <w:snapToGrid/>
        <w:spacing w:before="200" w:beforeAutospacing="0" w:after="200" w:afterAutospacing="0" w:line="240" w:lineRule="auto"/>
        <w:ind w:left="0" w:leftChars="0" w:right="0" w:rightChars="0" w:firstLine="0" w:firstLineChars="0"/>
        <w:jc w:val="left"/>
        <w:outlineLvl w:val="1"/>
        <w:rPr>
          <w:rFonts w:ascii="宋体" w:hAnsi="仿宋" w:eastAsia="宋体" w:cs="仿宋"/>
          <w:b/>
          <w:color w:val="auto"/>
          <w:sz w:val="24"/>
          <w:szCs w:val="31"/>
        </w:rPr>
      </w:pPr>
      <w:bookmarkStart w:id="30" w:name="bookmark22"/>
      <w:bookmarkEnd w:id="30"/>
      <w:bookmarkStart w:id="31" w:name="bookmark21"/>
      <w:bookmarkEnd w:id="31"/>
      <w:bookmarkStart w:id="32" w:name="_Toc7163"/>
      <w:r>
        <w:rPr>
          <w:rFonts w:ascii="宋体" w:hAnsi="仿宋" w:eastAsia="宋体" w:cs="仿宋"/>
          <w:b/>
          <w:bCs/>
          <w:color w:val="auto"/>
          <w:spacing w:val="4"/>
          <w:sz w:val="24"/>
          <w:szCs w:val="31"/>
        </w:rPr>
        <w:t>六、开标和评标</w:t>
      </w:r>
      <w:bookmarkEnd w:id="32"/>
    </w:p>
    <w:p w14:paraId="4DC97EA1">
      <w:pPr>
        <w:snapToGrid/>
        <w:spacing w:beforeAutospacing="0" w:afterAutospacing="0" w:line="360" w:lineRule="auto"/>
        <w:ind w:left="0" w:leftChars="0" w:right="0" w:rightChars="0" w:firstLine="512" w:firstLineChars="200"/>
        <w:jc w:val="left"/>
        <w:rPr>
          <w:rFonts w:ascii="宋体" w:hAnsi="仿宋" w:eastAsia="宋体" w:cs="仿宋"/>
          <w:color w:val="auto"/>
          <w:spacing w:val="8"/>
          <w:sz w:val="24"/>
          <w:szCs w:val="31"/>
        </w:rPr>
      </w:pPr>
      <w:r>
        <w:rPr>
          <w:rFonts w:ascii="宋体" w:hAnsi="仿宋" w:eastAsia="宋体" w:cs="仿宋"/>
          <w:color w:val="auto"/>
          <w:spacing w:val="8"/>
          <w:sz w:val="24"/>
          <w:szCs w:val="31"/>
        </w:rPr>
        <w:t>（一）开标时间、开标地址将在投标截止时间后，另行通知。</w:t>
      </w:r>
    </w:p>
    <w:p w14:paraId="4EDEB58C">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（二）招标人将组织评标工作组审查“投标文件”是否完整；是否有计算错误；文件是否恰当地签署。如果单价与</w:t>
      </w:r>
      <w:r>
        <w:rPr>
          <w:rFonts w:ascii="宋体" w:hAnsi="仿宋" w:eastAsia="宋体" w:cs="仿宋"/>
          <w:color w:val="auto"/>
          <w:spacing w:val="6"/>
          <w:sz w:val="24"/>
          <w:szCs w:val="31"/>
        </w:rPr>
        <w:t>总价有出入，以单价为准；若文字大写表示的数据</w:t>
      </w:r>
      <w:r>
        <w:rPr>
          <w:rFonts w:ascii="宋体" w:hAnsi="仿宋" w:eastAsia="宋体" w:cs="仿宋"/>
          <w:color w:val="auto"/>
          <w:spacing w:val="5"/>
          <w:sz w:val="24"/>
          <w:szCs w:val="31"/>
        </w:rPr>
        <w:t>与数字表</w:t>
      </w:r>
      <w:r>
        <w:rPr>
          <w:rFonts w:ascii="宋体" w:hAnsi="仿宋" w:eastAsia="宋体" w:cs="仿宋"/>
          <w:color w:val="auto"/>
          <w:spacing w:val="8"/>
          <w:sz w:val="24"/>
          <w:szCs w:val="31"/>
        </w:rPr>
        <w:t>示的有差别，则以文字大写表示的数据为准。若投标方拒绝</w:t>
      </w:r>
      <w:r>
        <w:rPr>
          <w:rFonts w:ascii="宋体" w:hAnsi="仿宋" w:eastAsia="宋体" w:cs="仿宋"/>
          <w:color w:val="auto"/>
          <w:spacing w:val="7"/>
          <w:sz w:val="24"/>
          <w:szCs w:val="31"/>
        </w:rPr>
        <w:t>接受上述修正，其投标将被拒绝。</w:t>
      </w:r>
    </w:p>
    <w:p w14:paraId="6D7482E0">
      <w:pPr>
        <w:snapToGrid/>
        <w:spacing w:beforeAutospacing="0" w:afterAutospacing="0" w:line="360" w:lineRule="auto"/>
        <w:ind w:left="0" w:leftChars="0" w:right="0" w:rightChars="0" w:firstLine="508" w:firstLineChars="200"/>
        <w:jc w:val="left"/>
        <w:rPr>
          <w:rFonts w:ascii="宋体" w:hAnsi="仿宋" w:eastAsia="宋体" w:cs="仿宋"/>
          <w:color w:val="auto"/>
          <w:sz w:val="24"/>
          <w:szCs w:val="31"/>
        </w:rPr>
      </w:pPr>
      <w:r>
        <w:rPr>
          <w:rFonts w:ascii="宋体" w:hAnsi="仿宋" w:eastAsia="宋体" w:cs="仿宋"/>
          <w:color w:val="auto"/>
          <w:spacing w:val="7"/>
          <w:sz w:val="24"/>
          <w:szCs w:val="31"/>
        </w:rPr>
        <w:t>（三）招标人不向落标方解释落标原因，不退还投标文</w:t>
      </w:r>
      <w:r>
        <w:rPr>
          <w:rFonts w:ascii="宋体" w:hAnsi="仿宋" w:eastAsia="宋体" w:cs="仿宋"/>
          <w:color w:val="auto"/>
          <w:spacing w:val="3"/>
          <w:sz w:val="24"/>
          <w:szCs w:val="31"/>
        </w:rPr>
        <w:t>件，不保证最低价中标。</w:t>
      </w:r>
    </w:p>
    <w:p w14:paraId="0F2AEDB9">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（四）关于本项目的综合评判，拟由</w:t>
      </w:r>
      <w:r>
        <w:rPr>
          <w:rFonts w:hint="eastAsia" w:ascii="宋体" w:hAnsi="仿宋" w:eastAsia="宋体" w:cs="仿宋"/>
          <w:color w:val="auto"/>
          <w:spacing w:val="8"/>
          <w:sz w:val="24"/>
          <w:szCs w:val="31"/>
          <w:lang w:val="en-US" w:eastAsia="zh-CN"/>
        </w:rPr>
        <w:t>价格部分、</w:t>
      </w:r>
      <w:r>
        <w:rPr>
          <w:rFonts w:ascii="宋体" w:hAnsi="仿宋" w:eastAsia="宋体" w:cs="仿宋"/>
          <w:color w:val="auto"/>
          <w:spacing w:val="8"/>
          <w:sz w:val="24"/>
          <w:szCs w:val="31"/>
        </w:rPr>
        <w:t>商务部分和技</w:t>
      </w:r>
      <w:r>
        <w:rPr>
          <w:rFonts w:ascii="宋体" w:hAnsi="仿宋" w:eastAsia="宋体" w:cs="仿宋"/>
          <w:color w:val="auto"/>
          <w:spacing w:val="7"/>
          <w:sz w:val="24"/>
          <w:szCs w:val="31"/>
        </w:rPr>
        <w:t>术部</w:t>
      </w:r>
      <w:r>
        <w:rPr>
          <w:rFonts w:ascii="宋体" w:hAnsi="仿宋" w:eastAsia="宋体" w:cs="仿宋"/>
          <w:color w:val="auto"/>
          <w:spacing w:val="4"/>
          <w:sz w:val="24"/>
          <w:szCs w:val="31"/>
        </w:rPr>
        <w:t>分组成，进行严格的选型工作。</w:t>
      </w:r>
    </w:p>
    <w:p w14:paraId="7FAD8B86">
      <w:pPr>
        <w:snapToGrid/>
        <w:spacing w:beforeAutospacing="0" w:afterAutospacing="0" w:line="360" w:lineRule="auto"/>
        <w:ind w:left="0" w:leftChars="0" w:right="0" w:rightChars="0" w:firstLine="456" w:firstLineChars="200"/>
        <w:jc w:val="left"/>
        <w:rPr>
          <w:rFonts w:ascii="宋体" w:eastAsia="宋体"/>
          <w:color w:val="auto"/>
          <w:sz w:val="24"/>
        </w:rPr>
      </w:pPr>
      <w:r>
        <w:rPr>
          <w:rFonts w:ascii="宋体" w:hAnsi="仿宋" w:eastAsia="宋体" w:cs="仿宋"/>
          <w:color w:val="auto"/>
          <w:spacing w:val="-6"/>
          <w:sz w:val="24"/>
          <w:szCs w:val="31"/>
        </w:rPr>
        <w:t>（五）评分标准如下：根据价格和服务条款进行评判（详</w:t>
      </w:r>
      <w:r>
        <w:rPr>
          <w:rFonts w:ascii="宋体" w:hAnsi="仿宋" w:eastAsia="宋体" w:cs="仿宋"/>
          <w:color w:val="auto"/>
          <w:spacing w:val="-18"/>
          <w:sz w:val="24"/>
          <w:szCs w:val="31"/>
        </w:rPr>
        <w:t>细参考第六章）。</w:t>
      </w:r>
    </w:p>
    <w:p w14:paraId="7C2D3E8E">
      <w:pPr>
        <w:snapToGrid/>
        <w:spacing w:beforeAutospacing="0" w:afterAutospacing="0" w:line="360" w:lineRule="auto"/>
        <w:ind w:left="0" w:leftChars="0" w:right="0" w:rightChars="0" w:firstLine="506" w:firstLineChars="200"/>
        <w:jc w:val="left"/>
        <w:rPr>
          <w:rFonts w:ascii="宋体" w:eastAsia="宋体"/>
          <w:color w:val="auto"/>
          <w:sz w:val="24"/>
          <w:highlight w:val="none"/>
        </w:rPr>
      </w:pPr>
      <w:r>
        <w:rPr>
          <w:rFonts w:ascii="宋体" w:hAnsi="仿宋" w:eastAsia="宋体" w:cs="仿宋"/>
          <w:b/>
          <w:bCs/>
          <w:color w:val="auto"/>
          <w:spacing w:val="6"/>
          <w:sz w:val="24"/>
          <w:szCs w:val="31"/>
        </w:rPr>
        <w:t>总得分＝</w:t>
      </w:r>
      <w:r>
        <w:rPr>
          <w:rFonts w:hint="eastAsia" w:ascii="宋体" w:hAnsi="仿宋" w:eastAsia="宋体" w:cs="仿宋"/>
          <w:b/>
          <w:bCs/>
          <w:color w:val="auto"/>
          <w:spacing w:val="6"/>
          <w:sz w:val="24"/>
          <w:szCs w:val="31"/>
          <w:lang w:val="en-US" w:eastAsia="zh-CN"/>
        </w:rPr>
        <w:t>价格</w:t>
      </w:r>
      <w:r>
        <w:rPr>
          <w:rFonts w:hint="eastAsia" w:ascii="宋体" w:hAnsi="仿宋" w:eastAsia="宋体" w:cs="仿宋"/>
          <w:b/>
          <w:bCs/>
          <w:color w:val="auto"/>
          <w:spacing w:val="6"/>
          <w:sz w:val="24"/>
          <w:szCs w:val="31"/>
          <w:highlight w:val="none"/>
          <w:lang w:val="en-US" w:eastAsia="zh-CN"/>
        </w:rPr>
        <w:t>部分（40%）+</w:t>
      </w:r>
      <w:r>
        <w:rPr>
          <w:rFonts w:ascii="宋体" w:hAnsi="仿宋" w:eastAsia="宋体" w:cs="仿宋"/>
          <w:b/>
          <w:bCs/>
          <w:color w:val="auto"/>
          <w:spacing w:val="6"/>
          <w:sz w:val="24"/>
          <w:szCs w:val="31"/>
          <w:highlight w:val="none"/>
        </w:rPr>
        <w:t>商务部分（</w:t>
      </w:r>
      <w:r>
        <w:rPr>
          <w:rFonts w:hint="eastAsia" w:ascii="宋体" w:hAnsi="仿宋" w:eastAsia="宋体" w:cs="仿宋"/>
          <w:b/>
          <w:bCs/>
          <w:color w:val="auto"/>
          <w:spacing w:val="6"/>
          <w:sz w:val="24"/>
          <w:szCs w:val="31"/>
          <w:highlight w:val="none"/>
          <w:lang w:val="en-US" w:eastAsia="zh-CN"/>
        </w:rPr>
        <w:t>5</w:t>
      </w:r>
      <w:r>
        <w:rPr>
          <w:rFonts w:ascii="宋体" w:hAnsi="仿宋" w:eastAsia="宋体" w:cs="仿宋"/>
          <w:b/>
          <w:bCs/>
          <w:color w:val="auto"/>
          <w:spacing w:val="6"/>
          <w:sz w:val="24"/>
          <w:szCs w:val="31"/>
          <w:highlight w:val="none"/>
        </w:rPr>
        <w:t>%</w:t>
      </w:r>
      <w:r>
        <w:rPr>
          <w:rFonts w:ascii="宋体" w:hAnsi="仿宋" w:eastAsia="宋体" w:cs="仿宋"/>
          <w:b/>
          <w:bCs/>
          <w:color w:val="auto"/>
          <w:spacing w:val="-8"/>
          <w:sz w:val="24"/>
          <w:szCs w:val="31"/>
          <w:highlight w:val="none"/>
        </w:rPr>
        <w:t>）＋</w:t>
      </w:r>
      <w:r>
        <w:rPr>
          <w:rFonts w:ascii="宋体" w:hAnsi="仿宋" w:eastAsia="宋体" w:cs="仿宋"/>
          <w:b/>
          <w:bCs/>
          <w:color w:val="auto"/>
          <w:spacing w:val="6"/>
          <w:sz w:val="24"/>
          <w:szCs w:val="31"/>
          <w:highlight w:val="none"/>
        </w:rPr>
        <w:t>技术服务部分(</w:t>
      </w:r>
      <w:r>
        <w:rPr>
          <w:rFonts w:hint="eastAsia" w:ascii="宋体" w:hAnsi="仿宋" w:eastAsia="宋体" w:cs="仿宋"/>
          <w:b/>
          <w:bCs/>
          <w:color w:val="auto"/>
          <w:spacing w:val="6"/>
          <w:sz w:val="24"/>
          <w:szCs w:val="31"/>
          <w:highlight w:val="none"/>
          <w:lang w:val="en-US" w:eastAsia="zh-CN"/>
        </w:rPr>
        <w:t>55</w:t>
      </w:r>
      <w:r>
        <w:rPr>
          <w:rFonts w:ascii="宋体" w:hAnsi="仿宋" w:eastAsia="宋体" w:cs="仿宋"/>
          <w:b/>
          <w:bCs/>
          <w:color w:val="auto"/>
          <w:spacing w:val="6"/>
          <w:sz w:val="24"/>
          <w:szCs w:val="31"/>
          <w:highlight w:val="none"/>
        </w:rPr>
        <w:t>%)</w:t>
      </w:r>
    </w:p>
    <w:p w14:paraId="75F3D862">
      <w:pPr>
        <w:snapToGrid/>
        <w:spacing w:before="200" w:beforeAutospacing="0" w:after="200" w:afterAutospacing="0" w:line="240" w:lineRule="auto"/>
        <w:ind w:left="0" w:leftChars="0" w:right="0" w:rightChars="0" w:firstLine="0" w:firstLineChars="0"/>
        <w:jc w:val="left"/>
        <w:outlineLvl w:val="1"/>
        <w:rPr>
          <w:rFonts w:ascii="宋体" w:eastAsia="宋体"/>
          <w:color w:val="auto"/>
          <w:sz w:val="24"/>
        </w:rPr>
      </w:pPr>
      <w:bookmarkStart w:id="33" w:name="bookmark24"/>
      <w:bookmarkEnd w:id="33"/>
      <w:bookmarkStart w:id="34" w:name="bookmark23"/>
      <w:bookmarkEnd w:id="34"/>
      <w:bookmarkStart w:id="35" w:name="_Toc16511"/>
      <w:r>
        <w:rPr>
          <w:rFonts w:ascii="宋体" w:hAnsi="仿宋" w:eastAsia="宋体" w:cs="仿宋"/>
          <w:b/>
          <w:bCs/>
          <w:color w:val="auto"/>
          <w:spacing w:val="4"/>
          <w:sz w:val="24"/>
          <w:szCs w:val="31"/>
        </w:rPr>
        <w:t>七、无效的招标文件</w:t>
      </w:r>
      <w:bookmarkEnd w:id="35"/>
    </w:p>
    <w:p w14:paraId="5A243406">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招标文件如有下列情况之一,将会在评审中按照无效文</w:t>
      </w:r>
      <w:r>
        <w:rPr>
          <w:rFonts w:ascii="宋体" w:hAnsi="仿宋" w:eastAsia="宋体" w:cs="仿宋"/>
          <w:color w:val="auto"/>
          <w:spacing w:val="-12"/>
          <w:sz w:val="24"/>
          <w:szCs w:val="31"/>
        </w:rPr>
        <w:t>件处理：</w:t>
      </w:r>
    </w:p>
    <w:p w14:paraId="0A11D377">
      <w:pPr>
        <w:snapToGrid/>
        <w:spacing w:beforeAutospacing="0" w:afterAutospacing="0" w:line="360" w:lineRule="auto"/>
        <w:ind w:left="0" w:leftChars="0" w:right="0" w:rightChars="0" w:firstLine="508" w:firstLineChars="200"/>
        <w:jc w:val="left"/>
        <w:rPr>
          <w:rFonts w:hint="eastAsia" w:ascii="宋体" w:hAnsi="仿宋" w:eastAsia="宋体" w:cs="仿宋"/>
          <w:color w:val="auto"/>
          <w:sz w:val="24"/>
          <w:szCs w:val="31"/>
          <w:lang w:eastAsia="zh-CN"/>
        </w:rPr>
      </w:pPr>
      <w:r>
        <w:rPr>
          <w:rFonts w:ascii="宋体" w:hAnsi="仿宋" w:eastAsia="宋体" w:cs="仿宋"/>
          <w:color w:val="auto"/>
          <w:spacing w:val="7"/>
          <w:sz w:val="24"/>
          <w:szCs w:val="31"/>
        </w:rPr>
        <w:t>（一）投标人以他人名义投标、与投标人或招标方相关人员恶意串通投标或者以弄虚作假等方式投标的（可作为今后进行投标资格审查的否决条件</w:t>
      </w:r>
      <w:r>
        <w:rPr>
          <w:rFonts w:ascii="宋体" w:hAnsi="仿宋" w:eastAsia="宋体" w:cs="仿宋"/>
          <w:color w:val="auto"/>
          <w:spacing w:val="-79"/>
          <w:sz w:val="24"/>
          <w:szCs w:val="31"/>
        </w:rPr>
        <w:t>）</w:t>
      </w:r>
      <w:r>
        <w:rPr>
          <w:rFonts w:hint="eastAsia" w:ascii="宋体" w:hAnsi="仿宋" w:eastAsia="宋体" w:cs="仿宋"/>
          <w:color w:val="auto"/>
          <w:spacing w:val="-79"/>
          <w:sz w:val="24"/>
          <w:szCs w:val="31"/>
          <w:lang w:eastAsia="zh-CN"/>
        </w:rPr>
        <w:t>；</w:t>
      </w:r>
    </w:p>
    <w:p w14:paraId="20C69D00">
      <w:pPr>
        <w:snapToGrid/>
        <w:spacing w:beforeAutospacing="0" w:afterAutospacing="0" w:line="360" w:lineRule="auto"/>
        <w:ind w:left="0" w:leftChars="0" w:right="0" w:rightChars="0" w:firstLine="508" w:firstLineChars="200"/>
        <w:jc w:val="left"/>
        <w:rPr>
          <w:rFonts w:ascii="宋体" w:hAnsi="仿宋" w:eastAsia="宋体" w:cs="仿宋"/>
          <w:color w:val="auto"/>
          <w:sz w:val="24"/>
          <w:szCs w:val="31"/>
        </w:rPr>
      </w:pPr>
      <w:r>
        <w:rPr>
          <w:rFonts w:ascii="宋体" w:hAnsi="仿宋" w:eastAsia="宋体" w:cs="仿宋"/>
          <w:color w:val="auto"/>
          <w:spacing w:val="7"/>
          <w:sz w:val="24"/>
          <w:szCs w:val="31"/>
        </w:rPr>
        <w:t>（二）无论何种原因招标书未按照招标条件书规定要求</w:t>
      </w:r>
      <w:r>
        <w:rPr>
          <w:rFonts w:ascii="宋体" w:hAnsi="仿宋" w:eastAsia="宋体" w:cs="仿宋"/>
          <w:color w:val="auto"/>
          <w:spacing w:val="-15"/>
          <w:sz w:val="24"/>
          <w:szCs w:val="31"/>
        </w:rPr>
        <w:t>密封的；</w:t>
      </w:r>
    </w:p>
    <w:p w14:paraId="3FCAA386">
      <w:pPr>
        <w:snapToGrid/>
        <w:spacing w:beforeAutospacing="0" w:afterAutospacing="0" w:line="360" w:lineRule="auto"/>
        <w:ind w:left="0" w:leftChars="0" w:right="0" w:rightChars="0" w:firstLine="496" w:firstLineChars="200"/>
        <w:jc w:val="left"/>
        <w:rPr>
          <w:rFonts w:ascii="宋体" w:hAnsi="仿宋" w:eastAsia="宋体" w:cs="仿宋"/>
          <w:color w:val="auto"/>
          <w:sz w:val="24"/>
          <w:szCs w:val="31"/>
        </w:rPr>
      </w:pPr>
      <w:r>
        <w:rPr>
          <w:rFonts w:ascii="宋体" w:hAnsi="仿宋" w:eastAsia="宋体" w:cs="仿宋"/>
          <w:color w:val="auto"/>
          <w:spacing w:val="4"/>
          <w:sz w:val="24"/>
          <w:szCs w:val="31"/>
        </w:rPr>
        <w:t>（三）投标书已涂改或用铅笔书写的；</w:t>
      </w:r>
    </w:p>
    <w:p w14:paraId="1FDC0FA1">
      <w:pPr>
        <w:snapToGrid/>
        <w:spacing w:beforeAutospacing="0" w:afterAutospacing="0" w:line="360" w:lineRule="auto"/>
        <w:ind w:left="0" w:leftChars="0" w:right="0" w:rightChars="0" w:firstLine="508" w:firstLineChars="200"/>
        <w:jc w:val="left"/>
        <w:rPr>
          <w:rFonts w:ascii="宋体" w:hAnsi="仿宋" w:eastAsia="宋体" w:cs="仿宋"/>
          <w:color w:val="auto"/>
          <w:sz w:val="24"/>
          <w:szCs w:val="31"/>
        </w:rPr>
      </w:pPr>
      <w:r>
        <w:rPr>
          <w:rFonts w:ascii="宋体" w:hAnsi="仿宋" w:eastAsia="宋体" w:cs="仿宋"/>
          <w:color w:val="auto"/>
          <w:spacing w:val="7"/>
          <w:sz w:val="24"/>
          <w:szCs w:val="31"/>
        </w:rPr>
        <w:t>（四）投标文件没有投标人授权代表签字或未</w:t>
      </w:r>
      <w:r>
        <w:rPr>
          <w:rFonts w:ascii="宋体" w:hAnsi="仿宋" w:eastAsia="宋体" w:cs="仿宋"/>
          <w:color w:val="auto"/>
          <w:spacing w:val="6"/>
          <w:sz w:val="24"/>
          <w:szCs w:val="31"/>
        </w:rPr>
        <w:t>加盖公章</w:t>
      </w:r>
      <w:r>
        <w:rPr>
          <w:rFonts w:ascii="宋体" w:hAnsi="仿宋" w:eastAsia="宋体" w:cs="仿宋"/>
          <w:color w:val="auto"/>
          <w:spacing w:val="-25"/>
          <w:sz w:val="24"/>
          <w:szCs w:val="31"/>
        </w:rPr>
        <w:t>的；</w:t>
      </w:r>
    </w:p>
    <w:p w14:paraId="04342268">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（五）投标人的报价明显低于其他投标报价或者在设有标底时明显低于标底。并且评委要求该投标人做出书面说明并提供相关证明材料，而投标人不能合理说明或不能提供相</w:t>
      </w:r>
      <w:r>
        <w:rPr>
          <w:rFonts w:ascii="宋体" w:hAnsi="仿宋" w:eastAsia="宋体" w:cs="仿宋"/>
          <w:color w:val="auto"/>
          <w:spacing w:val="-2"/>
          <w:sz w:val="24"/>
          <w:szCs w:val="31"/>
        </w:rPr>
        <w:t>关证明材料的；</w:t>
      </w:r>
    </w:p>
    <w:p w14:paraId="6CB53DEE">
      <w:pPr>
        <w:snapToGrid/>
        <w:spacing w:beforeAutospacing="0" w:afterAutospacing="0" w:line="360" w:lineRule="auto"/>
        <w:ind w:left="0" w:leftChars="0" w:right="0" w:rightChars="0" w:firstLine="508" w:firstLineChars="200"/>
        <w:jc w:val="left"/>
        <w:rPr>
          <w:rFonts w:ascii="宋体" w:hAnsi="仿宋" w:eastAsia="宋体" w:cs="仿宋"/>
          <w:color w:val="auto"/>
          <w:sz w:val="24"/>
          <w:szCs w:val="31"/>
        </w:rPr>
      </w:pPr>
      <w:r>
        <w:rPr>
          <w:rFonts w:ascii="宋体" w:hAnsi="仿宋" w:eastAsia="宋体" w:cs="仿宋"/>
          <w:color w:val="auto"/>
          <w:spacing w:val="7"/>
          <w:sz w:val="24"/>
          <w:szCs w:val="31"/>
        </w:rPr>
        <w:t>（六）投标人不能提供有效资质或证件的；</w:t>
      </w:r>
    </w:p>
    <w:p w14:paraId="4EB44025">
      <w:pPr>
        <w:snapToGrid/>
        <w:spacing w:beforeAutospacing="0" w:afterAutospacing="0" w:line="360" w:lineRule="auto"/>
        <w:ind w:left="0" w:leftChars="0" w:right="0" w:rightChars="0" w:firstLine="508" w:firstLineChars="200"/>
        <w:jc w:val="left"/>
        <w:rPr>
          <w:rFonts w:ascii="宋体" w:hAnsi="仿宋" w:eastAsia="宋体" w:cs="仿宋"/>
          <w:color w:val="auto"/>
          <w:sz w:val="24"/>
          <w:szCs w:val="31"/>
        </w:rPr>
      </w:pPr>
      <w:r>
        <w:rPr>
          <w:rFonts w:ascii="宋体" w:hAnsi="仿宋" w:eastAsia="宋体" w:cs="仿宋"/>
          <w:color w:val="auto"/>
          <w:spacing w:val="7"/>
          <w:sz w:val="24"/>
          <w:szCs w:val="31"/>
        </w:rPr>
        <w:t>（七）投标交付物明显不符合技术规格、技术标准要求</w:t>
      </w:r>
      <w:r>
        <w:rPr>
          <w:rFonts w:ascii="宋体" w:hAnsi="仿宋" w:eastAsia="宋体" w:cs="仿宋"/>
          <w:color w:val="auto"/>
          <w:spacing w:val="-25"/>
          <w:sz w:val="24"/>
          <w:szCs w:val="31"/>
        </w:rPr>
        <w:t>的；</w:t>
      </w:r>
    </w:p>
    <w:p w14:paraId="488A408F">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（八）供应商及其授权的经销商、或同一供应商授权两</w:t>
      </w:r>
      <w:r>
        <w:rPr>
          <w:rFonts w:ascii="宋体" w:hAnsi="仿宋" w:eastAsia="宋体" w:cs="仿宋"/>
          <w:color w:val="auto"/>
          <w:spacing w:val="5"/>
          <w:sz w:val="24"/>
          <w:szCs w:val="31"/>
        </w:rPr>
        <w:t>家及以上经销商参加同一个投标的；</w:t>
      </w:r>
    </w:p>
    <w:p w14:paraId="59C98C65">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（九）投标文件中附有招标人不能接受的条件的；</w:t>
      </w:r>
    </w:p>
    <w:p w14:paraId="5F60713E">
      <w:pPr>
        <w:snapToGrid/>
        <w:spacing w:beforeAutospacing="0" w:afterAutospacing="0" w:line="360" w:lineRule="auto"/>
        <w:ind w:left="0" w:leftChars="0" w:right="0" w:rightChars="0" w:firstLine="508" w:firstLineChars="200"/>
        <w:jc w:val="left"/>
        <w:rPr>
          <w:rFonts w:ascii="宋体" w:hAnsi="仿宋" w:eastAsia="宋体" w:cs="仿宋"/>
          <w:color w:val="auto"/>
          <w:sz w:val="24"/>
          <w:szCs w:val="31"/>
        </w:rPr>
      </w:pPr>
      <w:r>
        <w:rPr>
          <w:rFonts w:ascii="宋体" w:hAnsi="仿宋" w:eastAsia="宋体" w:cs="仿宋"/>
          <w:color w:val="auto"/>
          <w:spacing w:val="7"/>
          <w:sz w:val="24"/>
          <w:szCs w:val="31"/>
        </w:rPr>
        <w:t>（十）有两个及以上最终报价的；</w:t>
      </w:r>
    </w:p>
    <w:p w14:paraId="568C794B">
      <w:pPr>
        <w:snapToGrid/>
        <w:spacing w:beforeAutospacing="0" w:afterAutospacing="0" w:line="360" w:lineRule="auto"/>
        <w:ind w:left="0" w:leftChars="0" w:right="0" w:rightChars="0" w:firstLine="508" w:firstLineChars="200"/>
        <w:jc w:val="left"/>
        <w:rPr>
          <w:rFonts w:ascii="宋体" w:hAnsi="仿宋" w:eastAsia="宋体" w:cs="仿宋"/>
          <w:color w:val="auto"/>
          <w:sz w:val="24"/>
          <w:szCs w:val="31"/>
        </w:rPr>
      </w:pPr>
      <w:r>
        <w:rPr>
          <w:rFonts w:ascii="宋体" w:hAnsi="仿宋" w:eastAsia="宋体" w:cs="仿宋"/>
          <w:color w:val="auto"/>
          <w:spacing w:val="7"/>
          <w:sz w:val="24"/>
          <w:szCs w:val="31"/>
        </w:rPr>
        <w:t>（十一）其他与招标文件要求不相符，有可能影响公平</w:t>
      </w:r>
      <w:r>
        <w:rPr>
          <w:rFonts w:ascii="宋体" w:hAnsi="仿宋" w:eastAsia="宋体" w:cs="仿宋"/>
          <w:color w:val="auto"/>
          <w:spacing w:val="-8"/>
          <w:sz w:val="24"/>
          <w:szCs w:val="31"/>
        </w:rPr>
        <w:t>竞争的。</w:t>
      </w:r>
    </w:p>
    <w:p w14:paraId="147259CD">
      <w:pPr>
        <w:snapToGrid/>
        <w:spacing w:before="200" w:beforeAutospacing="0" w:after="200" w:afterAutospacing="0" w:line="240" w:lineRule="auto"/>
        <w:ind w:left="0" w:leftChars="0" w:right="0" w:rightChars="0" w:firstLine="0" w:firstLineChars="0"/>
        <w:jc w:val="left"/>
        <w:outlineLvl w:val="1"/>
        <w:rPr>
          <w:rFonts w:ascii="宋体" w:hAnsi="仿宋" w:eastAsia="宋体" w:cs="仿宋"/>
          <w:b/>
          <w:color w:val="auto"/>
          <w:sz w:val="24"/>
          <w:szCs w:val="31"/>
        </w:rPr>
      </w:pPr>
      <w:bookmarkStart w:id="36" w:name="bookmark26"/>
      <w:bookmarkEnd w:id="36"/>
      <w:bookmarkStart w:id="37" w:name="bookmark25"/>
      <w:bookmarkEnd w:id="37"/>
      <w:bookmarkStart w:id="38" w:name="_Toc17864"/>
      <w:r>
        <w:rPr>
          <w:rFonts w:ascii="宋体" w:hAnsi="仿宋" w:eastAsia="宋体" w:cs="仿宋"/>
          <w:b/>
          <w:bCs/>
          <w:color w:val="auto"/>
          <w:spacing w:val="2"/>
          <w:sz w:val="24"/>
          <w:szCs w:val="31"/>
        </w:rPr>
        <w:t>八、中标</w:t>
      </w:r>
      <w:bookmarkEnd w:id="38"/>
    </w:p>
    <w:p w14:paraId="3A56EC46">
      <w:pPr>
        <w:snapToGrid/>
        <w:spacing w:beforeAutospacing="0" w:afterAutospacing="0" w:line="360" w:lineRule="auto"/>
        <w:ind w:left="0" w:leftChars="0" w:right="0" w:rightChars="0" w:firstLine="568" w:firstLineChars="200"/>
        <w:jc w:val="left"/>
        <w:rPr>
          <w:rFonts w:hint="default" w:ascii="宋体" w:hAnsi="仿宋" w:eastAsia="宋体" w:cs="仿宋"/>
          <w:color w:val="auto"/>
          <w:sz w:val="24"/>
          <w:szCs w:val="31"/>
          <w:lang w:val="en-US" w:eastAsia="zh-CN"/>
        </w:rPr>
      </w:pPr>
      <w:r>
        <w:rPr>
          <w:rFonts w:ascii="宋体" w:hAnsi="仿宋" w:eastAsia="宋体" w:cs="仿宋"/>
          <w:color w:val="auto"/>
          <w:spacing w:val="22"/>
          <w:sz w:val="24"/>
          <w:szCs w:val="31"/>
        </w:rPr>
        <w:t>采购人将在评标工作结束及时将中标结果</w:t>
      </w:r>
      <w:r>
        <w:rPr>
          <w:rFonts w:hint="eastAsia" w:ascii="宋体" w:hAnsi="仿宋" w:eastAsia="宋体" w:cs="仿宋"/>
          <w:color w:val="auto"/>
          <w:spacing w:val="22"/>
          <w:sz w:val="24"/>
          <w:szCs w:val="31"/>
          <w:lang w:val="en-US" w:eastAsia="zh-CN"/>
        </w:rPr>
        <w:t>在我司电子采购平台进行公示。</w:t>
      </w:r>
    </w:p>
    <w:p w14:paraId="0E70BF2A">
      <w:pPr>
        <w:snapToGrid/>
        <w:spacing w:before="200" w:beforeAutospacing="0" w:after="200" w:afterAutospacing="0" w:line="240" w:lineRule="auto"/>
        <w:ind w:left="0" w:leftChars="0" w:right="0" w:rightChars="0" w:firstLine="0" w:firstLineChars="0"/>
        <w:jc w:val="left"/>
        <w:outlineLvl w:val="1"/>
        <w:rPr>
          <w:rFonts w:ascii="宋体" w:hAnsi="仿宋" w:eastAsia="宋体" w:cs="仿宋"/>
          <w:b/>
          <w:color w:val="auto"/>
          <w:sz w:val="24"/>
          <w:szCs w:val="31"/>
        </w:rPr>
      </w:pPr>
      <w:bookmarkStart w:id="39" w:name="bookmark27"/>
      <w:bookmarkEnd w:id="39"/>
      <w:bookmarkStart w:id="40" w:name="bookmark28"/>
      <w:bookmarkEnd w:id="40"/>
      <w:bookmarkStart w:id="41" w:name="_Toc29025"/>
      <w:r>
        <w:rPr>
          <w:rFonts w:ascii="宋体" w:hAnsi="仿宋" w:eastAsia="宋体" w:cs="仿宋"/>
          <w:b/>
          <w:bCs/>
          <w:color w:val="auto"/>
          <w:spacing w:val="2"/>
          <w:sz w:val="24"/>
          <w:szCs w:val="31"/>
        </w:rPr>
        <w:t>九、签订合同</w:t>
      </w:r>
      <w:bookmarkEnd w:id="41"/>
    </w:p>
    <w:p w14:paraId="15E0CD9B">
      <w:pPr>
        <w:snapToGrid/>
        <w:spacing w:beforeAutospacing="0" w:afterAutospacing="0" w:line="360" w:lineRule="auto"/>
        <w:ind w:left="0" w:leftChars="0" w:right="0" w:rightChars="0" w:firstLine="508" w:firstLineChars="200"/>
        <w:jc w:val="left"/>
        <w:rPr>
          <w:rFonts w:ascii="宋体" w:hAnsi="仿宋" w:eastAsia="宋体" w:cs="仿宋"/>
          <w:color w:val="auto"/>
          <w:sz w:val="24"/>
          <w:szCs w:val="31"/>
        </w:rPr>
      </w:pPr>
      <w:r>
        <w:rPr>
          <w:rFonts w:ascii="宋体" w:hAnsi="仿宋" w:eastAsia="宋体" w:cs="仿宋"/>
          <w:color w:val="auto"/>
          <w:spacing w:val="7"/>
          <w:sz w:val="24"/>
          <w:szCs w:val="31"/>
        </w:rPr>
        <w:t>（一）合同的签订，原则上自</w:t>
      </w:r>
      <w:r>
        <w:rPr>
          <w:rFonts w:ascii="宋体" w:hAnsi="仿宋" w:eastAsia="宋体" w:cs="仿宋"/>
          <w:color w:val="auto"/>
          <w:spacing w:val="22"/>
          <w:sz w:val="24"/>
          <w:szCs w:val="31"/>
        </w:rPr>
        <w:t>中标结果</w:t>
      </w:r>
      <w:r>
        <w:rPr>
          <w:rFonts w:hint="eastAsia" w:ascii="宋体" w:hAnsi="仿宋" w:eastAsia="宋体" w:cs="仿宋"/>
          <w:color w:val="auto"/>
          <w:spacing w:val="22"/>
          <w:sz w:val="24"/>
          <w:szCs w:val="31"/>
          <w:lang w:val="en-US" w:eastAsia="zh-CN"/>
        </w:rPr>
        <w:t>公示结束后</w:t>
      </w:r>
      <w:r>
        <w:rPr>
          <w:rFonts w:ascii="宋体" w:hAnsi="仿宋" w:eastAsia="宋体" w:cs="仿宋"/>
          <w:color w:val="auto"/>
          <w:spacing w:val="7"/>
          <w:sz w:val="24"/>
          <w:szCs w:val="31"/>
        </w:rPr>
        <w:t>发出之日起十</w:t>
      </w:r>
      <w:r>
        <w:rPr>
          <w:rFonts w:ascii="宋体" w:hAnsi="仿宋" w:eastAsia="宋体" w:cs="仿宋"/>
          <w:color w:val="auto"/>
          <w:spacing w:val="5"/>
          <w:sz w:val="24"/>
          <w:szCs w:val="31"/>
        </w:rPr>
        <w:t>个工作日内完成。</w:t>
      </w:r>
    </w:p>
    <w:p w14:paraId="7988F58C">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（二）合同付款条件：采购方在每阶段验收后付款，合</w:t>
      </w:r>
      <w:r>
        <w:rPr>
          <w:rFonts w:ascii="宋体" w:hAnsi="仿宋" w:eastAsia="宋体" w:cs="仿宋"/>
          <w:color w:val="auto"/>
          <w:spacing w:val="2"/>
          <w:sz w:val="24"/>
          <w:szCs w:val="31"/>
        </w:rPr>
        <w:t>同签订后10个工作日内支付合同价款的30%，系统部署完成</w:t>
      </w:r>
      <w:r>
        <w:rPr>
          <w:rFonts w:ascii="宋体" w:hAnsi="仿宋" w:eastAsia="宋体" w:cs="仿宋"/>
          <w:color w:val="auto"/>
          <w:spacing w:val="3"/>
          <w:sz w:val="24"/>
          <w:szCs w:val="31"/>
        </w:rPr>
        <w:t>后10个工作日内合同价款的30%，系统验收后10个工作日</w:t>
      </w:r>
      <w:r>
        <w:rPr>
          <w:rFonts w:ascii="宋体" w:hAnsi="仿宋" w:eastAsia="宋体" w:cs="仿宋"/>
          <w:color w:val="auto"/>
          <w:spacing w:val="8"/>
          <w:sz w:val="24"/>
          <w:szCs w:val="31"/>
        </w:rPr>
        <w:t>内支付合同价款的30%，系统验收后一年根据系统运行</w:t>
      </w:r>
      <w:r>
        <w:rPr>
          <w:rFonts w:ascii="宋体" w:hAnsi="仿宋" w:eastAsia="宋体" w:cs="仿宋"/>
          <w:color w:val="auto"/>
          <w:spacing w:val="7"/>
          <w:sz w:val="24"/>
          <w:szCs w:val="31"/>
        </w:rPr>
        <w:t>和运</w:t>
      </w:r>
      <w:r>
        <w:rPr>
          <w:rFonts w:ascii="宋体" w:hAnsi="仿宋" w:eastAsia="宋体" w:cs="仿宋"/>
          <w:color w:val="auto"/>
          <w:spacing w:val="4"/>
          <w:sz w:val="24"/>
          <w:szCs w:val="31"/>
        </w:rPr>
        <w:t>维服务情况支付合同价款的</w:t>
      </w:r>
      <w:r>
        <w:rPr>
          <w:rFonts w:hint="eastAsia" w:ascii="宋体" w:hAnsi="仿宋" w:eastAsia="宋体" w:cs="仿宋"/>
          <w:color w:val="auto"/>
          <w:spacing w:val="4"/>
          <w:sz w:val="24"/>
          <w:szCs w:val="31"/>
          <w:lang w:val="en-US" w:eastAsia="zh-CN"/>
        </w:rPr>
        <w:t>10</w:t>
      </w:r>
      <w:r>
        <w:rPr>
          <w:rFonts w:ascii="宋体" w:hAnsi="仿宋" w:eastAsia="宋体" w:cs="仿宋"/>
          <w:color w:val="auto"/>
          <w:spacing w:val="4"/>
          <w:sz w:val="24"/>
          <w:szCs w:val="31"/>
        </w:rPr>
        <w:t>%</w:t>
      </w:r>
      <w:r>
        <w:rPr>
          <w:rFonts w:hint="eastAsia" w:ascii="宋体" w:hAnsi="仿宋" w:eastAsia="宋体" w:cs="仿宋"/>
          <w:color w:val="auto"/>
          <w:spacing w:val="4"/>
          <w:sz w:val="24"/>
          <w:szCs w:val="31"/>
          <w:lang w:val="en-US" w:eastAsia="zh-CN"/>
        </w:rPr>
        <w:t>(</w:t>
      </w:r>
      <w:r>
        <w:rPr>
          <w:rFonts w:ascii="宋体" w:hAnsi="仿宋" w:eastAsia="宋体" w:cs="仿宋"/>
          <w:color w:val="auto"/>
          <w:spacing w:val="2"/>
          <w:sz w:val="24"/>
          <w:szCs w:val="31"/>
        </w:rPr>
        <w:t>质保金）。付款前中</w:t>
      </w:r>
      <w:r>
        <w:rPr>
          <w:rFonts w:ascii="宋体" w:hAnsi="仿宋" w:eastAsia="宋体" w:cs="仿宋"/>
          <w:color w:val="auto"/>
          <w:spacing w:val="7"/>
          <w:sz w:val="24"/>
          <w:szCs w:val="31"/>
        </w:rPr>
        <w:t>标方应提供与付款额相等的增值税专用发票。</w:t>
      </w:r>
    </w:p>
    <w:p w14:paraId="383D616D">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（三）采购人保留以书面形式要求合同的乙方对其所投服务方式、服务地点及服务等作适当调整的权利。乙方必须</w:t>
      </w:r>
      <w:r>
        <w:rPr>
          <w:rFonts w:ascii="宋体" w:hAnsi="仿宋" w:eastAsia="宋体" w:cs="仿宋"/>
          <w:color w:val="auto"/>
          <w:spacing w:val="21"/>
          <w:sz w:val="24"/>
          <w:szCs w:val="31"/>
        </w:rPr>
        <w:t>在接到甲方的变更要求后及时根据本条款提出的调整内容</w:t>
      </w:r>
      <w:r>
        <w:rPr>
          <w:rFonts w:ascii="宋体" w:hAnsi="仿宋" w:eastAsia="宋体" w:cs="仿宋"/>
          <w:color w:val="auto"/>
          <w:spacing w:val="3"/>
          <w:sz w:val="24"/>
          <w:szCs w:val="31"/>
        </w:rPr>
        <w:t>做出同意与否的答复。</w:t>
      </w:r>
    </w:p>
    <w:p w14:paraId="3135524A">
      <w:pPr>
        <w:snapToGrid/>
        <w:spacing w:before="200" w:beforeAutospacing="0" w:after="200" w:afterAutospacing="0" w:line="240" w:lineRule="auto"/>
        <w:ind w:left="0" w:leftChars="0" w:right="0" w:rightChars="0" w:firstLine="0" w:firstLineChars="0"/>
        <w:jc w:val="left"/>
        <w:outlineLvl w:val="1"/>
        <w:rPr>
          <w:rFonts w:ascii="宋体" w:hAnsi="仿宋" w:eastAsia="宋体" w:cs="仿宋"/>
          <w:b/>
          <w:color w:val="auto"/>
          <w:sz w:val="24"/>
          <w:szCs w:val="31"/>
        </w:rPr>
      </w:pPr>
      <w:bookmarkStart w:id="42" w:name="bookmark30"/>
      <w:bookmarkEnd w:id="42"/>
      <w:bookmarkStart w:id="43" w:name="bookmark29"/>
      <w:bookmarkEnd w:id="43"/>
      <w:bookmarkStart w:id="44" w:name="_Toc16492"/>
      <w:r>
        <w:rPr>
          <w:rFonts w:ascii="宋体" w:hAnsi="仿宋" w:eastAsia="宋体" w:cs="仿宋"/>
          <w:b/>
          <w:bCs/>
          <w:color w:val="auto"/>
          <w:spacing w:val="3"/>
          <w:sz w:val="24"/>
          <w:szCs w:val="31"/>
        </w:rPr>
        <w:t>十、投标活动终止</w:t>
      </w:r>
      <w:bookmarkEnd w:id="44"/>
    </w:p>
    <w:p w14:paraId="345B4F0D">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投标项目出现下列情形之一的，招标公司将对已进行的</w:t>
      </w:r>
      <w:r>
        <w:rPr>
          <w:rFonts w:ascii="宋体" w:hAnsi="仿宋" w:eastAsia="宋体" w:cs="仿宋"/>
          <w:color w:val="auto"/>
          <w:spacing w:val="2"/>
          <w:sz w:val="24"/>
          <w:szCs w:val="31"/>
        </w:rPr>
        <w:t>投标活动予以终止：</w:t>
      </w:r>
    </w:p>
    <w:p w14:paraId="29F8B5DC">
      <w:pPr>
        <w:snapToGrid/>
        <w:spacing w:beforeAutospacing="0" w:afterAutospacing="0" w:line="360" w:lineRule="auto"/>
        <w:ind w:left="0" w:leftChars="0" w:right="0" w:rightChars="0" w:firstLine="512" w:firstLineChars="200"/>
        <w:jc w:val="left"/>
        <w:rPr>
          <w:rFonts w:ascii="宋体" w:hAnsi="仿宋" w:eastAsia="宋体" w:cs="仿宋"/>
          <w:color w:val="auto"/>
          <w:spacing w:val="8"/>
          <w:sz w:val="24"/>
          <w:szCs w:val="31"/>
        </w:rPr>
      </w:pPr>
      <w:r>
        <w:rPr>
          <w:rFonts w:ascii="宋体" w:hAnsi="仿宋" w:eastAsia="宋体" w:cs="仿宋"/>
          <w:color w:val="auto"/>
          <w:spacing w:val="8"/>
          <w:sz w:val="24"/>
          <w:szCs w:val="31"/>
        </w:rPr>
        <w:t>（一）出现影响公正的违法、违规行为的；</w:t>
      </w:r>
    </w:p>
    <w:p w14:paraId="16C731CD">
      <w:pPr>
        <w:snapToGrid/>
        <w:spacing w:beforeAutospacing="0" w:afterAutospacing="0" w:line="360" w:lineRule="auto"/>
        <w:ind w:left="0" w:leftChars="0" w:right="0" w:rightChars="0" w:firstLine="512" w:firstLineChars="200"/>
        <w:jc w:val="left"/>
        <w:rPr>
          <w:rFonts w:ascii="宋体" w:hAnsi="仿宋" w:eastAsia="宋体" w:cs="仿宋"/>
          <w:color w:val="auto"/>
          <w:spacing w:val="8"/>
          <w:sz w:val="24"/>
          <w:szCs w:val="31"/>
        </w:rPr>
      </w:pPr>
      <w:r>
        <w:rPr>
          <w:rFonts w:ascii="宋体" w:hAnsi="仿宋" w:eastAsia="宋体" w:cs="仿宋"/>
          <w:color w:val="auto"/>
          <w:spacing w:val="8"/>
          <w:sz w:val="24"/>
          <w:szCs w:val="31"/>
        </w:rPr>
        <w:t>（二）因重大变故，项目任务取消的；</w:t>
      </w:r>
    </w:p>
    <w:p w14:paraId="7DACB916">
      <w:pPr>
        <w:keepNext w:val="0"/>
        <w:keepLines w:val="0"/>
        <w:pageBreakBefore w:val="0"/>
        <w:widowControl/>
        <w:kinsoku w:val="0"/>
        <w:wordWrap/>
        <w:overflowPunct/>
        <w:topLinePunct w:val="0"/>
        <w:autoSpaceDE w:val="0"/>
        <w:autoSpaceDN w:val="0"/>
        <w:bidi w:val="0"/>
        <w:adjustRightInd w:val="0"/>
        <w:snapToGrid/>
        <w:spacing w:beforeAutospacing="0" w:afterAutospacing="0" w:line="360" w:lineRule="auto"/>
        <w:ind w:left="0" w:leftChars="0" w:right="0" w:rightChars="0" w:firstLine="512" w:firstLineChars="200"/>
        <w:jc w:val="left"/>
        <w:textAlignment w:val="baseline"/>
        <w:rPr>
          <w:rFonts w:ascii="宋体" w:hAnsi="仿宋" w:eastAsia="宋体" w:cs="仿宋"/>
          <w:color w:val="auto"/>
          <w:sz w:val="24"/>
          <w:szCs w:val="31"/>
        </w:rPr>
      </w:pPr>
      <w:r>
        <w:rPr>
          <w:rFonts w:ascii="宋体" w:hAnsi="仿宋" w:eastAsia="宋体" w:cs="仿宋"/>
          <w:color w:val="auto"/>
          <w:spacing w:val="8"/>
          <w:sz w:val="24"/>
          <w:szCs w:val="31"/>
        </w:rPr>
        <w:t>投标活动终止后，招标人将把投标活动终止理由通知所</w:t>
      </w:r>
      <w:r>
        <w:rPr>
          <w:rFonts w:ascii="宋体" w:hAnsi="仿宋" w:eastAsia="宋体" w:cs="仿宋"/>
          <w:color w:val="auto"/>
          <w:spacing w:val="3"/>
          <w:sz w:val="24"/>
          <w:szCs w:val="31"/>
        </w:rPr>
        <w:t>有投标方。</w:t>
      </w:r>
    </w:p>
    <w:p w14:paraId="29F2C450">
      <w:pPr>
        <w:snapToGrid/>
        <w:spacing w:before="200" w:beforeAutospacing="0" w:after="200" w:afterAutospacing="0" w:line="240" w:lineRule="auto"/>
        <w:ind w:left="0" w:leftChars="0" w:right="0" w:rightChars="0" w:firstLine="0" w:firstLineChars="0"/>
        <w:jc w:val="left"/>
        <w:outlineLvl w:val="1"/>
        <w:rPr>
          <w:rFonts w:ascii="宋体" w:hAnsi="仿宋" w:eastAsia="宋体" w:cs="仿宋"/>
          <w:b/>
          <w:color w:val="auto"/>
          <w:sz w:val="24"/>
          <w:szCs w:val="31"/>
        </w:rPr>
      </w:pPr>
      <w:bookmarkStart w:id="45" w:name="bookmark31"/>
      <w:bookmarkEnd w:id="45"/>
      <w:bookmarkStart w:id="46" w:name="bookmark32"/>
      <w:bookmarkEnd w:id="46"/>
      <w:bookmarkStart w:id="47" w:name="_Toc4408"/>
      <w:r>
        <w:rPr>
          <w:rFonts w:ascii="宋体" w:hAnsi="仿宋" w:eastAsia="宋体" w:cs="仿宋"/>
          <w:b/>
          <w:bCs/>
          <w:color w:val="auto"/>
          <w:sz w:val="24"/>
          <w:szCs w:val="31"/>
        </w:rPr>
        <w:t>十一、其他事项</w:t>
      </w:r>
      <w:bookmarkEnd w:id="47"/>
    </w:p>
    <w:p w14:paraId="7D41B78E">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（一）采购人可按规定以补充通知的方式，酌情延长递交投标文件的截止日期。在上述情况下，采购人和投标人在投标截止期方面的全部权利、责任和义务，将适用于延长后</w:t>
      </w:r>
      <w:r>
        <w:rPr>
          <w:rFonts w:ascii="宋体" w:hAnsi="仿宋" w:eastAsia="宋体" w:cs="仿宋"/>
          <w:color w:val="auto"/>
          <w:spacing w:val="5"/>
          <w:sz w:val="24"/>
          <w:szCs w:val="31"/>
        </w:rPr>
        <w:t>新的投标截止期。</w:t>
      </w:r>
    </w:p>
    <w:p w14:paraId="57170E94">
      <w:pPr>
        <w:snapToGrid/>
        <w:spacing w:beforeAutospacing="0" w:afterAutospacing="0" w:line="360" w:lineRule="auto"/>
        <w:ind w:left="0" w:leftChars="0" w:right="0" w:rightChars="0" w:firstLine="512" w:firstLineChars="200"/>
        <w:jc w:val="left"/>
        <w:rPr>
          <w:rFonts w:ascii="宋体" w:hAnsi="仿宋" w:eastAsia="宋体" w:cs="仿宋"/>
          <w:color w:val="auto"/>
          <w:spacing w:val="8"/>
          <w:sz w:val="24"/>
          <w:szCs w:val="31"/>
        </w:rPr>
      </w:pPr>
      <w:r>
        <w:rPr>
          <w:rFonts w:ascii="宋体" w:hAnsi="仿宋" w:eastAsia="宋体" w:cs="仿宋"/>
          <w:color w:val="auto"/>
          <w:spacing w:val="8"/>
          <w:sz w:val="24"/>
          <w:szCs w:val="31"/>
        </w:rPr>
        <w:t>（二）本招标文件的解释权属于采购人。</w:t>
      </w:r>
    </w:p>
    <w:p w14:paraId="222E1D65">
      <w:pPr>
        <w:snapToGrid/>
        <w:spacing w:beforeAutospacing="0" w:afterAutospacing="0" w:line="360" w:lineRule="auto"/>
        <w:ind w:left="0" w:leftChars="0" w:right="0" w:rightChars="0" w:firstLine="480" w:firstLineChars="200"/>
        <w:jc w:val="left"/>
        <w:rPr>
          <w:rFonts w:ascii="宋体" w:hAnsi="仿宋" w:eastAsia="宋体" w:cs="仿宋"/>
          <w:color w:val="auto"/>
          <w:sz w:val="24"/>
          <w:szCs w:val="31"/>
        </w:rPr>
        <w:sectPr>
          <w:footerReference r:id="rId6" w:type="default"/>
          <w:pgSz w:w="11907" w:h="16841"/>
          <w:pgMar w:top="1423" w:right="1785" w:bottom="1151" w:left="1785" w:header="0" w:footer="991" w:gutter="0"/>
          <w:pgNumType w:fmt="numberInDash"/>
          <w:cols w:space="720" w:num="1"/>
        </w:sectPr>
      </w:pPr>
    </w:p>
    <w:p w14:paraId="64E6F1E7">
      <w:pPr>
        <w:snapToGrid/>
        <w:spacing w:before="200" w:beforeAutospacing="0" w:after="200" w:afterAutospacing="0" w:line="240" w:lineRule="auto"/>
        <w:ind w:right="0" w:rightChars="0"/>
        <w:jc w:val="center"/>
        <w:outlineLvl w:val="0"/>
        <w:rPr>
          <w:rFonts w:ascii="宋体" w:hAnsi="宋体" w:eastAsia="宋体" w:cs="宋体"/>
          <w:b/>
          <w:bCs/>
          <w:color w:val="auto"/>
          <w:spacing w:val="-4"/>
          <w:sz w:val="28"/>
          <w:szCs w:val="28"/>
        </w:rPr>
      </w:pPr>
      <w:bookmarkStart w:id="48" w:name="bookmark34"/>
      <w:bookmarkEnd w:id="48"/>
      <w:bookmarkStart w:id="49" w:name="bookmark33"/>
      <w:bookmarkEnd w:id="49"/>
      <w:bookmarkStart w:id="50" w:name="_Toc2748"/>
      <w:r>
        <w:rPr>
          <w:rFonts w:ascii="宋体" w:hAnsi="宋体" w:eastAsia="宋体" w:cs="宋体"/>
          <w:b/>
          <w:bCs/>
          <w:color w:val="auto"/>
          <w:spacing w:val="-4"/>
          <w:sz w:val="28"/>
          <w:szCs w:val="28"/>
        </w:rPr>
        <w:t>第三章 招标项目基本内容及要求</w:t>
      </w:r>
      <w:bookmarkEnd w:id="50"/>
    </w:p>
    <w:tbl>
      <w:tblPr>
        <w:tblStyle w:val="22"/>
        <w:tblW w:w="93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46"/>
        <w:gridCol w:w="7171"/>
      </w:tblGrid>
      <w:tr w14:paraId="38AEE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2146" w:type="dxa"/>
            <w:tcBorders>
              <w:right w:val="single" w:color="000000" w:sz="4" w:space="0"/>
            </w:tcBorders>
            <w:vAlign w:val="center"/>
          </w:tcPr>
          <w:p w14:paraId="0036C2EC">
            <w:pPr>
              <w:pStyle w:val="23"/>
              <w:spacing w:before="52" w:line="225" w:lineRule="auto"/>
              <w:ind w:left="770"/>
              <w:jc w:val="both"/>
              <w:rPr>
                <w:rFonts w:hint="eastAsia" w:ascii="宋体" w:hAnsi="宋体" w:eastAsia="宋体" w:cs="宋体"/>
                <w:sz w:val="24"/>
                <w:szCs w:val="24"/>
              </w:rPr>
            </w:pPr>
            <w:r>
              <w:rPr>
                <w:rFonts w:hint="eastAsia" w:ascii="宋体" w:hAnsi="宋体" w:eastAsia="宋体" w:cs="宋体"/>
                <w:b/>
                <w:bCs/>
                <w:spacing w:val="-4"/>
                <w:sz w:val="24"/>
                <w:szCs w:val="24"/>
              </w:rPr>
              <w:t>项目</w:t>
            </w:r>
          </w:p>
        </w:tc>
        <w:tc>
          <w:tcPr>
            <w:tcW w:w="7171" w:type="dxa"/>
            <w:tcBorders>
              <w:left w:val="single" w:color="000000" w:sz="4" w:space="0"/>
            </w:tcBorders>
            <w:vAlign w:val="center"/>
          </w:tcPr>
          <w:p w14:paraId="70DC9DC3">
            <w:pPr>
              <w:pStyle w:val="23"/>
              <w:spacing w:before="51" w:line="224" w:lineRule="auto"/>
              <w:ind w:left="3019"/>
              <w:jc w:val="both"/>
              <w:rPr>
                <w:rFonts w:hint="eastAsia" w:ascii="宋体" w:hAnsi="宋体" w:eastAsia="宋体" w:cs="宋体"/>
                <w:sz w:val="24"/>
                <w:szCs w:val="24"/>
              </w:rPr>
            </w:pPr>
            <w:r>
              <w:rPr>
                <w:rFonts w:hint="eastAsia" w:ascii="宋体" w:hAnsi="宋体" w:eastAsia="宋体" w:cs="宋体"/>
                <w:b/>
                <w:bCs/>
                <w:spacing w:val="-14"/>
                <w:sz w:val="24"/>
                <w:szCs w:val="24"/>
              </w:rPr>
              <w:t>内容</w:t>
            </w:r>
          </w:p>
        </w:tc>
      </w:tr>
      <w:tr w14:paraId="528D4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2146" w:type="dxa"/>
            <w:tcBorders>
              <w:right w:val="single" w:color="000000" w:sz="4" w:space="0"/>
            </w:tcBorders>
            <w:vAlign w:val="center"/>
          </w:tcPr>
          <w:p w14:paraId="6F1EC8C4">
            <w:pPr>
              <w:pStyle w:val="23"/>
              <w:spacing w:before="47" w:line="222" w:lineRule="auto"/>
              <w:ind w:left="127"/>
              <w:jc w:val="both"/>
              <w:rPr>
                <w:rFonts w:hint="eastAsia" w:ascii="宋体" w:hAnsi="宋体" w:eastAsia="宋体" w:cs="宋体"/>
                <w:sz w:val="24"/>
                <w:szCs w:val="24"/>
              </w:rPr>
            </w:pPr>
            <w:r>
              <w:rPr>
                <w:rFonts w:hint="eastAsia" w:ascii="宋体" w:hAnsi="宋体" w:eastAsia="宋体" w:cs="宋体"/>
                <w:spacing w:val="6"/>
                <w:sz w:val="24"/>
                <w:szCs w:val="24"/>
              </w:rPr>
              <w:t>招标项目名称</w:t>
            </w:r>
          </w:p>
        </w:tc>
        <w:tc>
          <w:tcPr>
            <w:tcW w:w="7171" w:type="dxa"/>
            <w:tcBorders>
              <w:left w:val="single" w:color="000000" w:sz="4" w:space="0"/>
            </w:tcBorders>
            <w:vAlign w:val="center"/>
          </w:tcPr>
          <w:p w14:paraId="22B24BB1">
            <w:pPr>
              <w:pStyle w:val="23"/>
              <w:spacing w:before="46" w:line="224" w:lineRule="auto"/>
              <w:ind w:left="125"/>
              <w:jc w:val="both"/>
              <w:rPr>
                <w:rFonts w:hint="eastAsia" w:ascii="宋体" w:hAnsi="宋体" w:eastAsia="宋体" w:cs="宋体"/>
                <w:sz w:val="24"/>
                <w:szCs w:val="24"/>
                <w:lang w:eastAsia="zh-CN"/>
              </w:rPr>
            </w:pPr>
            <w:r>
              <w:rPr>
                <w:rFonts w:hint="eastAsia" w:ascii="宋体" w:hAnsi="宋体" w:eastAsia="宋体" w:cs="宋体"/>
                <w:spacing w:val="5"/>
                <w:sz w:val="24"/>
                <w:szCs w:val="24"/>
                <w:highlight w:val="none"/>
                <w:lang w:val="en-US" w:eastAsia="zh-CN"/>
              </w:rPr>
              <w:t>二三维协同设计平台及图文档管理系统</w:t>
            </w:r>
          </w:p>
        </w:tc>
      </w:tr>
      <w:tr w14:paraId="4B5C3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jc w:val="center"/>
        </w:trPr>
        <w:tc>
          <w:tcPr>
            <w:tcW w:w="2146" w:type="dxa"/>
            <w:tcBorders>
              <w:right w:val="single" w:color="000000" w:sz="4" w:space="0"/>
            </w:tcBorders>
            <w:vAlign w:val="center"/>
          </w:tcPr>
          <w:p w14:paraId="489EBC1E">
            <w:pPr>
              <w:pStyle w:val="23"/>
              <w:spacing w:before="50" w:line="222" w:lineRule="auto"/>
              <w:ind w:left="131"/>
              <w:jc w:val="both"/>
              <w:rPr>
                <w:rFonts w:hint="eastAsia" w:ascii="宋体" w:hAnsi="宋体" w:eastAsia="宋体" w:cs="宋体"/>
                <w:sz w:val="24"/>
                <w:szCs w:val="24"/>
              </w:rPr>
            </w:pPr>
            <w:r>
              <w:rPr>
                <w:rFonts w:hint="eastAsia" w:ascii="宋体" w:hAnsi="宋体" w:eastAsia="宋体" w:cs="宋体"/>
                <w:spacing w:val="3"/>
                <w:sz w:val="24"/>
                <w:szCs w:val="24"/>
              </w:rPr>
              <w:t>采购单位</w:t>
            </w:r>
          </w:p>
        </w:tc>
        <w:tc>
          <w:tcPr>
            <w:tcW w:w="7171" w:type="dxa"/>
            <w:tcBorders>
              <w:left w:val="single" w:color="000000" w:sz="4" w:space="0"/>
            </w:tcBorders>
            <w:vAlign w:val="center"/>
          </w:tcPr>
          <w:p w14:paraId="5445E29E">
            <w:pPr>
              <w:pStyle w:val="23"/>
              <w:spacing w:before="49" w:line="224" w:lineRule="auto"/>
              <w:ind w:left="133"/>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中机国际工程设计研究院有限责任公司</w:t>
            </w:r>
          </w:p>
        </w:tc>
      </w:tr>
      <w:tr w14:paraId="1F43A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2146" w:type="dxa"/>
            <w:tcBorders>
              <w:right w:val="single" w:color="000000" w:sz="4" w:space="0"/>
            </w:tcBorders>
            <w:vAlign w:val="center"/>
          </w:tcPr>
          <w:p w14:paraId="07D6186A">
            <w:pPr>
              <w:pStyle w:val="23"/>
              <w:spacing w:before="47" w:line="224" w:lineRule="auto"/>
              <w:ind w:left="131"/>
              <w:jc w:val="both"/>
              <w:rPr>
                <w:rFonts w:hint="eastAsia" w:ascii="宋体" w:hAnsi="宋体" w:eastAsia="宋体" w:cs="宋体"/>
                <w:sz w:val="24"/>
                <w:szCs w:val="24"/>
              </w:rPr>
            </w:pPr>
            <w:r>
              <w:rPr>
                <w:rFonts w:hint="eastAsia" w:ascii="宋体" w:hAnsi="宋体" w:eastAsia="宋体" w:cs="宋体"/>
                <w:spacing w:val="3"/>
                <w:sz w:val="24"/>
                <w:szCs w:val="24"/>
              </w:rPr>
              <w:t>采购方法</w:t>
            </w:r>
          </w:p>
        </w:tc>
        <w:tc>
          <w:tcPr>
            <w:tcW w:w="7171" w:type="dxa"/>
            <w:tcBorders>
              <w:left w:val="single" w:color="000000" w:sz="4" w:space="0"/>
            </w:tcBorders>
            <w:vAlign w:val="center"/>
          </w:tcPr>
          <w:p w14:paraId="633A4E34">
            <w:pPr>
              <w:pStyle w:val="23"/>
              <w:spacing w:before="49" w:line="221" w:lineRule="auto"/>
              <w:ind w:left="123"/>
              <w:jc w:val="both"/>
              <w:rPr>
                <w:rFonts w:hint="eastAsia" w:ascii="宋体" w:hAnsi="宋体" w:eastAsia="宋体" w:cs="宋体"/>
                <w:sz w:val="24"/>
                <w:szCs w:val="24"/>
              </w:rPr>
            </w:pPr>
            <w:r>
              <w:rPr>
                <w:rFonts w:hint="eastAsia" w:ascii="宋体" w:hAnsi="宋体" w:eastAsia="宋体" w:cs="宋体"/>
                <w:spacing w:val="4"/>
                <w:sz w:val="24"/>
                <w:szCs w:val="24"/>
              </w:rPr>
              <w:t>邀请招标</w:t>
            </w:r>
          </w:p>
        </w:tc>
      </w:tr>
      <w:tr w14:paraId="111F9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jc w:val="center"/>
        </w:trPr>
        <w:tc>
          <w:tcPr>
            <w:tcW w:w="2146" w:type="dxa"/>
            <w:tcBorders>
              <w:right w:val="single" w:color="000000" w:sz="4" w:space="0"/>
            </w:tcBorders>
            <w:vAlign w:val="center"/>
          </w:tcPr>
          <w:p w14:paraId="22244EEC">
            <w:pPr>
              <w:pStyle w:val="23"/>
              <w:spacing w:before="50" w:line="224" w:lineRule="auto"/>
              <w:ind w:left="130"/>
              <w:jc w:val="both"/>
              <w:rPr>
                <w:rFonts w:hint="eastAsia" w:ascii="宋体" w:hAnsi="宋体" w:eastAsia="宋体" w:cs="宋体"/>
                <w:sz w:val="24"/>
                <w:szCs w:val="24"/>
              </w:rPr>
            </w:pPr>
            <w:r>
              <w:rPr>
                <w:rFonts w:hint="eastAsia" w:ascii="宋体" w:hAnsi="宋体" w:eastAsia="宋体" w:cs="宋体"/>
                <w:spacing w:val="3"/>
                <w:sz w:val="24"/>
                <w:szCs w:val="24"/>
              </w:rPr>
              <w:t>评标方法</w:t>
            </w:r>
          </w:p>
        </w:tc>
        <w:tc>
          <w:tcPr>
            <w:tcW w:w="7171" w:type="dxa"/>
            <w:tcBorders>
              <w:left w:val="single" w:color="000000" w:sz="4" w:space="0"/>
            </w:tcBorders>
            <w:vAlign w:val="center"/>
          </w:tcPr>
          <w:p w14:paraId="5464A8B8">
            <w:pPr>
              <w:pStyle w:val="23"/>
              <w:spacing w:before="51" w:line="221" w:lineRule="auto"/>
              <w:ind w:left="127"/>
              <w:jc w:val="both"/>
              <w:rPr>
                <w:rFonts w:hint="eastAsia" w:ascii="宋体" w:hAnsi="宋体" w:eastAsia="宋体" w:cs="宋体"/>
                <w:sz w:val="24"/>
                <w:szCs w:val="24"/>
              </w:rPr>
            </w:pPr>
            <w:r>
              <w:rPr>
                <w:rFonts w:hint="eastAsia" w:ascii="宋体" w:hAnsi="宋体" w:eastAsia="宋体" w:cs="宋体"/>
                <w:spacing w:val="2"/>
                <w:sz w:val="24"/>
                <w:szCs w:val="24"/>
              </w:rPr>
              <w:t>综合评估</w:t>
            </w:r>
          </w:p>
        </w:tc>
      </w:tr>
      <w:tr w14:paraId="71939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jc w:val="center"/>
        </w:trPr>
        <w:tc>
          <w:tcPr>
            <w:tcW w:w="2146" w:type="dxa"/>
            <w:tcBorders>
              <w:right w:val="single" w:color="000000" w:sz="4" w:space="0"/>
            </w:tcBorders>
            <w:vAlign w:val="center"/>
          </w:tcPr>
          <w:p w14:paraId="5B6E4492">
            <w:pPr>
              <w:pStyle w:val="23"/>
              <w:spacing w:before="47" w:line="357" w:lineRule="auto"/>
              <w:ind w:left="144" w:right="113" w:hanging="7"/>
              <w:jc w:val="both"/>
              <w:rPr>
                <w:rFonts w:hint="eastAsia" w:ascii="宋体" w:hAnsi="宋体" w:eastAsia="宋体" w:cs="宋体"/>
                <w:sz w:val="24"/>
                <w:szCs w:val="24"/>
              </w:rPr>
            </w:pPr>
            <w:r>
              <w:rPr>
                <w:rFonts w:hint="eastAsia" w:ascii="宋体" w:hAnsi="宋体" w:eastAsia="宋体" w:cs="宋体"/>
                <w:spacing w:val="4"/>
                <w:sz w:val="24"/>
                <w:szCs w:val="24"/>
              </w:rPr>
              <w:t>合格投标人的</w:t>
            </w:r>
            <w:r>
              <w:rPr>
                <w:rFonts w:hint="eastAsia" w:ascii="宋体" w:hAnsi="宋体" w:eastAsia="宋体" w:cs="宋体"/>
                <w:spacing w:val="-1"/>
                <w:sz w:val="24"/>
                <w:szCs w:val="24"/>
              </w:rPr>
              <w:t>资格条件</w:t>
            </w:r>
          </w:p>
        </w:tc>
        <w:tc>
          <w:tcPr>
            <w:tcW w:w="7171" w:type="dxa"/>
            <w:tcBorders>
              <w:left w:val="single" w:color="000000" w:sz="4" w:space="0"/>
            </w:tcBorders>
            <w:vAlign w:val="center"/>
          </w:tcPr>
          <w:p w14:paraId="05FBA2AB">
            <w:pPr>
              <w:pStyle w:val="23"/>
              <w:spacing w:before="243" w:line="298" w:lineRule="auto"/>
              <w:ind w:left="326" w:right="290" w:hanging="256" w:hangingChars="100"/>
              <w:jc w:val="both"/>
              <w:rPr>
                <w:rFonts w:hint="eastAsia" w:ascii="宋体" w:hAnsi="宋体" w:eastAsia="宋体" w:cs="宋体"/>
                <w:spacing w:val="8"/>
                <w:sz w:val="24"/>
                <w:szCs w:val="24"/>
              </w:rPr>
            </w:pPr>
            <w:r>
              <w:rPr>
                <w:rFonts w:hint="eastAsia" w:ascii="宋体" w:hAnsi="宋体" w:eastAsia="宋体" w:cs="宋体"/>
                <w:spacing w:val="8"/>
                <w:sz w:val="24"/>
                <w:szCs w:val="24"/>
              </w:rPr>
              <w:t>资格要求：</w:t>
            </w:r>
          </w:p>
          <w:p w14:paraId="1D55602D">
            <w:pPr>
              <w:pStyle w:val="23"/>
              <w:spacing w:before="243" w:line="298" w:lineRule="auto"/>
              <w:ind w:left="326" w:right="290" w:hanging="256" w:hangingChars="100"/>
              <w:jc w:val="both"/>
              <w:rPr>
                <w:rFonts w:hint="eastAsia" w:ascii="宋体" w:hAnsi="宋体" w:eastAsia="宋体" w:cs="宋体"/>
                <w:spacing w:val="8"/>
                <w:sz w:val="24"/>
                <w:szCs w:val="24"/>
              </w:rPr>
            </w:pPr>
            <w:r>
              <w:rPr>
                <w:rFonts w:hint="eastAsia" w:ascii="宋体" w:hAnsi="宋体" w:eastAsia="宋体" w:cs="宋体"/>
                <w:spacing w:val="8"/>
                <w:sz w:val="24"/>
                <w:szCs w:val="24"/>
              </w:rPr>
              <w:t>① 依法成立的法人或其他经济组织。</w:t>
            </w:r>
          </w:p>
          <w:p w14:paraId="352145DB">
            <w:pPr>
              <w:pStyle w:val="23"/>
              <w:spacing w:before="243" w:line="298" w:lineRule="auto"/>
              <w:ind w:left="326" w:right="290" w:hanging="256" w:hangingChars="100"/>
              <w:jc w:val="both"/>
              <w:rPr>
                <w:rFonts w:hint="default" w:ascii="宋体" w:hAnsi="宋体" w:eastAsia="宋体" w:cs="宋体"/>
                <w:spacing w:val="8"/>
                <w:sz w:val="24"/>
                <w:szCs w:val="24"/>
                <w:lang w:val="en-US" w:eastAsia="zh-CN"/>
              </w:rPr>
            </w:pPr>
            <w:r>
              <w:rPr>
                <w:rFonts w:hint="eastAsia" w:ascii="宋体" w:hAnsi="宋体" w:eastAsia="宋体" w:cs="宋体"/>
                <w:spacing w:val="8"/>
                <w:sz w:val="24"/>
                <w:szCs w:val="24"/>
              </w:rPr>
              <w:t>② 具有良好的商业信誉和健全的财务会计制度</w:t>
            </w:r>
            <w:r>
              <w:rPr>
                <w:rFonts w:hint="eastAsia" w:ascii="宋体" w:hAnsi="宋体" w:eastAsia="宋体" w:cs="宋体"/>
                <w:spacing w:val="8"/>
                <w:sz w:val="24"/>
                <w:szCs w:val="24"/>
                <w:lang w:eastAsia="zh-CN"/>
              </w:rPr>
              <w:t>。</w:t>
            </w:r>
            <w:r>
              <w:rPr>
                <w:rFonts w:hint="eastAsia" w:ascii="宋体" w:hAnsi="宋体" w:eastAsia="宋体" w:cs="宋体"/>
                <w:spacing w:val="8"/>
                <w:sz w:val="24"/>
                <w:szCs w:val="24"/>
                <w:lang w:val="en-US" w:eastAsia="zh-CN"/>
              </w:rPr>
              <w:t>提供近三年的审计报告。</w:t>
            </w:r>
          </w:p>
          <w:p w14:paraId="04248F0C">
            <w:pPr>
              <w:pStyle w:val="23"/>
              <w:spacing w:before="243" w:line="298" w:lineRule="auto"/>
              <w:ind w:left="326" w:right="290" w:hanging="256" w:hangingChars="100"/>
              <w:jc w:val="both"/>
              <w:rPr>
                <w:rFonts w:hint="eastAsia" w:ascii="宋体" w:hAnsi="宋体" w:eastAsia="宋体" w:cs="宋体"/>
                <w:spacing w:val="8"/>
                <w:sz w:val="24"/>
                <w:szCs w:val="24"/>
                <w:highlight w:val="yellow"/>
              </w:rPr>
            </w:pPr>
            <w:r>
              <w:rPr>
                <w:rFonts w:hint="eastAsia" w:ascii="宋体" w:hAnsi="宋体" w:eastAsia="宋体" w:cs="宋体"/>
                <w:spacing w:val="8"/>
                <w:sz w:val="24"/>
                <w:szCs w:val="24"/>
                <w:highlight w:val="yellow"/>
              </w:rPr>
              <w:t xml:space="preserve">③ </w:t>
            </w:r>
            <w:r>
              <w:rPr>
                <w:rFonts w:hint="eastAsia" w:ascii="宋体" w:hAnsi="宋体" w:eastAsia="宋体" w:cs="宋体"/>
                <w:spacing w:val="8"/>
                <w:sz w:val="24"/>
                <w:szCs w:val="24"/>
                <w:highlight w:val="yellow"/>
                <w:lang w:val="en-US" w:eastAsia="zh-CN"/>
              </w:rPr>
              <w:t>投标方需承诺</w:t>
            </w:r>
            <w:r>
              <w:rPr>
                <w:rFonts w:ascii="宋体" w:hAnsi="宋体" w:eastAsia="宋体" w:cs="宋体"/>
                <w:sz w:val="24"/>
                <w:szCs w:val="24"/>
                <w:highlight w:val="yellow"/>
              </w:rPr>
              <w:t>本系统软件平台、业务模块、用户许可均必须为永久许可</w:t>
            </w:r>
            <w:r>
              <w:rPr>
                <w:rFonts w:hint="eastAsia" w:ascii="宋体" w:hAnsi="宋体" w:eastAsia="宋体" w:cs="宋体"/>
                <w:sz w:val="24"/>
                <w:szCs w:val="24"/>
                <w:highlight w:val="yellow"/>
                <w:lang w:eastAsia="zh-CN"/>
              </w:rPr>
              <w:t>；</w:t>
            </w:r>
            <w:r>
              <w:rPr>
                <w:rFonts w:hint="eastAsia" w:ascii="宋体" w:hAnsi="宋体" w:eastAsia="宋体" w:cs="宋体"/>
                <w:sz w:val="24"/>
                <w:szCs w:val="24"/>
                <w:highlight w:val="yellow"/>
                <w:lang w:val="en-US" w:eastAsia="zh-CN"/>
              </w:rPr>
              <w:t>且许可不区分国产和非国产cad，二维和三维</w:t>
            </w:r>
            <w:r>
              <w:rPr>
                <w:rFonts w:hint="eastAsia" w:ascii="宋体" w:hAnsi="宋体" w:eastAsia="宋体" w:cs="宋体"/>
                <w:spacing w:val="8"/>
                <w:sz w:val="24"/>
                <w:szCs w:val="24"/>
                <w:highlight w:val="yellow"/>
              </w:rPr>
              <w:t>。</w:t>
            </w:r>
          </w:p>
          <w:p w14:paraId="4F88C258">
            <w:pPr>
              <w:pStyle w:val="23"/>
              <w:spacing w:before="243" w:line="298" w:lineRule="auto"/>
              <w:ind w:left="326" w:right="290" w:hanging="256" w:hangingChars="100"/>
              <w:jc w:val="both"/>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rPr>
              <w:t>④ 投标人</w:t>
            </w:r>
            <w:r>
              <w:rPr>
                <w:rFonts w:hint="eastAsia" w:ascii="宋体" w:hAnsi="宋体" w:eastAsia="宋体" w:cs="宋体"/>
                <w:spacing w:val="8"/>
                <w:sz w:val="24"/>
                <w:szCs w:val="24"/>
                <w:lang w:val="en-US" w:eastAsia="zh-CN"/>
              </w:rPr>
              <w:t>必须具有其投标的</w:t>
            </w:r>
            <w:r>
              <w:rPr>
                <w:rFonts w:hint="eastAsia" w:ascii="宋体" w:hAnsi="宋体" w:eastAsia="宋体" w:cs="宋体"/>
                <w:spacing w:val="8"/>
                <w:sz w:val="24"/>
                <w:szCs w:val="24"/>
                <w:lang w:val="zh-CN"/>
              </w:rPr>
              <w:t>二维协同设计系</w:t>
            </w:r>
            <w:r>
              <w:rPr>
                <w:rFonts w:hint="eastAsia" w:ascii="宋体" w:hAnsi="宋体" w:eastAsia="宋体" w:cs="宋体"/>
                <w:spacing w:val="8"/>
                <w:sz w:val="24"/>
                <w:szCs w:val="24"/>
                <w:lang w:val="en-US" w:eastAsia="zh-CN"/>
              </w:rPr>
              <w:t>统及</w:t>
            </w:r>
            <w:r>
              <w:rPr>
                <w:rFonts w:hint="eastAsia" w:ascii="宋体" w:hAnsi="宋体" w:eastAsia="宋体" w:cs="宋体"/>
                <w:spacing w:val="8"/>
                <w:sz w:val="24"/>
                <w:szCs w:val="24"/>
                <w:lang w:val="zh-CN"/>
              </w:rPr>
              <w:t>图档管理系统</w:t>
            </w:r>
            <w:r>
              <w:rPr>
                <w:rFonts w:hint="eastAsia" w:ascii="宋体" w:hAnsi="宋体" w:eastAsia="宋体" w:cs="宋体"/>
                <w:spacing w:val="8"/>
                <w:sz w:val="24"/>
                <w:szCs w:val="24"/>
                <w:lang w:val="en-US" w:eastAsia="zh-CN"/>
              </w:rPr>
              <w:t>的著作权或提供系统自研不会产生知识产权纠纷承诺函（附件十三）。</w:t>
            </w:r>
          </w:p>
          <w:p w14:paraId="021AD895">
            <w:pPr>
              <w:pStyle w:val="23"/>
              <w:spacing w:before="243" w:line="298" w:lineRule="auto"/>
              <w:ind w:left="326" w:right="290" w:hanging="256" w:hangingChars="100"/>
              <w:jc w:val="both"/>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⑤ 投标人提供轻量化引擎无模型文件大小等特殊使用限制，如采用第三方，必须是买断式且质保期后仍可购买升级服务，</w:t>
            </w:r>
            <w:r>
              <w:rPr>
                <w:rFonts w:hint="eastAsia" w:ascii="宋体" w:hAnsi="宋体" w:eastAsia="宋体" w:cs="宋体"/>
                <w:spacing w:val="8"/>
                <w:sz w:val="24"/>
                <w:szCs w:val="24"/>
                <w:highlight w:val="yellow"/>
                <w:lang w:val="en-US" w:eastAsia="zh-CN"/>
              </w:rPr>
              <w:t>且需要提供原厂投标授权证明。</w:t>
            </w:r>
          </w:p>
          <w:p w14:paraId="558DCAD5">
            <w:pPr>
              <w:pStyle w:val="23"/>
              <w:spacing w:before="243" w:line="298" w:lineRule="auto"/>
              <w:ind w:left="326" w:right="290" w:hanging="256" w:hangingChars="100"/>
              <w:jc w:val="both"/>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⑥ 系统强制要求适配国产信创的CPU、操作系统和数据库；具体适配版本以中国信息安全测评中心官网公布的版本为准。</w:t>
            </w:r>
          </w:p>
          <w:p w14:paraId="1AFAA40A">
            <w:pPr>
              <w:pStyle w:val="23"/>
              <w:spacing w:before="243" w:line="298" w:lineRule="auto"/>
              <w:ind w:left="326" w:right="290" w:hanging="256" w:hangingChars="100"/>
              <w:jc w:val="both"/>
              <w:rPr>
                <w:rFonts w:hint="eastAsia" w:ascii="宋体" w:hAnsi="宋体" w:eastAsia="宋体" w:cs="宋体"/>
                <w:spacing w:val="8"/>
                <w:sz w:val="24"/>
                <w:szCs w:val="24"/>
                <w:lang w:val="en-US" w:eastAsia="zh-CN"/>
              </w:rPr>
            </w:pPr>
            <w:r>
              <w:rPr>
                <w:rFonts w:hint="eastAsia" w:ascii="宋体" w:hAnsi="宋体" w:eastAsia="宋体" w:cs="宋体"/>
                <w:spacing w:val="8"/>
                <w:sz w:val="24"/>
                <w:szCs w:val="24"/>
                <w:lang w:val="en-US" w:eastAsia="zh-CN"/>
              </w:rPr>
              <w:t>⑦ 系统需提供或在建设期通过开发提供完全替换我司现有纬衡协同平台和图文档管理平台的所有功能。</w:t>
            </w:r>
          </w:p>
          <w:p w14:paraId="5DA8A298">
            <w:pPr>
              <w:pStyle w:val="23"/>
              <w:spacing w:before="243" w:line="298" w:lineRule="auto"/>
              <w:ind w:left="326" w:right="290" w:hanging="256" w:hangingChars="100"/>
              <w:jc w:val="both"/>
              <w:rPr>
                <w:rFonts w:hint="eastAsia" w:ascii="宋体" w:hAnsi="宋体" w:eastAsia="宋体" w:cs="宋体"/>
                <w:spacing w:val="6"/>
                <w:sz w:val="24"/>
                <w:szCs w:val="24"/>
                <w:lang w:val="en-US" w:eastAsia="zh-CN"/>
              </w:rPr>
            </w:pPr>
            <w:r>
              <w:rPr>
                <w:rFonts w:hint="eastAsia" w:ascii="宋体" w:hAnsi="宋体" w:eastAsia="宋体" w:cs="宋体"/>
                <w:spacing w:val="8"/>
                <w:sz w:val="24"/>
                <w:szCs w:val="24"/>
              </w:rPr>
              <w:t>⑧ 本项目不接受联合体投标。</w:t>
            </w:r>
          </w:p>
        </w:tc>
      </w:tr>
    </w:tbl>
    <w:p w14:paraId="6D03BF29">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4D15F205">
      <w:pPr>
        <w:pStyle w:val="10"/>
        <w:rPr>
          <w:rFonts w:ascii="宋体" w:eastAsia="宋体"/>
          <w:color w:val="auto"/>
          <w:sz w:val="24"/>
        </w:rPr>
      </w:pPr>
    </w:p>
    <w:p w14:paraId="5ECF4576">
      <w:pPr>
        <w:pStyle w:val="11"/>
        <w:rPr>
          <w:rFonts w:ascii="宋体" w:eastAsia="宋体"/>
          <w:color w:val="auto"/>
          <w:sz w:val="24"/>
        </w:rPr>
      </w:pPr>
    </w:p>
    <w:p w14:paraId="3063503F">
      <w:pPr>
        <w:pStyle w:val="5"/>
        <w:rPr>
          <w:rFonts w:ascii="宋体" w:eastAsia="宋体"/>
          <w:color w:val="auto"/>
          <w:sz w:val="24"/>
        </w:rPr>
      </w:pPr>
    </w:p>
    <w:p w14:paraId="0386F944">
      <w:pPr>
        <w:pStyle w:val="6"/>
      </w:pPr>
    </w:p>
    <w:tbl>
      <w:tblPr>
        <w:tblStyle w:val="22"/>
        <w:tblW w:w="931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43"/>
        <w:gridCol w:w="6871"/>
      </w:tblGrid>
      <w:tr w14:paraId="58CF0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443" w:type="dxa"/>
            <w:tcBorders>
              <w:right w:val="single" w:color="000000" w:sz="4" w:space="0"/>
            </w:tcBorders>
            <w:vAlign w:val="center"/>
          </w:tcPr>
          <w:p w14:paraId="12D75B97">
            <w:pPr>
              <w:pStyle w:val="23"/>
              <w:spacing w:before="47" w:line="223" w:lineRule="auto"/>
              <w:ind w:left="145"/>
              <w:jc w:val="both"/>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采购内容</w:t>
            </w:r>
          </w:p>
        </w:tc>
        <w:tc>
          <w:tcPr>
            <w:tcW w:w="6871" w:type="dxa"/>
            <w:tcBorders>
              <w:left w:val="single" w:color="000000" w:sz="4" w:space="0"/>
            </w:tcBorders>
            <w:vAlign w:val="center"/>
          </w:tcPr>
          <w:p w14:paraId="552750A3">
            <w:pPr>
              <w:pStyle w:val="23"/>
              <w:spacing w:before="47" w:line="225" w:lineRule="auto"/>
              <w:ind w:left="184"/>
              <w:jc w:val="both"/>
              <w:rPr>
                <w:rFonts w:hint="eastAsia" w:ascii="宋体" w:hAnsi="宋体" w:eastAsia="宋体" w:cs="宋体"/>
                <w:spacing w:val="-9"/>
                <w:sz w:val="24"/>
                <w:szCs w:val="24"/>
                <w:lang w:val="en-US" w:eastAsia="zh-CN"/>
              </w:rPr>
            </w:pPr>
            <w:r>
              <w:rPr>
                <w:rFonts w:hint="eastAsia" w:ascii="宋体" w:hAnsi="宋体" w:eastAsia="宋体" w:cs="宋体"/>
                <w:spacing w:val="-9"/>
                <w:sz w:val="24"/>
                <w:szCs w:val="24"/>
                <w:lang w:val="en-US" w:eastAsia="zh-CN"/>
              </w:rPr>
              <w:t>二三维协同设计平台及图文档管理系统、轻量化引擎</w:t>
            </w:r>
          </w:p>
        </w:tc>
      </w:tr>
      <w:tr w14:paraId="5F111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443" w:type="dxa"/>
            <w:tcBorders>
              <w:right w:val="single" w:color="000000" w:sz="4" w:space="0"/>
            </w:tcBorders>
            <w:vAlign w:val="center"/>
          </w:tcPr>
          <w:p w14:paraId="5D2A28B7">
            <w:pPr>
              <w:pStyle w:val="23"/>
              <w:spacing w:before="47" w:line="223" w:lineRule="auto"/>
              <w:ind w:left="145"/>
              <w:jc w:val="both"/>
              <w:rPr>
                <w:rFonts w:hint="eastAsia" w:ascii="宋体" w:hAnsi="宋体" w:eastAsia="宋体" w:cs="宋体"/>
                <w:sz w:val="24"/>
                <w:szCs w:val="24"/>
              </w:rPr>
            </w:pPr>
            <w:r>
              <w:rPr>
                <w:rFonts w:hint="eastAsia" w:ascii="宋体" w:hAnsi="宋体" w:eastAsia="宋体" w:cs="宋体"/>
                <w:spacing w:val="-1"/>
                <w:sz w:val="24"/>
                <w:szCs w:val="24"/>
              </w:rPr>
              <w:t>资金来源</w:t>
            </w:r>
          </w:p>
        </w:tc>
        <w:tc>
          <w:tcPr>
            <w:tcW w:w="6871" w:type="dxa"/>
            <w:tcBorders>
              <w:left w:val="single" w:color="000000" w:sz="4" w:space="0"/>
            </w:tcBorders>
            <w:vAlign w:val="center"/>
          </w:tcPr>
          <w:p w14:paraId="0BC3368F">
            <w:pPr>
              <w:pStyle w:val="23"/>
              <w:spacing w:before="47" w:line="225" w:lineRule="auto"/>
              <w:ind w:left="184"/>
              <w:jc w:val="both"/>
              <w:rPr>
                <w:rFonts w:hint="eastAsia" w:ascii="宋体" w:hAnsi="宋体" w:eastAsia="宋体" w:cs="宋体"/>
                <w:sz w:val="24"/>
                <w:szCs w:val="24"/>
              </w:rPr>
            </w:pPr>
            <w:r>
              <w:rPr>
                <w:rFonts w:hint="eastAsia" w:ascii="宋体" w:hAnsi="宋体" w:eastAsia="宋体" w:cs="宋体"/>
                <w:spacing w:val="-9"/>
                <w:sz w:val="24"/>
                <w:szCs w:val="24"/>
              </w:rPr>
              <w:t>自筹资金</w:t>
            </w:r>
          </w:p>
        </w:tc>
      </w:tr>
      <w:tr w14:paraId="6622C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0" w:hRule="atLeast"/>
          <w:jc w:val="center"/>
        </w:trPr>
        <w:tc>
          <w:tcPr>
            <w:tcW w:w="2443" w:type="dxa"/>
            <w:tcBorders>
              <w:right w:val="single" w:color="000000" w:sz="4" w:space="0"/>
            </w:tcBorders>
            <w:vAlign w:val="center"/>
          </w:tcPr>
          <w:p w14:paraId="238FE8CB">
            <w:pPr>
              <w:pStyle w:val="23"/>
              <w:spacing w:before="47" w:line="355" w:lineRule="auto"/>
              <w:ind w:left="146" w:right="113" w:hanging="19"/>
              <w:jc w:val="both"/>
              <w:rPr>
                <w:rFonts w:hint="eastAsia" w:ascii="宋体" w:hAnsi="宋体" w:eastAsia="宋体" w:cs="宋体"/>
                <w:sz w:val="24"/>
                <w:szCs w:val="24"/>
              </w:rPr>
            </w:pPr>
            <w:r>
              <w:rPr>
                <w:rFonts w:hint="eastAsia" w:ascii="宋体" w:hAnsi="宋体" w:eastAsia="宋体" w:cs="宋体"/>
                <w:spacing w:val="6"/>
                <w:sz w:val="24"/>
                <w:szCs w:val="24"/>
              </w:rPr>
              <w:t>招标文件内容</w:t>
            </w:r>
            <w:r>
              <w:rPr>
                <w:rFonts w:hint="eastAsia" w:ascii="宋体" w:hAnsi="宋体" w:eastAsia="宋体" w:cs="宋体"/>
                <w:sz w:val="24"/>
                <w:szCs w:val="24"/>
              </w:rPr>
              <w:t xml:space="preserve"> </w:t>
            </w:r>
            <w:r>
              <w:rPr>
                <w:rFonts w:hint="eastAsia" w:ascii="宋体" w:hAnsi="宋体" w:eastAsia="宋体" w:cs="宋体"/>
                <w:spacing w:val="-3"/>
                <w:sz w:val="24"/>
                <w:szCs w:val="24"/>
              </w:rPr>
              <w:t>的澄清</w:t>
            </w:r>
          </w:p>
        </w:tc>
        <w:tc>
          <w:tcPr>
            <w:tcW w:w="6871" w:type="dxa"/>
            <w:tcBorders>
              <w:left w:val="single" w:color="000000" w:sz="4" w:space="0"/>
            </w:tcBorders>
            <w:vAlign w:val="center"/>
          </w:tcPr>
          <w:p w14:paraId="12E1BA95">
            <w:pPr>
              <w:pStyle w:val="23"/>
              <w:spacing w:before="47" w:line="355" w:lineRule="auto"/>
              <w:ind w:left="125" w:right="111" w:hanging="1"/>
              <w:jc w:val="both"/>
              <w:rPr>
                <w:rFonts w:hint="eastAsia" w:ascii="宋体" w:hAnsi="宋体" w:eastAsia="宋体" w:cs="宋体"/>
                <w:sz w:val="24"/>
                <w:szCs w:val="24"/>
              </w:rPr>
            </w:pPr>
            <w:r>
              <w:rPr>
                <w:rFonts w:hint="eastAsia" w:ascii="宋体" w:hAnsi="宋体" w:eastAsia="宋体" w:cs="宋体"/>
                <w:spacing w:val="6"/>
                <w:sz w:val="24"/>
                <w:szCs w:val="24"/>
              </w:rPr>
              <w:t>任何要求对投标文件进行澄清的投标人，均应</w:t>
            </w:r>
            <w:r>
              <w:rPr>
                <w:rFonts w:hint="eastAsia" w:ascii="宋体" w:hAnsi="宋体" w:eastAsia="宋体" w:cs="宋体"/>
                <w:spacing w:val="8"/>
                <w:sz w:val="24"/>
                <w:szCs w:val="24"/>
              </w:rPr>
              <w:t>将需要澄清的事项及依据以书面形式</w:t>
            </w:r>
            <w:r>
              <w:rPr>
                <w:rFonts w:hint="eastAsia" w:ascii="宋体" w:hAnsi="宋体" w:eastAsia="宋体" w:cs="宋体"/>
                <w:spacing w:val="8"/>
                <w:sz w:val="24"/>
                <w:szCs w:val="24"/>
                <w:lang w:val="en-US" w:eastAsia="zh-CN"/>
              </w:rPr>
              <w:t>或邮件（接收邮箱hutianming@cmie.cn）</w:t>
            </w:r>
            <w:r>
              <w:rPr>
                <w:rFonts w:hint="eastAsia" w:ascii="宋体" w:hAnsi="宋体" w:eastAsia="宋体" w:cs="宋体"/>
                <w:spacing w:val="8"/>
                <w:sz w:val="24"/>
                <w:szCs w:val="24"/>
              </w:rPr>
              <w:t>告知。</w:t>
            </w:r>
          </w:p>
        </w:tc>
      </w:tr>
      <w:tr w14:paraId="13F31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1" w:hRule="atLeast"/>
          <w:jc w:val="center"/>
        </w:trPr>
        <w:tc>
          <w:tcPr>
            <w:tcW w:w="2443" w:type="dxa"/>
            <w:tcBorders>
              <w:right w:val="single" w:color="000000" w:sz="4" w:space="0"/>
            </w:tcBorders>
            <w:vAlign w:val="center"/>
          </w:tcPr>
          <w:p w14:paraId="37C765DC">
            <w:pPr>
              <w:pStyle w:val="23"/>
              <w:spacing w:before="47" w:line="356" w:lineRule="auto"/>
              <w:ind w:left="158" w:right="113" w:hanging="30"/>
              <w:jc w:val="both"/>
              <w:rPr>
                <w:rFonts w:hint="eastAsia" w:ascii="宋体" w:hAnsi="宋体" w:eastAsia="宋体" w:cs="宋体"/>
                <w:sz w:val="24"/>
                <w:szCs w:val="24"/>
              </w:rPr>
            </w:pPr>
            <w:r>
              <w:rPr>
                <w:rFonts w:hint="eastAsia" w:ascii="宋体" w:hAnsi="宋体" w:eastAsia="宋体" w:cs="宋体"/>
                <w:spacing w:val="6"/>
                <w:sz w:val="24"/>
                <w:szCs w:val="24"/>
              </w:rPr>
              <w:t>开标前答疑时</w:t>
            </w:r>
            <w:r>
              <w:rPr>
                <w:rFonts w:hint="eastAsia" w:ascii="宋体" w:hAnsi="宋体" w:eastAsia="宋体" w:cs="宋体"/>
                <w:sz w:val="24"/>
                <w:szCs w:val="24"/>
              </w:rPr>
              <w:t xml:space="preserve"> </w:t>
            </w:r>
            <w:r>
              <w:rPr>
                <w:rFonts w:hint="eastAsia" w:ascii="宋体" w:hAnsi="宋体" w:eastAsia="宋体" w:cs="宋体"/>
                <w:spacing w:val="-3"/>
                <w:sz w:val="24"/>
                <w:szCs w:val="24"/>
              </w:rPr>
              <w:t>间及地点</w:t>
            </w:r>
          </w:p>
        </w:tc>
        <w:tc>
          <w:tcPr>
            <w:tcW w:w="6871" w:type="dxa"/>
            <w:tcBorders>
              <w:left w:val="single" w:color="000000" w:sz="4" w:space="0"/>
            </w:tcBorders>
            <w:vAlign w:val="center"/>
          </w:tcPr>
          <w:p w14:paraId="132E0B18">
            <w:pPr>
              <w:pStyle w:val="23"/>
              <w:spacing w:before="49" w:line="222" w:lineRule="auto"/>
              <w:ind w:left="124"/>
              <w:jc w:val="both"/>
              <w:rPr>
                <w:rFonts w:hint="eastAsia" w:ascii="宋体" w:hAnsi="宋体" w:eastAsia="宋体" w:cs="宋体"/>
                <w:sz w:val="24"/>
                <w:szCs w:val="24"/>
              </w:rPr>
            </w:pPr>
            <w:r>
              <w:rPr>
                <w:rFonts w:hint="eastAsia" w:ascii="宋体" w:hAnsi="宋体" w:eastAsia="宋体" w:cs="宋体"/>
                <w:spacing w:val="8"/>
                <w:sz w:val="24"/>
                <w:szCs w:val="24"/>
              </w:rPr>
              <w:t>开标时间和开标地址由另行通知。</w:t>
            </w:r>
          </w:p>
          <w:p w14:paraId="54AC3DB5">
            <w:pPr>
              <w:pStyle w:val="23"/>
              <w:spacing w:before="248" w:line="360" w:lineRule="auto"/>
              <w:ind w:left="127" w:right="138" w:firstLine="35"/>
              <w:jc w:val="both"/>
              <w:rPr>
                <w:rFonts w:hint="eastAsia" w:ascii="宋体" w:hAnsi="宋体" w:eastAsia="宋体" w:cs="宋体"/>
                <w:sz w:val="24"/>
                <w:szCs w:val="24"/>
              </w:rPr>
            </w:pPr>
            <w:r>
              <w:rPr>
                <w:rFonts w:hint="eastAsia" w:ascii="宋体" w:hAnsi="宋体" w:eastAsia="宋体" w:cs="宋体"/>
                <w:sz w:val="24"/>
                <w:szCs w:val="24"/>
                <w:lang w:val="en-US" w:eastAsia="zh-CN"/>
              </w:rPr>
              <w:t>开标前不设集中答疑，如对招标有疑问可以书面、邮件、电话等方式咨询。</w:t>
            </w:r>
          </w:p>
        </w:tc>
      </w:tr>
      <w:tr w14:paraId="537B3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443" w:type="dxa"/>
            <w:tcBorders>
              <w:right w:val="single" w:color="000000" w:sz="4" w:space="0"/>
            </w:tcBorders>
            <w:vAlign w:val="center"/>
          </w:tcPr>
          <w:p w14:paraId="73AB9F57">
            <w:pPr>
              <w:pStyle w:val="23"/>
              <w:spacing w:before="49" w:line="224" w:lineRule="auto"/>
              <w:ind w:left="127"/>
              <w:jc w:val="both"/>
              <w:rPr>
                <w:rFonts w:hint="eastAsia" w:ascii="宋体" w:hAnsi="宋体" w:eastAsia="宋体" w:cs="宋体"/>
                <w:sz w:val="24"/>
                <w:szCs w:val="24"/>
              </w:rPr>
            </w:pPr>
            <w:r>
              <w:rPr>
                <w:rFonts w:hint="eastAsia" w:ascii="宋体" w:hAnsi="宋体" w:eastAsia="宋体" w:cs="宋体"/>
                <w:spacing w:val="6"/>
                <w:sz w:val="24"/>
                <w:szCs w:val="24"/>
              </w:rPr>
              <w:t>招标截止时间</w:t>
            </w:r>
          </w:p>
        </w:tc>
        <w:tc>
          <w:tcPr>
            <w:tcW w:w="6871" w:type="dxa"/>
            <w:tcBorders>
              <w:left w:val="single" w:color="000000" w:sz="4" w:space="0"/>
            </w:tcBorders>
            <w:vAlign w:val="center"/>
          </w:tcPr>
          <w:p w14:paraId="3C91B94B">
            <w:pPr>
              <w:pStyle w:val="23"/>
              <w:spacing w:before="50" w:line="363" w:lineRule="auto"/>
              <w:ind w:left="124" w:right="111" w:firstLine="1"/>
              <w:jc w:val="both"/>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详见第二章 投标人须知相关条款</w:t>
            </w:r>
          </w:p>
        </w:tc>
      </w:tr>
      <w:tr w14:paraId="3F32B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2443" w:type="dxa"/>
            <w:tcBorders>
              <w:right w:val="single" w:color="000000" w:sz="4" w:space="0"/>
            </w:tcBorders>
            <w:vAlign w:val="center"/>
          </w:tcPr>
          <w:p w14:paraId="3F4D914A">
            <w:pPr>
              <w:pStyle w:val="23"/>
              <w:spacing w:before="50" w:line="224" w:lineRule="auto"/>
              <w:ind w:left="127"/>
              <w:jc w:val="both"/>
              <w:rPr>
                <w:rFonts w:hint="eastAsia" w:ascii="宋体" w:hAnsi="宋体" w:eastAsia="宋体" w:cs="宋体"/>
                <w:sz w:val="24"/>
                <w:szCs w:val="24"/>
              </w:rPr>
            </w:pPr>
            <w:r>
              <w:rPr>
                <w:rFonts w:hint="eastAsia" w:ascii="宋体" w:hAnsi="宋体" w:eastAsia="宋体" w:cs="宋体"/>
                <w:spacing w:val="6"/>
                <w:sz w:val="24"/>
                <w:szCs w:val="24"/>
              </w:rPr>
              <w:t>招标文件份数</w:t>
            </w:r>
          </w:p>
        </w:tc>
        <w:tc>
          <w:tcPr>
            <w:tcW w:w="6871" w:type="dxa"/>
            <w:tcBorders>
              <w:left w:val="single" w:color="000000" w:sz="4" w:space="0"/>
            </w:tcBorders>
            <w:vAlign w:val="center"/>
          </w:tcPr>
          <w:p w14:paraId="5222C246">
            <w:pPr>
              <w:pStyle w:val="23"/>
              <w:spacing w:before="50" w:line="363" w:lineRule="auto"/>
              <w:ind w:left="124" w:right="111" w:firstLine="1"/>
              <w:jc w:val="both"/>
              <w:rPr>
                <w:rFonts w:hint="eastAsia" w:ascii="宋体" w:hAnsi="宋体" w:eastAsia="宋体" w:cs="宋体"/>
                <w:spacing w:val="6"/>
                <w:sz w:val="24"/>
                <w:szCs w:val="24"/>
                <w:lang w:val="en-US"/>
              </w:rPr>
            </w:pPr>
            <w:r>
              <w:rPr>
                <w:rFonts w:hint="eastAsia" w:ascii="宋体" w:hAnsi="宋体" w:eastAsia="宋体" w:cs="宋体"/>
                <w:spacing w:val="6"/>
                <w:sz w:val="24"/>
                <w:szCs w:val="24"/>
                <w:lang w:val="en-US" w:eastAsia="zh-CN"/>
              </w:rPr>
              <w:t>详见第二章 投标人须知相关条款</w:t>
            </w:r>
          </w:p>
        </w:tc>
      </w:tr>
      <w:tr w14:paraId="6C5C8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2443" w:type="dxa"/>
            <w:tcBorders>
              <w:right w:val="single" w:color="000000" w:sz="4" w:space="0"/>
            </w:tcBorders>
            <w:vAlign w:val="center"/>
          </w:tcPr>
          <w:p w14:paraId="2DC1E52F">
            <w:pPr>
              <w:pStyle w:val="23"/>
              <w:spacing w:before="52" w:line="224" w:lineRule="auto"/>
              <w:ind w:left="127"/>
              <w:jc w:val="both"/>
              <w:rPr>
                <w:rFonts w:hint="eastAsia" w:ascii="宋体" w:hAnsi="宋体" w:eastAsia="宋体" w:cs="宋体"/>
                <w:sz w:val="24"/>
                <w:szCs w:val="24"/>
              </w:rPr>
            </w:pPr>
            <w:r>
              <w:rPr>
                <w:rFonts w:hint="eastAsia" w:ascii="宋体" w:hAnsi="宋体" w:eastAsia="宋体" w:cs="宋体"/>
                <w:spacing w:val="5"/>
                <w:sz w:val="24"/>
                <w:szCs w:val="24"/>
              </w:rPr>
              <w:t>招标有效期</w:t>
            </w:r>
          </w:p>
        </w:tc>
        <w:tc>
          <w:tcPr>
            <w:tcW w:w="6871" w:type="dxa"/>
            <w:tcBorders>
              <w:left w:val="single" w:color="000000" w:sz="4" w:space="0"/>
            </w:tcBorders>
            <w:vAlign w:val="center"/>
          </w:tcPr>
          <w:p w14:paraId="283EE9CA">
            <w:pPr>
              <w:pStyle w:val="23"/>
              <w:spacing w:before="52" w:line="224" w:lineRule="auto"/>
              <w:jc w:val="both"/>
              <w:rPr>
                <w:rFonts w:hint="eastAsia" w:ascii="宋体" w:hAnsi="宋体" w:eastAsia="宋体" w:cs="宋体"/>
                <w:sz w:val="24"/>
                <w:szCs w:val="24"/>
              </w:rPr>
            </w:pPr>
            <w:r>
              <w:rPr>
                <w:rFonts w:hint="eastAsia" w:ascii="宋体" w:hAnsi="宋体" w:eastAsia="宋体" w:cs="宋体"/>
                <w:spacing w:val="-3"/>
                <w:sz w:val="24"/>
                <w:szCs w:val="24"/>
              </w:rPr>
              <w:t>自开标之日起</w:t>
            </w:r>
            <w:r>
              <w:rPr>
                <w:rFonts w:hint="eastAsia" w:ascii="宋体" w:hAnsi="宋体" w:eastAsia="宋体" w:cs="宋体"/>
                <w:spacing w:val="-3"/>
                <w:sz w:val="24"/>
                <w:szCs w:val="24"/>
                <w:lang w:val="en-US" w:eastAsia="zh-CN"/>
              </w:rPr>
              <w:t>9</w:t>
            </w:r>
            <w:r>
              <w:rPr>
                <w:rFonts w:hint="eastAsia" w:ascii="宋体" w:hAnsi="宋体" w:eastAsia="宋体" w:cs="宋体"/>
                <w:spacing w:val="-3"/>
                <w:sz w:val="24"/>
                <w:szCs w:val="24"/>
              </w:rPr>
              <w:t>0天</w:t>
            </w:r>
          </w:p>
        </w:tc>
      </w:tr>
      <w:tr w14:paraId="39E4F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jc w:val="center"/>
        </w:trPr>
        <w:tc>
          <w:tcPr>
            <w:tcW w:w="2443" w:type="dxa"/>
            <w:tcBorders>
              <w:right w:val="single" w:color="000000" w:sz="4" w:space="0"/>
            </w:tcBorders>
            <w:vAlign w:val="center"/>
          </w:tcPr>
          <w:p w14:paraId="3E98D2AF">
            <w:pPr>
              <w:pStyle w:val="23"/>
              <w:spacing w:before="52" w:line="222" w:lineRule="auto"/>
              <w:ind w:left="127"/>
              <w:jc w:val="both"/>
              <w:rPr>
                <w:rFonts w:hint="eastAsia" w:ascii="宋体" w:hAnsi="宋体" w:eastAsia="宋体" w:cs="宋体"/>
                <w:sz w:val="24"/>
                <w:szCs w:val="24"/>
              </w:rPr>
            </w:pPr>
            <w:r>
              <w:rPr>
                <w:rFonts w:hint="eastAsia" w:ascii="宋体" w:hAnsi="宋体" w:eastAsia="宋体" w:cs="宋体"/>
                <w:spacing w:val="5"/>
                <w:sz w:val="24"/>
                <w:szCs w:val="24"/>
              </w:rPr>
              <w:t>招标保证金</w:t>
            </w:r>
          </w:p>
        </w:tc>
        <w:tc>
          <w:tcPr>
            <w:tcW w:w="6871" w:type="dxa"/>
            <w:tcBorders>
              <w:left w:val="single" w:color="000000" w:sz="4" w:space="0"/>
            </w:tcBorders>
            <w:vAlign w:val="center"/>
          </w:tcPr>
          <w:p w14:paraId="38B57A8A">
            <w:pPr>
              <w:pStyle w:val="23"/>
              <w:spacing w:before="50" w:line="363" w:lineRule="auto"/>
              <w:ind w:left="124" w:right="111" w:firstLine="1"/>
              <w:jc w:val="both"/>
              <w:rPr>
                <w:rFonts w:hint="eastAsia" w:ascii="宋体" w:hAnsi="宋体" w:eastAsia="宋体" w:cs="宋体"/>
                <w:sz w:val="24"/>
                <w:szCs w:val="24"/>
              </w:rPr>
            </w:pPr>
            <w:r>
              <w:rPr>
                <w:rFonts w:hint="eastAsia" w:ascii="宋体" w:hAnsi="宋体" w:eastAsia="宋体" w:cs="宋体"/>
                <w:spacing w:val="6"/>
                <w:sz w:val="24"/>
                <w:szCs w:val="24"/>
              </w:rPr>
              <w:t>本项目为邀请招标，受邀单位与我司已经过前期沟通并</w:t>
            </w:r>
            <w:r>
              <w:rPr>
                <w:rFonts w:hint="eastAsia" w:ascii="宋体" w:hAnsi="宋体" w:eastAsia="宋体" w:cs="宋体"/>
                <w:spacing w:val="6"/>
                <w:sz w:val="24"/>
                <w:szCs w:val="24"/>
                <w:lang w:val="en-US" w:eastAsia="zh-CN"/>
              </w:rPr>
              <w:t>参与测试，</w:t>
            </w:r>
            <w:r>
              <w:rPr>
                <w:rFonts w:hint="eastAsia" w:ascii="宋体" w:hAnsi="宋体" w:eastAsia="宋体" w:cs="宋体"/>
                <w:spacing w:val="6"/>
                <w:sz w:val="24"/>
                <w:szCs w:val="24"/>
              </w:rPr>
              <w:t>明确参与本项目投标，因此本次投标不设保证金</w:t>
            </w:r>
            <w:r>
              <w:rPr>
                <w:rFonts w:hint="eastAsia" w:ascii="宋体" w:hAnsi="宋体" w:eastAsia="宋体" w:cs="宋体"/>
                <w:spacing w:val="-1"/>
                <w:sz w:val="24"/>
                <w:szCs w:val="24"/>
              </w:rPr>
              <w:t>。</w:t>
            </w:r>
          </w:p>
        </w:tc>
      </w:tr>
      <w:tr w14:paraId="06A38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2443" w:type="dxa"/>
            <w:tcBorders>
              <w:right w:val="single" w:color="000000" w:sz="4" w:space="0"/>
            </w:tcBorders>
            <w:vAlign w:val="center"/>
          </w:tcPr>
          <w:p w14:paraId="6BB63589">
            <w:pPr>
              <w:pStyle w:val="23"/>
              <w:spacing w:before="52" w:line="222" w:lineRule="auto"/>
              <w:ind w:left="127"/>
              <w:jc w:val="both"/>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交货时间</w:t>
            </w:r>
          </w:p>
        </w:tc>
        <w:tc>
          <w:tcPr>
            <w:tcW w:w="6871" w:type="dxa"/>
            <w:tcBorders>
              <w:left w:val="single" w:color="000000" w:sz="4" w:space="0"/>
            </w:tcBorders>
            <w:vAlign w:val="center"/>
          </w:tcPr>
          <w:p w14:paraId="518F45CB">
            <w:pPr>
              <w:pStyle w:val="23"/>
              <w:spacing w:before="50" w:line="363" w:lineRule="auto"/>
              <w:ind w:left="124" w:right="111" w:firstLine="1"/>
              <w:jc w:val="both"/>
              <w:rPr>
                <w:rFonts w:hint="eastAsia" w:ascii="宋体" w:hAnsi="宋体" w:eastAsia="宋体" w:cs="宋体"/>
                <w:spacing w:val="6"/>
                <w:sz w:val="24"/>
                <w:szCs w:val="24"/>
                <w:lang w:val="en-US"/>
              </w:rPr>
            </w:pPr>
            <w:r>
              <w:rPr>
                <w:rFonts w:hint="eastAsia" w:ascii="宋体" w:hAnsi="宋体" w:eastAsia="宋体" w:cs="宋体"/>
                <w:spacing w:val="5"/>
                <w:sz w:val="24"/>
                <w:szCs w:val="24"/>
                <w:lang w:val="en-US" w:eastAsia="zh-CN"/>
              </w:rPr>
              <w:t>签订合同后6个月</w:t>
            </w:r>
          </w:p>
        </w:tc>
      </w:tr>
      <w:tr w14:paraId="0FCBF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4" w:hRule="atLeast"/>
          <w:jc w:val="center"/>
        </w:trPr>
        <w:tc>
          <w:tcPr>
            <w:tcW w:w="2443" w:type="dxa"/>
            <w:tcBorders>
              <w:right w:val="single" w:color="000000" w:sz="4" w:space="0"/>
            </w:tcBorders>
            <w:shd w:val="clear" w:color="auto" w:fill="auto"/>
            <w:vAlign w:val="center"/>
          </w:tcPr>
          <w:p w14:paraId="58F0DBC3">
            <w:pPr>
              <w:pStyle w:val="23"/>
              <w:spacing w:before="51" w:line="224" w:lineRule="auto"/>
              <w:ind w:left="128" w:leftChars="0"/>
              <w:jc w:val="both"/>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pacing w:val="3"/>
                <w:sz w:val="24"/>
                <w:szCs w:val="24"/>
              </w:rPr>
              <w:t>报价要求</w:t>
            </w:r>
          </w:p>
        </w:tc>
        <w:tc>
          <w:tcPr>
            <w:tcW w:w="6871" w:type="dxa"/>
            <w:tcBorders>
              <w:left w:val="single" w:color="000000" w:sz="4" w:space="0"/>
            </w:tcBorders>
            <w:shd w:val="clear" w:color="auto" w:fill="auto"/>
            <w:vAlign w:val="center"/>
          </w:tcPr>
          <w:p w14:paraId="6D8D1A96">
            <w:pPr>
              <w:pStyle w:val="23"/>
              <w:spacing w:before="51" w:line="298" w:lineRule="auto"/>
              <w:ind w:left="546" w:right="110" w:hanging="432"/>
              <w:jc w:val="both"/>
              <w:rPr>
                <w:rFonts w:hint="eastAsia" w:ascii="宋体" w:hAnsi="宋体" w:eastAsia="宋体" w:cs="宋体"/>
                <w:sz w:val="24"/>
                <w:szCs w:val="24"/>
              </w:rPr>
            </w:pPr>
            <w:r>
              <w:rPr>
                <w:rFonts w:hint="eastAsia" w:ascii="宋体" w:hAnsi="宋体" w:eastAsia="宋体" w:cs="宋体"/>
                <w:spacing w:val="1"/>
                <w:sz w:val="24"/>
                <w:szCs w:val="24"/>
              </w:rPr>
              <w:t>①</w:t>
            </w:r>
            <w:r>
              <w:rPr>
                <w:rFonts w:hint="eastAsia" w:ascii="宋体" w:hAnsi="宋体" w:eastAsia="宋体" w:cs="宋体"/>
                <w:spacing w:val="-33"/>
                <w:sz w:val="24"/>
                <w:szCs w:val="24"/>
              </w:rPr>
              <w:t xml:space="preserve"> </w:t>
            </w:r>
            <w:r>
              <w:rPr>
                <w:rFonts w:hint="eastAsia" w:ascii="宋体" w:hAnsi="宋体" w:eastAsia="宋体" w:cs="宋体"/>
                <w:spacing w:val="1"/>
                <w:sz w:val="24"/>
                <w:szCs w:val="24"/>
              </w:rPr>
              <w:t>投标报价应包括详细分项报价表</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分项报价可以为零</w:t>
            </w:r>
            <w:r>
              <w:rPr>
                <w:rFonts w:hint="eastAsia" w:ascii="宋体" w:hAnsi="宋体" w:eastAsia="宋体" w:cs="宋体"/>
                <w:spacing w:val="1"/>
                <w:sz w:val="24"/>
                <w:szCs w:val="24"/>
              </w:rPr>
              <w:t>（详见第七</w:t>
            </w:r>
            <w:r>
              <w:rPr>
                <w:rFonts w:hint="eastAsia" w:ascii="宋体" w:hAnsi="宋体" w:eastAsia="宋体" w:cs="宋体"/>
                <w:spacing w:val="-37"/>
                <w:w w:val="81"/>
                <w:sz w:val="24"/>
                <w:szCs w:val="24"/>
              </w:rPr>
              <w:t>章</w:t>
            </w:r>
            <w:r>
              <w:rPr>
                <w:rFonts w:hint="eastAsia" w:ascii="宋体" w:hAnsi="宋体" w:eastAsia="宋体" w:cs="宋体"/>
                <w:spacing w:val="-46"/>
                <w:sz w:val="24"/>
                <w:szCs w:val="24"/>
              </w:rPr>
              <w:t>）；</w:t>
            </w:r>
          </w:p>
          <w:p w14:paraId="6AAC9D33">
            <w:pPr>
              <w:pStyle w:val="23"/>
              <w:spacing w:before="245" w:line="223" w:lineRule="auto"/>
              <w:ind w:left="112"/>
              <w:jc w:val="both"/>
              <w:rPr>
                <w:rFonts w:hint="eastAsia" w:ascii="宋体" w:hAnsi="宋体" w:eastAsia="宋体" w:cs="宋体"/>
                <w:sz w:val="24"/>
                <w:szCs w:val="24"/>
              </w:rPr>
            </w:pPr>
            <w:r>
              <w:rPr>
                <w:rFonts w:hint="eastAsia" w:ascii="宋体" w:hAnsi="宋体" w:eastAsia="宋体" w:cs="宋体"/>
                <w:spacing w:val="1"/>
                <w:sz w:val="24"/>
                <w:szCs w:val="24"/>
              </w:rPr>
              <w:t>②</w:t>
            </w:r>
            <w:r>
              <w:rPr>
                <w:rFonts w:hint="eastAsia" w:ascii="宋体" w:hAnsi="宋体" w:eastAsia="宋体" w:cs="宋体"/>
                <w:spacing w:val="-27"/>
                <w:sz w:val="24"/>
                <w:szCs w:val="24"/>
              </w:rPr>
              <w:t xml:space="preserve"> </w:t>
            </w:r>
            <w:r>
              <w:rPr>
                <w:rFonts w:hint="eastAsia" w:ascii="宋体" w:hAnsi="宋体" w:eastAsia="宋体" w:cs="宋体"/>
                <w:spacing w:val="1"/>
                <w:sz w:val="24"/>
                <w:szCs w:val="24"/>
              </w:rPr>
              <w:t>投标货币为人民币；</w:t>
            </w:r>
          </w:p>
          <w:p w14:paraId="31D0F6F0">
            <w:pPr>
              <w:pStyle w:val="23"/>
              <w:spacing w:before="248" w:line="321" w:lineRule="auto"/>
              <w:ind w:left="544" w:right="110" w:hanging="432"/>
              <w:jc w:val="both"/>
              <w:rPr>
                <w:rFonts w:hint="eastAsia" w:ascii="宋体" w:hAnsi="宋体" w:eastAsia="宋体" w:cs="宋体"/>
                <w:sz w:val="24"/>
                <w:szCs w:val="24"/>
              </w:rPr>
            </w:pPr>
            <w:r>
              <w:rPr>
                <w:rFonts w:hint="eastAsia" w:ascii="宋体" w:hAnsi="宋体" w:eastAsia="宋体" w:cs="宋体"/>
                <w:spacing w:val="1"/>
                <w:sz w:val="24"/>
                <w:szCs w:val="24"/>
              </w:rPr>
              <w:t>③</w:t>
            </w:r>
            <w:r>
              <w:rPr>
                <w:rFonts w:hint="eastAsia" w:ascii="宋体" w:hAnsi="宋体" w:eastAsia="宋体" w:cs="宋体"/>
                <w:spacing w:val="-32"/>
                <w:sz w:val="24"/>
                <w:szCs w:val="24"/>
              </w:rPr>
              <w:t xml:space="preserve"> </w:t>
            </w:r>
            <w:r>
              <w:rPr>
                <w:rFonts w:hint="eastAsia" w:ascii="宋体" w:hAnsi="宋体" w:eastAsia="宋体" w:cs="宋体"/>
                <w:spacing w:val="1"/>
                <w:sz w:val="24"/>
                <w:szCs w:val="24"/>
              </w:rPr>
              <w:t>投标报价含</w:t>
            </w:r>
            <w:r>
              <w:rPr>
                <w:rFonts w:hint="eastAsia" w:ascii="宋体" w:hAnsi="宋体" w:eastAsia="宋体" w:cs="宋体"/>
                <w:b/>
                <w:bCs/>
                <w:color w:val="FF0000"/>
                <w:spacing w:val="1"/>
                <w:sz w:val="24"/>
                <w:szCs w:val="24"/>
                <w:u w:val="single" w:color="auto"/>
                <w:lang w:val="en-US" w:eastAsia="zh-CN"/>
              </w:rPr>
              <w:t>一</w:t>
            </w:r>
            <w:r>
              <w:rPr>
                <w:rFonts w:hint="eastAsia" w:ascii="宋体" w:hAnsi="宋体" w:eastAsia="宋体" w:cs="宋体"/>
                <w:b/>
                <w:bCs/>
                <w:color w:val="FF0000"/>
                <w:spacing w:val="1"/>
                <w:sz w:val="24"/>
                <w:szCs w:val="24"/>
                <w:u w:val="single" w:color="auto"/>
              </w:rPr>
              <w:t>年</w:t>
            </w:r>
            <w:r>
              <w:rPr>
                <w:rFonts w:hint="eastAsia" w:ascii="宋体" w:hAnsi="宋体" w:eastAsia="宋体" w:cs="宋体"/>
                <w:spacing w:val="1"/>
                <w:sz w:val="24"/>
                <w:szCs w:val="24"/>
              </w:rPr>
              <w:t>系统维护、培训及服务、升</w:t>
            </w:r>
            <w:r>
              <w:rPr>
                <w:rFonts w:hint="eastAsia" w:ascii="宋体" w:hAnsi="宋体" w:eastAsia="宋体" w:cs="宋体"/>
                <w:spacing w:val="4"/>
                <w:sz w:val="24"/>
                <w:szCs w:val="24"/>
              </w:rPr>
              <w:t>级等所有费用明细（含税价</w:t>
            </w:r>
            <w:r>
              <w:rPr>
                <w:rFonts w:hint="eastAsia" w:ascii="宋体" w:hAnsi="宋体" w:eastAsia="宋体" w:cs="宋体"/>
                <w:spacing w:val="-33"/>
                <w:sz w:val="24"/>
                <w:szCs w:val="24"/>
              </w:rPr>
              <w:t>），</w:t>
            </w:r>
            <w:r>
              <w:rPr>
                <w:rFonts w:hint="eastAsia" w:ascii="宋体" w:hAnsi="宋体" w:eastAsia="宋体" w:cs="宋体"/>
                <w:spacing w:val="4"/>
                <w:sz w:val="24"/>
                <w:szCs w:val="24"/>
              </w:rPr>
              <w:t>如需补充报</w:t>
            </w:r>
            <w:r>
              <w:rPr>
                <w:rFonts w:hint="eastAsia" w:ascii="宋体" w:hAnsi="宋体" w:eastAsia="宋体" w:cs="宋体"/>
                <w:spacing w:val="6"/>
                <w:sz w:val="24"/>
                <w:szCs w:val="24"/>
              </w:rPr>
              <w:t>价详细清单，可自行添加。</w:t>
            </w:r>
          </w:p>
          <w:p w14:paraId="1393B67F">
            <w:pPr>
              <w:pStyle w:val="23"/>
              <w:spacing w:before="252" w:line="341" w:lineRule="auto"/>
              <w:ind w:left="544" w:leftChars="0" w:right="110" w:rightChars="0" w:hanging="432" w:firstLineChars="0"/>
              <w:jc w:val="both"/>
              <w:rPr>
                <w:rFonts w:hint="eastAsia" w:ascii="宋体" w:hAnsi="宋体" w:eastAsia="宋体" w:cs="宋体"/>
                <w:spacing w:val="-7"/>
                <w:sz w:val="24"/>
                <w:szCs w:val="24"/>
              </w:rPr>
            </w:pPr>
            <w:r>
              <w:rPr>
                <w:rFonts w:hint="eastAsia" w:ascii="宋体" w:hAnsi="宋体" w:eastAsia="宋体" w:cs="宋体"/>
                <w:spacing w:val="8"/>
                <w:sz w:val="24"/>
                <w:szCs w:val="24"/>
              </w:rPr>
              <w:t>④</w:t>
            </w:r>
            <w:r>
              <w:rPr>
                <w:rFonts w:hint="eastAsia" w:ascii="宋体" w:hAnsi="宋体" w:eastAsia="宋体" w:cs="宋体"/>
                <w:spacing w:val="-34"/>
                <w:sz w:val="24"/>
                <w:szCs w:val="24"/>
              </w:rPr>
              <w:t xml:space="preserve"> </w:t>
            </w:r>
            <w:r>
              <w:rPr>
                <w:rFonts w:hint="eastAsia" w:ascii="宋体" w:hAnsi="宋体" w:eastAsia="宋体" w:cs="宋体"/>
                <w:spacing w:val="8"/>
                <w:sz w:val="24"/>
                <w:szCs w:val="24"/>
              </w:rPr>
              <w:t>投标人应填报本次招标项目的售后免费服</w:t>
            </w:r>
            <w:r>
              <w:rPr>
                <w:rFonts w:hint="eastAsia" w:ascii="宋体" w:hAnsi="宋体" w:eastAsia="宋体" w:cs="宋体"/>
                <w:spacing w:val="1"/>
                <w:sz w:val="24"/>
                <w:szCs w:val="24"/>
              </w:rPr>
              <w:t>务期满后后续每年维护费用，不计入投标总价，此报价为售后免费服务期满后后续每年维护费用限价，此后年度维护费用不得高于</w:t>
            </w:r>
            <w:r>
              <w:rPr>
                <w:rFonts w:hint="eastAsia" w:ascii="宋体" w:hAnsi="宋体" w:eastAsia="宋体" w:cs="宋体"/>
                <w:spacing w:val="-7"/>
                <w:sz w:val="24"/>
                <w:szCs w:val="24"/>
              </w:rPr>
              <w:t>此价格。</w:t>
            </w:r>
          </w:p>
          <w:p w14:paraId="6B934F90">
            <w:pPr>
              <w:pStyle w:val="23"/>
              <w:spacing w:before="252" w:line="341" w:lineRule="auto"/>
              <w:ind w:left="544" w:leftChars="0" w:right="110" w:rightChars="0" w:hanging="432" w:firstLineChars="0"/>
              <w:jc w:val="both"/>
              <w:rPr>
                <w:rFonts w:hint="default" w:ascii="宋体" w:hAnsi="宋体" w:eastAsia="宋体" w:cs="宋体"/>
                <w:spacing w:val="-7"/>
                <w:sz w:val="24"/>
                <w:szCs w:val="24"/>
                <w:lang w:val="en-US" w:eastAsia="zh-CN"/>
              </w:rPr>
            </w:pPr>
            <w:r>
              <w:rPr>
                <w:rFonts w:hint="eastAsia" w:ascii="宋体" w:hAnsi="宋体" w:eastAsia="宋体" w:cs="宋体"/>
                <w:spacing w:val="8"/>
                <w:sz w:val="24"/>
                <w:szCs w:val="24"/>
                <w:highlight w:val="yellow"/>
                <w:lang w:val="en-US" w:eastAsia="zh-CN"/>
              </w:rPr>
              <w:t>⑤ 本次采购系统的许可都采用场地授权方式报价。不支持场地授权的按3000个许可数量进行报价。</w:t>
            </w:r>
          </w:p>
        </w:tc>
      </w:tr>
    </w:tbl>
    <w:p w14:paraId="1D9CBBD8">
      <w:pPr>
        <w:snapToGrid/>
        <w:spacing w:beforeAutospacing="0" w:afterAutospacing="0" w:line="360" w:lineRule="auto"/>
        <w:ind w:left="0" w:leftChars="0" w:right="0" w:rightChars="0" w:firstLine="480" w:firstLineChars="200"/>
        <w:jc w:val="left"/>
        <w:rPr>
          <w:rFonts w:ascii="宋体" w:eastAsia="宋体"/>
          <w:color w:val="auto"/>
          <w:sz w:val="24"/>
        </w:rPr>
        <w:sectPr>
          <w:footerReference r:id="rId7" w:type="default"/>
          <w:pgSz w:w="11907" w:h="16841"/>
          <w:pgMar w:top="1431" w:right="1490" w:bottom="1151" w:left="1687" w:header="0" w:footer="991" w:gutter="0"/>
          <w:pgNumType w:fmt="numberInDash"/>
          <w:cols w:space="720" w:num="1"/>
        </w:sectPr>
      </w:pPr>
    </w:p>
    <w:p w14:paraId="600F1544">
      <w:pPr>
        <w:snapToGrid/>
        <w:spacing w:before="200" w:beforeAutospacing="0" w:after="200" w:afterAutospacing="0" w:line="240" w:lineRule="auto"/>
        <w:ind w:right="0" w:rightChars="0"/>
        <w:jc w:val="center"/>
        <w:outlineLvl w:val="0"/>
        <w:rPr>
          <w:rFonts w:ascii="宋体" w:hAnsi="宋体" w:eastAsia="宋体" w:cs="宋体"/>
          <w:b/>
          <w:bCs/>
          <w:color w:val="auto"/>
          <w:spacing w:val="-4"/>
          <w:sz w:val="24"/>
          <w:szCs w:val="36"/>
        </w:rPr>
      </w:pPr>
      <w:bookmarkStart w:id="51" w:name="bookmark35"/>
      <w:bookmarkEnd w:id="51"/>
      <w:bookmarkStart w:id="52" w:name="bookmark36"/>
      <w:bookmarkEnd w:id="52"/>
      <w:bookmarkStart w:id="53" w:name="_Toc10601"/>
      <w:r>
        <w:rPr>
          <w:rFonts w:ascii="宋体" w:hAnsi="宋体" w:eastAsia="宋体" w:cs="宋体"/>
          <w:b/>
          <w:bCs/>
          <w:color w:val="auto"/>
          <w:spacing w:val="-4"/>
          <w:sz w:val="28"/>
          <w:szCs w:val="28"/>
        </w:rPr>
        <w:t>第四章 投标文件内容及格式</w:t>
      </w:r>
      <w:bookmarkEnd w:id="53"/>
    </w:p>
    <w:p w14:paraId="46711C10">
      <w:pPr>
        <w:snapToGrid/>
        <w:spacing w:beforeAutospacing="0" w:afterAutospacing="0" w:line="360" w:lineRule="auto"/>
        <w:ind w:left="0" w:leftChars="0" w:right="0" w:rightChars="0" w:firstLine="480" w:firstLineChars="200"/>
        <w:jc w:val="left"/>
        <w:rPr>
          <w:rFonts w:ascii="宋体" w:eastAsia="宋体"/>
          <w:color w:val="auto"/>
          <w:sz w:val="24"/>
        </w:rPr>
      </w:pPr>
    </w:p>
    <w:tbl>
      <w:tblPr>
        <w:tblStyle w:val="22"/>
        <w:tblW w:w="91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34"/>
        <w:gridCol w:w="6847"/>
      </w:tblGrid>
      <w:tr w14:paraId="6E775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334" w:type="dxa"/>
            <w:vAlign w:val="center"/>
          </w:tcPr>
          <w:p w14:paraId="16DA212F">
            <w:pPr>
              <w:pStyle w:val="23"/>
              <w:spacing w:before="52" w:line="225" w:lineRule="auto"/>
              <w:ind w:left="864"/>
              <w:jc w:val="both"/>
              <w:rPr>
                <w:rFonts w:hint="eastAsia" w:ascii="宋体" w:hAnsi="宋体" w:eastAsia="宋体" w:cs="宋体"/>
                <w:sz w:val="24"/>
                <w:szCs w:val="24"/>
              </w:rPr>
            </w:pPr>
            <w:r>
              <w:rPr>
                <w:rFonts w:hint="eastAsia" w:ascii="宋体" w:hAnsi="宋体" w:eastAsia="宋体" w:cs="宋体"/>
                <w:b/>
                <w:bCs/>
                <w:spacing w:val="-4"/>
                <w:sz w:val="24"/>
                <w:szCs w:val="24"/>
              </w:rPr>
              <w:t>项目</w:t>
            </w:r>
          </w:p>
        </w:tc>
        <w:tc>
          <w:tcPr>
            <w:tcW w:w="6847" w:type="dxa"/>
            <w:vAlign w:val="center"/>
          </w:tcPr>
          <w:p w14:paraId="2FB5E7CC">
            <w:pPr>
              <w:pStyle w:val="23"/>
              <w:spacing w:before="51" w:line="224" w:lineRule="auto"/>
              <w:ind w:left="3157"/>
              <w:jc w:val="both"/>
              <w:rPr>
                <w:rFonts w:hint="eastAsia" w:ascii="宋体" w:hAnsi="宋体" w:eastAsia="宋体" w:cs="宋体"/>
                <w:sz w:val="24"/>
                <w:szCs w:val="24"/>
              </w:rPr>
            </w:pPr>
            <w:r>
              <w:rPr>
                <w:rFonts w:hint="eastAsia" w:ascii="宋体" w:hAnsi="宋体" w:eastAsia="宋体" w:cs="宋体"/>
                <w:b/>
                <w:bCs/>
                <w:spacing w:val="-14"/>
                <w:sz w:val="24"/>
                <w:szCs w:val="24"/>
              </w:rPr>
              <w:t>内容</w:t>
            </w:r>
          </w:p>
        </w:tc>
      </w:tr>
      <w:tr w14:paraId="359CE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334" w:type="dxa"/>
            <w:vAlign w:val="center"/>
          </w:tcPr>
          <w:p w14:paraId="5A253750">
            <w:pPr>
              <w:pStyle w:val="23"/>
              <w:spacing w:before="46" w:line="224" w:lineRule="auto"/>
              <w:ind w:firstLine="248" w:firstLineChars="100"/>
              <w:jc w:val="both"/>
              <w:rPr>
                <w:rFonts w:hint="eastAsia" w:ascii="宋体" w:hAnsi="宋体" w:eastAsia="宋体" w:cs="宋体"/>
                <w:sz w:val="24"/>
                <w:szCs w:val="24"/>
              </w:rPr>
            </w:pPr>
            <w:r>
              <w:rPr>
                <w:rFonts w:hint="eastAsia" w:ascii="宋体" w:hAnsi="宋体" w:eastAsia="宋体" w:cs="宋体"/>
                <w:spacing w:val="4"/>
                <w:sz w:val="24"/>
                <w:szCs w:val="24"/>
              </w:rPr>
              <w:t>投标文件</w:t>
            </w:r>
          </w:p>
        </w:tc>
        <w:tc>
          <w:tcPr>
            <w:tcW w:w="6847" w:type="dxa"/>
            <w:vAlign w:val="center"/>
          </w:tcPr>
          <w:p w14:paraId="3C8D787E">
            <w:pPr>
              <w:pStyle w:val="23"/>
              <w:spacing w:before="48" w:line="226" w:lineRule="auto"/>
              <w:ind w:left="128"/>
              <w:jc w:val="both"/>
              <w:rPr>
                <w:rFonts w:hint="eastAsia" w:ascii="宋体" w:hAnsi="宋体" w:eastAsia="宋体" w:cs="宋体"/>
                <w:sz w:val="24"/>
                <w:szCs w:val="24"/>
              </w:rPr>
            </w:pPr>
            <w:r>
              <w:rPr>
                <w:rFonts w:hint="eastAsia" w:ascii="宋体" w:hAnsi="宋体" w:eastAsia="宋体" w:cs="宋体"/>
                <w:spacing w:val="-2"/>
                <w:sz w:val="24"/>
                <w:szCs w:val="24"/>
              </w:rPr>
              <w:t>封面</w:t>
            </w:r>
          </w:p>
        </w:tc>
      </w:tr>
      <w:tr w14:paraId="21EB9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3" w:hRule="atLeast"/>
        </w:trPr>
        <w:tc>
          <w:tcPr>
            <w:tcW w:w="2334" w:type="dxa"/>
            <w:vAlign w:val="center"/>
          </w:tcPr>
          <w:p w14:paraId="6B95FDB2">
            <w:pPr>
              <w:pStyle w:val="23"/>
              <w:spacing w:before="50" w:line="354" w:lineRule="auto"/>
              <w:ind w:left="127" w:right="110" w:firstLine="8"/>
              <w:jc w:val="both"/>
              <w:rPr>
                <w:rFonts w:hint="eastAsia" w:ascii="宋体" w:hAnsi="宋体" w:eastAsia="宋体" w:cs="宋体"/>
                <w:sz w:val="24"/>
                <w:szCs w:val="24"/>
              </w:rPr>
            </w:pPr>
            <w:r>
              <w:rPr>
                <w:rFonts w:hint="eastAsia" w:ascii="宋体" w:hAnsi="宋体" w:eastAsia="宋体" w:cs="宋体"/>
                <w:spacing w:val="15"/>
                <w:sz w:val="24"/>
                <w:szCs w:val="24"/>
              </w:rPr>
              <w:t>符合性审查材</w:t>
            </w:r>
            <w:r>
              <w:rPr>
                <w:rFonts w:hint="eastAsia" w:ascii="宋体" w:hAnsi="宋体" w:eastAsia="宋体" w:cs="宋体"/>
                <w:sz w:val="24"/>
                <w:szCs w:val="24"/>
              </w:rPr>
              <w:t>料</w:t>
            </w:r>
          </w:p>
        </w:tc>
        <w:tc>
          <w:tcPr>
            <w:tcW w:w="6847" w:type="dxa"/>
            <w:vAlign w:val="center"/>
          </w:tcPr>
          <w:p w14:paraId="26973FBF">
            <w:pPr>
              <w:pStyle w:val="23"/>
              <w:spacing w:before="49" w:line="223" w:lineRule="auto"/>
              <w:ind w:left="115"/>
              <w:jc w:val="both"/>
              <w:rPr>
                <w:rFonts w:hint="eastAsia" w:ascii="宋体" w:hAnsi="宋体" w:eastAsia="宋体" w:cs="宋体"/>
                <w:sz w:val="24"/>
                <w:szCs w:val="24"/>
              </w:rPr>
            </w:pPr>
            <w:r>
              <w:rPr>
                <w:rFonts w:hint="eastAsia" w:ascii="宋体" w:hAnsi="宋体" w:eastAsia="宋体" w:cs="宋体"/>
                <w:spacing w:val="4"/>
                <w:sz w:val="24"/>
                <w:szCs w:val="24"/>
              </w:rPr>
              <w:t>①</w:t>
            </w:r>
            <w:r>
              <w:rPr>
                <w:rFonts w:hint="eastAsia" w:ascii="宋体" w:hAnsi="宋体" w:eastAsia="宋体" w:cs="宋体"/>
                <w:spacing w:val="-34"/>
                <w:sz w:val="24"/>
                <w:szCs w:val="24"/>
              </w:rPr>
              <w:t xml:space="preserve"> </w:t>
            </w:r>
            <w:r>
              <w:rPr>
                <w:rFonts w:hint="eastAsia" w:ascii="宋体" w:hAnsi="宋体" w:eastAsia="宋体" w:cs="宋体"/>
                <w:spacing w:val="4"/>
                <w:sz w:val="24"/>
                <w:szCs w:val="24"/>
              </w:rPr>
              <w:t>投标函（见附件二）</w:t>
            </w:r>
          </w:p>
          <w:p w14:paraId="16833F8B">
            <w:pPr>
              <w:pStyle w:val="23"/>
              <w:spacing w:before="247" w:line="223" w:lineRule="auto"/>
              <w:ind w:left="114"/>
              <w:jc w:val="both"/>
              <w:rPr>
                <w:rFonts w:hint="eastAsia" w:ascii="宋体" w:hAnsi="宋体" w:eastAsia="宋体" w:cs="宋体"/>
                <w:sz w:val="24"/>
                <w:szCs w:val="24"/>
              </w:rPr>
            </w:pPr>
            <w:r>
              <w:rPr>
                <w:rFonts w:hint="eastAsia" w:ascii="宋体" w:hAnsi="宋体" w:eastAsia="宋体" w:cs="宋体"/>
                <w:spacing w:val="4"/>
                <w:sz w:val="24"/>
                <w:szCs w:val="24"/>
              </w:rPr>
              <w:t>②</w:t>
            </w:r>
            <w:r>
              <w:rPr>
                <w:rFonts w:hint="eastAsia" w:ascii="宋体" w:hAnsi="宋体" w:eastAsia="宋体" w:cs="宋体"/>
                <w:spacing w:val="-32"/>
                <w:sz w:val="24"/>
                <w:szCs w:val="24"/>
              </w:rPr>
              <w:t xml:space="preserve"> </w:t>
            </w:r>
            <w:r>
              <w:rPr>
                <w:rFonts w:hint="eastAsia" w:ascii="宋体" w:hAnsi="宋体" w:eastAsia="宋体" w:cs="宋体"/>
                <w:spacing w:val="4"/>
                <w:sz w:val="24"/>
                <w:szCs w:val="24"/>
              </w:rPr>
              <w:t>开标一览表</w:t>
            </w:r>
          </w:p>
          <w:p w14:paraId="2D124930">
            <w:pPr>
              <w:pStyle w:val="23"/>
              <w:spacing w:before="247" w:line="223" w:lineRule="auto"/>
              <w:ind w:left="114"/>
              <w:jc w:val="both"/>
              <w:rPr>
                <w:rFonts w:hint="eastAsia" w:ascii="宋体" w:hAnsi="宋体" w:eastAsia="宋体" w:cs="宋体"/>
                <w:sz w:val="24"/>
                <w:szCs w:val="24"/>
              </w:rPr>
            </w:pPr>
            <w:r>
              <w:rPr>
                <w:rFonts w:hint="eastAsia" w:ascii="宋体" w:hAnsi="宋体" w:eastAsia="宋体" w:cs="宋体"/>
                <w:spacing w:val="6"/>
                <w:sz w:val="24"/>
                <w:szCs w:val="24"/>
              </w:rPr>
              <w:t>③</w:t>
            </w:r>
            <w:r>
              <w:rPr>
                <w:rFonts w:hint="eastAsia" w:ascii="宋体" w:hAnsi="宋体" w:eastAsia="宋体" w:cs="宋体"/>
                <w:spacing w:val="-29"/>
                <w:sz w:val="24"/>
                <w:szCs w:val="24"/>
              </w:rPr>
              <w:t xml:space="preserve"> </w:t>
            </w:r>
            <w:r>
              <w:rPr>
                <w:rFonts w:hint="eastAsia" w:ascii="宋体" w:hAnsi="宋体" w:eastAsia="宋体" w:cs="宋体"/>
                <w:spacing w:val="6"/>
                <w:sz w:val="24"/>
                <w:szCs w:val="24"/>
              </w:rPr>
              <w:t>软件系统价格明细表</w:t>
            </w:r>
          </w:p>
          <w:p w14:paraId="7EA65128">
            <w:pPr>
              <w:pStyle w:val="23"/>
              <w:spacing w:before="250" w:line="223" w:lineRule="auto"/>
              <w:ind w:left="114"/>
              <w:jc w:val="both"/>
              <w:rPr>
                <w:rFonts w:hint="eastAsia" w:ascii="宋体" w:hAnsi="宋体" w:eastAsia="宋体" w:cs="宋体"/>
                <w:sz w:val="24"/>
                <w:szCs w:val="24"/>
              </w:rPr>
            </w:pPr>
            <w:r>
              <w:rPr>
                <w:rFonts w:hint="eastAsia" w:ascii="宋体" w:hAnsi="宋体" w:eastAsia="宋体" w:cs="宋体"/>
                <w:spacing w:val="6"/>
                <w:sz w:val="24"/>
                <w:szCs w:val="24"/>
              </w:rPr>
              <w:t>④</w:t>
            </w:r>
            <w:r>
              <w:rPr>
                <w:rFonts w:hint="eastAsia" w:ascii="宋体" w:hAnsi="宋体" w:eastAsia="宋体" w:cs="宋体"/>
                <w:spacing w:val="-29"/>
                <w:sz w:val="24"/>
                <w:szCs w:val="24"/>
              </w:rPr>
              <w:t xml:space="preserve"> </w:t>
            </w:r>
            <w:r>
              <w:rPr>
                <w:rFonts w:hint="eastAsia" w:ascii="宋体" w:hAnsi="宋体" w:eastAsia="宋体" w:cs="宋体"/>
                <w:spacing w:val="6"/>
                <w:sz w:val="24"/>
                <w:szCs w:val="24"/>
              </w:rPr>
              <w:t>软件功能及实施方案</w:t>
            </w:r>
          </w:p>
          <w:p w14:paraId="699ECD56">
            <w:pPr>
              <w:pStyle w:val="23"/>
              <w:spacing w:before="247" w:line="222" w:lineRule="auto"/>
              <w:ind w:left="114"/>
              <w:jc w:val="both"/>
              <w:rPr>
                <w:rFonts w:hint="eastAsia" w:ascii="宋体" w:hAnsi="宋体" w:eastAsia="宋体" w:cs="宋体"/>
                <w:sz w:val="24"/>
                <w:szCs w:val="24"/>
              </w:rPr>
            </w:pPr>
            <w:r>
              <w:rPr>
                <w:rFonts w:hint="eastAsia" w:ascii="宋体" w:hAnsi="宋体" w:eastAsia="宋体" w:cs="宋体"/>
                <w:spacing w:val="1"/>
                <w:sz w:val="24"/>
                <w:szCs w:val="24"/>
              </w:rPr>
              <w:t>⑤ 售后服务承诺书</w:t>
            </w:r>
          </w:p>
          <w:p w14:paraId="4E06098A">
            <w:pPr>
              <w:pStyle w:val="23"/>
              <w:spacing w:before="248" w:line="223" w:lineRule="auto"/>
              <w:ind w:left="114"/>
              <w:jc w:val="both"/>
              <w:rPr>
                <w:rFonts w:hint="eastAsia" w:ascii="宋体" w:hAnsi="宋体" w:eastAsia="宋体" w:cs="宋体"/>
                <w:sz w:val="24"/>
                <w:szCs w:val="24"/>
              </w:rPr>
            </w:pPr>
            <w:r>
              <w:rPr>
                <w:rFonts w:hint="eastAsia" w:ascii="宋体" w:hAnsi="宋体" w:eastAsia="宋体" w:cs="宋体"/>
                <w:spacing w:val="6"/>
                <w:sz w:val="24"/>
                <w:szCs w:val="24"/>
              </w:rPr>
              <w:t>⑥</w:t>
            </w:r>
            <w:r>
              <w:rPr>
                <w:rFonts w:hint="eastAsia" w:ascii="宋体" w:hAnsi="宋体" w:eastAsia="宋体" w:cs="宋体"/>
                <w:spacing w:val="-29"/>
                <w:sz w:val="24"/>
                <w:szCs w:val="24"/>
              </w:rPr>
              <w:t xml:space="preserve"> </w:t>
            </w:r>
            <w:r>
              <w:rPr>
                <w:rFonts w:hint="eastAsia" w:ascii="宋体" w:hAnsi="宋体" w:eastAsia="宋体" w:cs="宋体"/>
                <w:spacing w:val="6"/>
                <w:sz w:val="24"/>
                <w:szCs w:val="24"/>
              </w:rPr>
              <w:t>项目测试及验收方案</w:t>
            </w:r>
          </w:p>
          <w:p w14:paraId="246A2BE8">
            <w:pPr>
              <w:pStyle w:val="23"/>
              <w:spacing w:before="249" w:line="223" w:lineRule="auto"/>
              <w:ind w:left="114"/>
              <w:jc w:val="both"/>
              <w:rPr>
                <w:rFonts w:hint="eastAsia" w:ascii="宋体" w:hAnsi="宋体" w:eastAsia="宋体" w:cs="宋体"/>
                <w:spacing w:val="-27"/>
                <w:sz w:val="24"/>
                <w:szCs w:val="24"/>
              </w:rPr>
            </w:pPr>
            <w:r>
              <w:rPr>
                <w:rFonts w:hint="eastAsia" w:ascii="宋体" w:hAnsi="宋体" w:eastAsia="宋体" w:cs="宋体"/>
                <w:spacing w:val="4"/>
                <w:sz w:val="24"/>
                <w:szCs w:val="24"/>
              </w:rPr>
              <w:t>⑦</w:t>
            </w:r>
            <w:r>
              <w:rPr>
                <w:rFonts w:hint="eastAsia" w:ascii="宋体" w:hAnsi="宋体" w:eastAsia="宋体" w:cs="宋体"/>
                <w:spacing w:val="-27"/>
                <w:sz w:val="24"/>
                <w:szCs w:val="24"/>
              </w:rPr>
              <w:t xml:space="preserve"> 规格偏差表</w:t>
            </w:r>
          </w:p>
          <w:p w14:paraId="610EA2A8">
            <w:pPr>
              <w:pStyle w:val="23"/>
              <w:spacing w:before="249" w:line="223" w:lineRule="auto"/>
              <w:ind w:left="114"/>
              <w:jc w:val="both"/>
              <w:rPr>
                <w:rFonts w:hint="default" w:ascii="宋体" w:hAnsi="宋体" w:eastAsia="宋体" w:cs="宋体"/>
                <w:spacing w:val="-27"/>
                <w:sz w:val="24"/>
                <w:szCs w:val="24"/>
                <w:lang w:val="en-US" w:eastAsia="zh-CN"/>
              </w:rPr>
            </w:pPr>
            <w:r>
              <w:rPr>
                <w:rFonts w:hint="eastAsia" w:ascii="宋体" w:hAnsi="宋体" w:eastAsia="宋体" w:cs="宋体"/>
                <w:spacing w:val="4"/>
                <w:sz w:val="24"/>
                <w:szCs w:val="24"/>
              </w:rPr>
              <w:t>⑧</w:t>
            </w:r>
            <w:r>
              <w:rPr>
                <w:rFonts w:hint="eastAsia" w:ascii="宋体" w:hAnsi="宋体" w:eastAsia="宋体" w:cs="宋体"/>
                <w:spacing w:val="-27"/>
                <w:sz w:val="24"/>
                <w:szCs w:val="24"/>
                <w:lang w:val="en-US" w:eastAsia="zh-CN"/>
              </w:rPr>
              <w:t xml:space="preserve"> 图文档系统相关证明材料（材料真实，截图清晰，格式不限）</w:t>
            </w:r>
          </w:p>
        </w:tc>
      </w:tr>
      <w:tr w14:paraId="642C2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8" w:hRule="atLeast"/>
        </w:trPr>
        <w:tc>
          <w:tcPr>
            <w:tcW w:w="2334" w:type="dxa"/>
            <w:vAlign w:val="center"/>
          </w:tcPr>
          <w:p w14:paraId="7E026352">
            <w:pPr>
              <w:pStyle w:val="23"/>
              <w:spacing w:before="51" w:line="354" w:lineRule="auto"/>
              <w:ind w:left="127" w:right="303" w:firstLine="17"/>
              <w:jc w:val="both"/>
              <w:rPr>
                <w:rFonts w:hint="eastAsia" w:ascii="宋体" w:hAnsi="宋体" w:eastAsia="宋体" w:cs="宋体"/>
                <w:sz w:val="24"/>
                <w:szCs w:val="24"/>
              </w:rPr>
            </w:pPr>
            <w:r>
              <w:rPr>
                <w:rFonts w:hint="eastAsia" w:ascii="宋体" w:hAnsi="宋体" w:eastAsia="宋体" w:cs="宋体"/>
                <w:spacing w:val="3"/>
                <w:sz w:val="24"/>
                <w:szCs w:val="24"/>
              </w:rPr>
              <w:t>资格性审查材</w:t>
            </w:r>
            <w:r>
              <w:rPr>
                <w:rFonts w:hint="eastAsia" w:ascii="宋体" w:hAnsi="宋体" w:eastAsia="宋体" w:cs="宋体"/>
                <w:sz w:val="24"/>
                <w:szCs w:val="24"/>
              </w:rPr>
              <w:t>料</w:t>
            </w:r>
          </w:p>
        </w:tc>
        <w:tc>
          <w:tcPr>
            <w:tcW w:w="6847" w:type="dxa"/>
            <w:vAlign w:val="center"/>
          </w:tcPr>
          <w:p w14:paraId="15CDEE02">
            <w:pPr>
              <w:pStyle w:val="23"/>
              <w:spacing w:before="50" w:line="223" w:lineRule="auto"/>
              <w:ind w:left="115"/>
              <w:jc w:val="both"/>
              <w:rPr>
                <w:rFonts w:hint="eastAsia" w:ascii="宋体" w:hAnsi="宋体" w:eastAsia="宋体" w:cs="宋体"/>
                <w:sz w:val="24"/>
                <w:szCs w:val="24"/>
              </w:rPr>
            </w:pPr>
            <w:r>
              <w:rPr>
                <w:rFonts w:hint="eastAsia" w:ascii="宋体" w:hAnsi="宋体" w:eastAsia="宋体" w:cs="宋体"/>
                <w:spacing w:val="6"/>
                <w:sz w:val="24"/>
                <w:szCs w:val="24"/>
              </w:rPr>
              <w:t>①</w:t>
            </w:r>
            <w:r>
              <w:rPr>
                <w:rFonts w:hint="eastAsia" w:ascii="宋体" w:hAnsi="宋体" w:eastAsia="宋体" w:cs="宋体"/>
                <w:spacing w:val="-17"/>
                <w:sz w:val="24"/>
                <w:szCs w:val="24"/>
              </w:rPr>
              <w:t xml:space="preserve"> </w:t>
            </w:r>
            <w:r>
              <w:rPr>
                <w:rFonts w:hint="eastAsia" w:ascii="宋体" w:hAnsi="宋体" w:eastAsia="宋体" w:cs="宋体"/>
                <w:spacing w:val="6"/>
                <w:sz w:val="24"/>
                <w:szCs w:val="24"/>
              </w:rPr>
              <w:t>营业执照副本复印件（加盖公章）</w:t>
            </w:r>
          </w:p>
          <w:p w14:paraId="20494657">
            <w:pPr>
              <w:pStyle w:val="23"/>
              <w:spacing w:before="246" w:line="298" w:lineRule="auto"/>
              <w:ind w:left="545" w:right="241" w:hanging="431"/>
              <w:jc w:val="both"/>
              <w:rPr>
                <w:rFonts w:hint="eastAsia" w:ascii="宋体" w:hAnsi="宋体" w:eastAsia="宋体" w:cs="宋体"/>
                <w:sz w:val="24"/>
                <w:szCs w:val="24"/>
              </w:rPr>
            </w:pPr>
            <w:r>
              <w:rPr>
                <w:rFonts w:hint="eastAsia" w:ascii="宋体" w:hAnsi="宋体" w:eastAsia="宋体" w:cs="宋体"/>
                <w:spacing w:val="6"/>
                <w:sz w:val="24"/>
                <w:szCs w:val="24"/>
              </w:rPr>
              <w:t>② 法定代表人资格证明书或法定代表人授权委</w:t>
            </w:r>
            <w:r>
              <w:rPr>
                <w:rFonts w:hint="eastAsia" w:ascii="宋体" w:hAnsi="宋体" w:eastAsia="宋体" w:cs="宋体"/>
                <w:spacing w:val="4"/>
                <w:sz w:val="24"/>
                <w:szCs w:val="24"/>
              </w:rPr>
              <w:t xml:space="preserve"> </w:t>
            </w:r>
            <w:r>
              <w:rPr>
                <w:rFonts w:hint="eastAsia" w:ascii="宋体" w:hAnsi="宋体" w:eastAsia="宋体" w:cs="宋体"/>
                <w:spacing w:val="-1"/>
                <w:sz w:val="24"/>
                <w:szCs w:val="24"/>
              </w:rPr>
              <w:t>托书</w:t>
            </w:r>
          </w:p>
          <w:p w14:paraId="258627E2">
            <w:pPr>
              <w:pStyle w:val="23"/>
              <w:spacing w:before="246" w:line="222" w:lineRule="auto"/>
              <w:ind w:left="114"/>
              <w:jc w:val="both"/>
              <w:rPr>
                <w:rFonts w:hint="eastAsia" w:ascii="宋体" w:hAnsi="宋体" w:eastAsia="宋体" w:cs="宋体"/>
                <w:sz w:val="24"/>
                <w:szCs w:val="24"/>
              </w:rPr>
            </w:pPr>
            <w:r>
              <w:rPr>
                <w:rFonts w:hint="eastAsia" w:ascii="宋体" w:hAnsi="宋体" w:eastAsia="宋体" w:cs="宋体"/>
                <w:spacing w:val="7"/>
                <w:sz w:val="24"/>
                <w:szCs w:val="24"/>
              </w:rPr>
              <w:t>③</w:t>
            </w:r>
            <w:r>
              <w:rPr>
                <w:rFonts w:hint="eastAsia" w:ascii="宋体" w:hAnsi="宋体" w:eastAsia="宋体" w:cs="宋体"/>
                <w:spacing w:val="-19"/>
                <w:sz w:val="24"/>
                <w:szCs w:val="24"/>
              </w:rPr>
              <w:t xml:space="preserve"> </w:t>
            </w:r>
            <w:r>
              <w:rPr>
                <w:rFonts w:hint="eastAsia" w:ascii="宋体" w:hAnsi="宋体" w:eastAsia="宋体" w:cs="宋体"/>
                <w:spacing w:val="7"/>
                <w:sz w:val="24"/>
                <w:szCs w:val="24"/>
              </w:rPr>
              <w:t>投标人自觉抵制商业贿赂行为承诺书</w:t>
            </w:r>
          </w:p>
          <w:p w14:paraId="3584D822">
            <w:pPr>
              <w:pStyle w:val="23"/>
              <w:spacing w:before="246" w:line="297" w:lineRule="auto"/>
              <w:ind w:left="552" w:right="241" w:hanging="438"/>
              <w:jc w:val="both"/>
              <w:rPr>
                <w:rFonts w:hint="eastAsia" w:ascii="宋体" w:hAnsi="宋体" w:eastAsia="宋体" w:cs="宋体"/>
                <w:sz w:val="24"/>
                <w:szCs w:val="24"/>
              </w:rPr>
            </w:pPr>
            <w:r>
              <w:rPr>
                <w:rFonts w:hint="eastAsia" w:ascii="宋体" w:hAnsi="宋体" w:eastAsia="宋体" w:cs="宋体"/>
                <w:spacing w:val="8"/>
                <w:sz w:val="24"/>
                <w:szCs w:val="24"/>
              </w:rPr>
              <w:t>④</w:t>
            </w:r>
            <w:r>
              <w:rPr>
                <w:rFonts w:hint="eastAsia" w:ascii="宋体" w:hAnsi="宋体" w:eastAsia="宋体" w:cs="宋体"/>
                <w:spacing w:val="-30"/>
                <w:sz w:val="24"/>
                <w:szCs w:val="24"/>
              </w:rPr>
              <w:t xml:space="preserve"> </w:t>
            </w:r>
            <w:r>
              <w:rPr>
                <w:rFonts w:hint="eastAsia" w:ascii="宋体" w:hAnsi="宋体" w:eastAsia="宋体" w:cs="宋体"/>
                <w:spacing w:val="8"/>
                <w:sz w:val="24"/>
                <w:szCs w:val="24"/>
                <w:highlight w:val="none"/>
              </w:rPr>
              <w:t>投标单位</w:t>
            </w:r>
            <w:r>
              <w:rPr>
                <w:rFonts w:hint="eastAsia" w:ascii="宋体" w:hAnsi="宋体" w:eastAsia="宋体" w:cs="宋体"/>
                <w:spacing w:val="8"/>
                <w:sz w:val="24"/>
                <w:szCs w:val="24"/>
                <w:highlight w:val="none"/>
                <w:lang w:val="en-US" w:eastAsia="zh-CN"/>
              </w:rPr>
              <w:t xml:space="preserve">根据“第三章 </w:t>
            </w:r>
            <w:r>
              <w:rPr>
                <w:rFonts w:hint="eastAsia" w:ascii="宋体" w:hAnsi="宋体" w:eastAsia="宋体" w:cs="宋体"/>
                <w:spacing w:val="7"/>
                <w:sz w:val="24"/>
                <w:szCs w:val="24"/>
              </w:rPr>
              <w:t>招标项目基本内容及要求</w:t>
            </w:r>
            <w:r>
              <w:rPr>
                <w:rFonts w:hint="eastAsia" w:ascii="宋体" w:hAnsi="宋体" w:eastAsia="宋体" w:cs="宋体"/>
                <w:spacing w:val="8"/>
                <w:sz w:val="24"/>
                <w:szCs w:val="24"/>
                <w:highlight w:val="none"/>
                <w:lang w:val="en-US" w:eastAsia="zh-CN"/>
              </w:rPr>
              <w:t>”</w:t>
            </w:r>
            <w:r>
              <w:rPr>
                <w:rFonts w:hint="eastAsia" w:ascii="宋体" w:hAnsi="宋体" w:eastAsia="宋体" w:cs="宋体"/>
                <w:spacing w:val="7"/>
                <w:sz w:val="24"/>
                <w:szCs w:val="24"/>
              </w:rPr>
              <w:t>合格投标人的资格条件</w:t>
            </w:r>
            <w:r>
              <w:rPr>
                <w:rFonts w:hint="eastAsia" w:ascii="宋体" w:hAnsi="宋体" w:eastAsia="宋体" w:cs="宋体"/>
                <w:spacing w:val="7"/>
                <w:sz w:val="24"/>
                <w:szCs w:val="24"/>
                <w:lang w:val="en-US" w:eastAsia="zh-CN"/>
              </w:rPr>
              <w:t>部分提供</w:t>
            </w:r>
            <w:r>
              <w:rPr>
                <w:rFonts w:hint="eastAsia" w:ascii="宋体" w:hAnsi="宋体" w:eastAsia="宋体" w:cs="宋体"/>
                <w:spacing w:val="-1"/>
                <w:sz w:val="24"/>
                <w:szCs w:val="24"/>
                <w:lang w:val="en-US" w:eastAsia="zh-CN"/>
              </w:rPr>
              <w:t>资料或承诺函，材料要求并盖公章。</w:t>
            </w:r>
          </w:p>
        </w:tc>
      </w:tr>
      <w:tr w14:paraId="1CBF2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2334" w:type="dxa"/>
            <w:vAlign w:val="center"/>
          </w:tcPr>
          <w:p w14:paraId="4EF43549">
            <w:pPr>
              <w:pStyle w:val="23"/>
              <w:spacing w:before="52" w:line="221" w:lineRule="auto"/>
              <w:ind w:left="131"/>
              <w:jc w:val="both"/>
              <w:rPr>
                <w:rFonts w:hint="eastAsia" w:ascii="宋体" w:hAnsi="宋体" w:eastAsia="宋体" w:cs="宋体"/>
                <w:sz w:val="24"/>
                <w:szCs w:val="24"/>
              </w:rPr>
            </w:pPr>
            <w:r>
              <w:rPr>
                <w:rFonts w:hint="eastAsia" w:ascii="宋体" w:hAnsi="宋体" w:eastAsia="宋体" w:cs="宋体"/>
                <w:spacing w:val="3"/>
                <w:sz w:val="24"/>
                <w:szCs w:val="24"/>
              </w:rPr>
              <w:t>其他材料</w:t>
            </w:r>
          </w:p>
        </w:tc>
        <w:tc>
          <w:tcPr>
            <w:tcW w:w="6847" w:type="dxa"/>
            <w:vAlign w:val="center"/>
          </w:tcPr>
          <w:p w14:paraId="2D7E9B0D">
            <w:pPr>
              <w:pStyle w:val="23"/>
              <w:spacing w:before="50" w:line="300" w:lineRule="auto"/>
              <w:ind w:left="532" w:right="638" w:hanging="417"/>
              <w:jc w:val="both"/>
              <w:rPr>
                <w:rFonts w:hint="eastAsia" w:ascii="宋体" w:hAnsi="宋体" w:eastAsia="宋体" w:cs="宋体"/>
                <w:sz w:val="24"/>
                <w:szCs w:val="24"/>
                <w:lang w:val="en-US" w:eastAsia="zh-CN"/>
              </w:rPr>
            </w:pPr>
            <w:r>
              <w:rPr>
                <w:rFonts w:hint="eastAsia" w:ascii="宋体" w:hAnsi="宋体" w:eastAsia="宋体" w:cs="宋体"/>
                <w:spacing w:val="4"/>
                <w:sz w:val="24"/>
                <w:szCs w:val="24"/>
              </w:rPr>
              <w:t>①</w:t>
            </w:r>
            <w:r>
              <w:rPr>
                <w:rFonts w:hint="eastAsia" w:ascii="宋体" w:hAnsi="宋体" w:eastAsia="宋体" w:cs="宋体"/>
                <w:spacing w:val="-35"/>
                <w:sz w:val="24"/>
                <w:szCs w:val="24"/>
              </w:rPr>
              <w:t xml:space="preserve"> </w:t>
            </w:r>
            <w:r>
              <w:rPr>
                <w:rFonts w:hint="eastAsia" w:ascii="宋体" w:hAnsi="宋体" w:eastAsia="宋体" w:cs="宋体"/>
                <w:spacing w:val="4"/>
                <w:sz w:val="24"/>
                <w:szCs w:val="24"/>
              </w:rPr>
              <w:t>投标人认为需要提供的其他相关数据如：</w:t>
            </w:r>
            <w:r>
              <w:rPr>
                <w:rFonts w:hint="eastAsia" w:ascii="宋体" w:hAnsi="宋体" w:eastAsia="宋体" w:cs="宋体"/>
                <w:sz w:val="24"/>
                <w:szCs w:val="24"/>
              </w:rPr>
              <w:t>CMMI</w:t>
            </w:r>
            <w:r>
              <w:rPr>
                <w:rFonts w:hint="eastAsia" w:ascii="宋体" w:hAnsi="宋体" w:eastAsia="宋体" w:cs="宋体"/>
                <w:spacing w:val="8"/>
                <w:sz w:val="24"/>
                <w:szCs w:val="24"/>
              </w:rPr>
              <w:t>、</w:t>
            </w:r>
            <w:r>
              <w:rPr>
                <w:rFonts w:hint="eastAsia" w:ascii="宋体" w:hAnsi="宋体" w:eastAsia="宋体" w:cs="宋体"/>
                <w:sz w:val="24"/>
                <w:szCs w:val="24"/>
              </w:rPr>
              <w:t>ISO</w:t>
            </w:r>
            <w:r>
              <w:rPr>
                <w:rFonts w:hint="eastAsia" w:ascii="宋体" w:hAnsi="宋体" w:eastAsia="宋体" w:cs="宋体"/>
                <w:spacing w:val="8"/>
                <w:sz w:val="24"/>
                <w:szCs w:val="24"/>
              </w:rPr>
              <w:t>900认证</w:t>
            </w:r>
            <w:r>
              <w:rPr>
                <w:rFonts w:hint="eastAsia" w:ascii="宋体" w:hAnsi="宋体" w:eastAsia="宋体" w:cs="宋体"/>
                <w:spacing w:val="8"/>
                <w:sz w:val="24"/>
                <w:szCs w:val="24"/>
                <w:lang w:eastAsia="zh-CN"/>
              </w:rPr>
              <w:t>、</w:t>
            </w:r>
            <w:r>
              <w:rPr>
                <w:rFonts w:hint="eastAsia" w:ascii="宋体" w:hAnsi="宋体" w:eastAsia="宋体" w:cs="宋体"/>
                <w:spacing w:val="8"/>
                <w:sz w:val="24"/>
                <w:szCs w:val="24"/>
                <w:lang w:val="en-US" w:eastAsia="zh-CN"/>
              </w:rPr>
              <w:t>软著、专利</w:t>
            </w:r>
          </w:p>
          <w:p w14:paraId="5C28FC47">
            <w:pPr>
              <w:pStyle w:val="23"/>
              <w:spacing w:before="240" w:line="221" w:lineRule="auto"/>
              <w:ind w:left="114"/>
              <w:jc w:val="both"/>
              <w:rPr>
                <w:rFonts w:hint="eastAsia" w:ascii="宋体" w:hAnsi="宋体" w:eastAsia="宋体" w:cs="宋体"/>
                <w:sz w:val="24"/>
                <w:szCs w:val="24"/>
              </w:rPr>
            </w:pPr>
            <w:r>
              <w:rPr>
                <w:rFonts w:hint="eastAsia" w:ascii="宋体" w:hAnsi="宋体" w:eastAsia="宋体" w:cs="宋体"/>
                <w:spacing w:val="5"/>
                <w:sz w:val="24"/>
                <w:szCs w:val="24"/>
              </w:rPr>
              <w:t>②</w:t>
            </w:r>
            <w:r>
              <w:rPr>
                <w:rFonts w:hint="eastAsia" w:ascii="宋体" w:hAnsi="宋体" w:eastAsia="宋体" w:cs="宋体"/>
                <w:spacing w:val="-22"/>
                <w:sz w:val="24"/>
                <w:szCs w:val="24"/>
              </w:rPr>
              <w:t xml:space="preserve"> </w:t>
            </w:r>
            <w:r>
              <w:rPr>
                <w:rFonts w:hint="eastAsia" w:ascii="宋体" w:hAnsi="宋体" w:eastAsia="宋体" w:cs="宋体"/>
                <w:spacing w:val="5"/>
                <w:sz w:val="24"/>
                <w:szCs w:val="24"/>
              </w:rPr>
              <w:t>开发人员、项目实施人员相关资料等。</w:t>
            </w:r>
          </w:p>
        </w:tc>
      </w:tr>
    </w:tbl>
    <w:p w14:paraId="0DBBC751">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159F813A">
      <w:pPr>
        <w:snapToGrid/>
        <w:spacing w:beforeAutospacing="0" w:afterAutospacing="0" w:line="360" w:lineRule="auto"/>
        <w:ind w:left="0" w:leftChars="0" w:right="0" w:rightChars="0" w:firstLine="480" w:firstLineChars="200"/>
        <w:jc w:val="left"/>
        <w:rPr>
          <w:rFonts w:ascii="宋体" w:eastAsia="宋体"/>
          <w:color w:val="auto"/>
          <w:sz w:val="24"/>
        </w:rPr>
        <w:sectPr>
          <w:footerReference r:id="rId8" w:type="default"/>
          <w:pgSz w:w="11907" w:h="16841"/>
          <w:pgMar w:top="1421" w:right="1320" w:bottom="1151" w:left="1399" w:header="0" w:footer="991" w:gutter="0"/>
          <w:pgNumType w:fmt="numberInDash"/>
          <w:cols w:space="720" w:num="1"/>
        </w:sectPr>
      </w:pPr>
    </w:p>
    <w:p w14:paraId="06CCDF0E">
      <w:pPr>
        <w:snapToGrid/>
        <w:spacing w:before="200" w:beforeAutospacing="0" w:after="200" w:afterAutospacing="0" w:line="240" w:lineRule="auto"/>
        <w:ind w:right="0" w:rightChars="0"/>
        <w:jc w:val="center"/>
        <w:outlineLvl w:val="0"/>
        <w:rPr>
          <w:rFonts w:ascii="宋体" w:hAnsi="宋体" w:eastAsia="宋体" w:cs="宋体"/>
          <w:b/>
          <w:bCs/>
          <w:color w:val="auto"/>
          <w:spacing w:val="-4"/>
          <w:sz w:val="24"/>
          <w:szCs w:val="36"/>
        </w:rPr>
      </w:pPr>
      <w:bookmarkStart w:id="54" w:name="bookmark42"/>
      <w:bookmarkEnd w:id="54"/>
      <w:bookmarkStart w:id="55" w:name="bookmark40"/>
      <w:bookmarkEnd w:id="55"/>
      <w:bookmarkStart w:id="56" w:name="bookmark39"/>
      <w:bookmarkEnd w:id="56"/>
      <w:bookmarkStart w:id="57" w:name="bookmark37"/>
      <w:bookmarkEnd w:id="57"/>
      <w:bookmarkStart w:id="58" w:name="bookmark38"/>
      <w:bookmarkEnd w:id="58"/>
      <w:bookmarkStart w:id="59" w:name="_Toc32481"/>
      <w:r>
        <w:rPr>
          <w:rFonts w:ascii="宋体" w:hAnsi="宋体" w:eastAsia="宋体" w:cs="宋体"/>
          <w:b/>
          <w:bCs/>
          <w:color w:val="auto"/>
          <w:spacing w:val="-4"/>
          <w:sz w:val="28"/>
          <w:szCs w:val="28"/>
        </w:rPr>
        <w:t>第五章 招标项目需求</w:t>
      </w:r>
      <w:bookmarkEnd w:id="59"/>
    </w:p>
    <w:p w14:paraId="29398D81">
      <w:pPr>
        <w:snapToGrid/>
        <w:spacing w:before="200" w:beforeAutospacing="0" w:after="200" w:afterAutospacing="0" w:line="240" w:lineRule="auto"/>
        <w:ind w:left="0" w:leftChars="0" w:right="0" w:rightChars="0" w:firstLine="0" w:firstLineChars="0"/>
        <w:jc w:val="left"/>
        <w:outlineLvl w:val="1"/>
        <w:rPr>
          <w:rFonts w:ascii="宋体" w:hAnsi="仿宋" w:eastAsia="宋体" w:cs="仿宋"/>
          <w:b/>
          <w:color w:val="auto"/>
          <w:sz w:val="24"/>
          <w:szCs w:val="31"/>
        </w:rPr>
      </w:pPr>
      <w:bookmarkStart w:id="60" w:name="_Toc12399"/>
      <w:r>
        <w:rPr>
          <w:rFonts w:ascii="宋体" w:hAnsi="仿宋" w:eastAsia="宋体" w:cs="仿宋"/>
          <w:b/>
          <w:bCs/>
          <w:color w:val="auto"/>
          <w:spacing w:val="-1"/>
          <w:sz w:val="24"/>
          <w:szCs w:val="31"/>
        </w:rPr>
        <w:t>一、项目需求</w:t>
      </w:r>
      <w:bookmarkEnd w:id="60"/>
    </w:p>
    <w:p w14:paraId="502243A4">
      <w:pPr>
        <w:snapToGrid/>
        <w:spacing w:before="200" w:beforeAutospacing="0" w:after="200" w:afterAutospacing="0" w:line="240" w:lineRule="auto"/>
        <w:ind w:left="0" w:leftChars="0" w:right="0" w:rightChars="0" w:firstLine="0" w:firstLineChars="0"/>
        <w:jc w:val="left"/>
        <w:outlineLvl w:val="2"/>
        <w:rPr>
          <w:rFonts w:ascii="宋体" w:hAnsi="仿宋" w:eastAsia="宋体" w:cs="仿宋"/>
          <w:b/>
          <w:bCs/>
          <w:color w:val="auto"/>
          <w:spacing w:val="-7"/>
          <w:sz w:val="24"/>
          <w:szCs w:val="31"/>
        </w:rPr>
      </w:pPr>
      <w:bookmarkStart w:id="61" w:name="bookmark41"/>
      <w:bookmarkEnd w:id="61"/>
      <w:bookmarkStart w:id="62" w:name="_Toc29339"/>
      <w:r>
        <w:rPr>
          <w:rFonts w:ascii="宋体" w:hAnsi="仿宋" w:eastAsia="宋体" w:cs="仿宋"/>
          <w:b/>
          <w:bCs/>
          <w:color w:val="auto"/>
          <w:spacing w:val="-7"/>
          <w:sz w:val="24"/>
          <w:szCs w:val="31"/>
        </w:rPr>
        <w:t>(一) 概述</w:t>
      </w:r>
      <w:bookmarkEnd w:id="62"/>
    </w:p>
    <w:p w14:paraId="7F1A7711">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本项目通过建设一套应用技术先进、应用广泛、功能完善、性能稳定、安全可靠、运行高效的</w:t>
      </w:r>
      <w:r>
        <w:rPr>
          <w:rFonts w:hint="eastAsia" w:ascii="宋体" w:hAnsi="仿宋" w:eastAsia="宋体" w:cs="仿宋"/>
          <w:color w:val="auto"/>
          <w:spacing w:val="8"/>
          <w:sz w:val="24"/>
          <w:szCs w:val="31"/>
          <w:lang w:eastAsia="zh-CN"/>
        </w:rPr>
        <w:t>二、三维协同设计平台及图文档管理系统</w:t>
      </w:r>
      <w:r>
        <w:rPr>
          <w:rFonts w:ascii="宋体" w:hAnsi="仿宋" w:eastAsia="宋体" w:cs="仿宋"/>
          <w:color w:val="auto"/>
          <w:spacing w:val="8"/>
          <w:sz w:val="24"/>
          <w:szCs w:val="31"/>
        </w:rPr>
        <w:t>，支撑总院</w:t>
      </w:r>
      <w:r>
        <w:rPr>
          <w:rFonts w:hint="eastAsia" w:ascii="宋体" w:hAnsi="仿宋" w:eastAsia="宋体" w:cs="仿宋"/>
          <w:color w:val="auto"/>
          <w:spacing w:val="8"/>
          <w:sz w:val="24"/>
          <w:szCs w:val="31"/>
          <w:lang w:eastAsia="zh-CN"/>
        </w:rPr>
        <w:t>、</w:t>
      </w:r>
      <w:r>
        <w:rPr>
          <w:rFonts w:ascii="宋体" w:hAnsi="仿宋" w:eastAsia="宋体" w:cs="仿宋"/>
          <w:color w:val="auto"/>
          <w:spacing w:val="8"/>
          <w:sz w:val="24"/>
          <w:szCs w:val="31"/>
        </w:rPr>
        <w:t>分院各级组织的多样化设计业务。该系统能够涵盖设计项目从立项、策划、设计</w:t>
      </w:r>
      <w:r>
        <w:rPr>
          <w:rFonts w:hint="eastAsia" w:ascii="宋体" w:hAnsi="仿宋" w:eastAsia="宋体" w:cs="仿宋"/>
          <w:color w:val="auto"/>
          <w:spacing w:val="8"/>
          <w:sz w:val="24"/>
          <w:szCs w:val="31"/>
          <w:lang w:eastAsia="zh-CN"/>
        </w:rPr>
        <w:t>、互提、校审、</w:t>
      </w:r>
      <w:r>
        <w:rPr>
          <w:rFonts w:hint="eastAsia" w:ascii="宋体" w:hAnsi="仿宋" w:eastAsia="宋体" w:cs="仿宋"/>
          <w:color w:val="auto"/>
          <w:spacing w:val="8"/>
          <w:sz w:val="24"/>
          <w:szCs w:val="31"/>
          <w:lang w:val="en-US" w:eastAsia="zh-CN"/>
        </w:rPr>
        <w:t>归档等</w:t>
      </w:r>
      <w:r>
        <w:rPr>
          <w:rFonts w:ascii="宋体" w:hAnsi="仿宋" w:eastAsia="宋体" w:cs="仿宋"/>
          <w:color w:val="auto"/>
          <w:spacing w:val="8"/>
          <w:sz w:val="24"/>
          <w:szCs w:val="31"/>
        </w:rPr>
        <w:t>各阶段到发行、变更的全过程管理，支持设计过程中二、三维设计与协同，满足设计数据协同共享，实现本院设计过程管理精细化和数字化</w:t>
      </w:r>
      <w:r>
        <w:rPr>
          <w:rFonts w:hint="eastAsia" w:ascii="宋体" w:hAnsi="仿宋" w:eastAsia="宋体" w:cs="仿宋"/>
          <w:color w:val="auto"/>
          <w:spacing w:val="8"/>
          <w:sz w:val="24"/>
          <w:szCs w:val="31"/>
          <w:lang w:eastAsia="zh-CN"/>
        </w:rPr>
        <w:t>，</w:t>
      </w:r>
      <w:r>
        <w:rPr>
          <w:rFonts w:ascii="宋体" w:hAnsi="仿宋" w:eastAsia="宋体" w:cs="仿宋"/>
          <w:color w:val="auto"/>
          <w:spacing w:val="8"/>
          <w:sz w:val="24"/>
          <w:szCs w:val="31"/>
        </w:rPr>
        <w:t>提升本院</w:t>
      </w:r>
      <w:r>
        <w:rPr>
          <w:rFonts w:ascii="宋体" w:hAnsi="仿宋" w:eastAsia="宋体" w:cs="仿宋"/>
          <w:color w:val="auto"/>
          <w:spacing w:val="7"/>
          <w:sz w:val="24"/>
          <w:szCs w:val="31"/>
        </w:rPr>
        <w:t>工程设计质量和设计效率。</w:t>
      </w:r>
    </w:p>
    <w:p w14:paraId="6D42C8FA">
      <w:pPr>
        <w:snapToGrid/>
        <w:spacing w:before="200" w:beforeAutospacing="0" w:after="200" w:afterAutospacing="0" w:line="240" w:lineRule="auto"/>
        <w:ind w:left="0" w:leftChars="0" w:right="0" w:rightChars="0" w:firstLine="0" w:firstLineChars="0"/>
        <w:jc w:val="left"/>
        <w:outlineLvl w:val="2"/>
        <w:rPr>
          <w:rFonts w:ascii="宋体" w:eastAsia="宋体"/>
          <w:color w:val="auto"/>
          <w:sz w:val="24"/>
        </w:rPr>
      </w:pPr>
      <w:bookmarkStart w:id="63" w:name="bookmark43"/>
      <w:bookmarkEnd w:id="63"/>
      <w:bookmarkStart w:id="64" w:name="bookmark44"/>
      <w:bookmarkEnd w:id="64"/>
      <w:bookmarkStart w:id="65" w:name="_Toc8581"/>
      <w:r>
        <w:rPr>
          <w:rFonts w:ascii="宋体" w:hAnsi="仿宋" w:eastAsia="宋体" w:cs="仿宋"/>
          <w:b/>
          <w:bCs/>
          <w:color w:val="auto"/>
          <w:spacing w:val="-7"/>
          <w:sz w:val="24"/>
          <w:szCs w:val="31"/>
        </w:rPr>
        <w:t>(二)</w:t>
      </w:r>
      <w:r>
        <w:rPr>
          <w:rFonts w:ascii="宋体" w:hAnsi="仿宋" w:eastAsia="宋体" w:cs="仿宋"/>
          <w:b/>
          <w:color w:val="auto"/>
          <w:spacing w:val="66"/>
          <w:sz w:val="24"/>
          <w:szCs w:val="31"/>
        </w:rPr>
        <w:t xml:space="preserve"> </w:t>
      </w:r>
      <w:r>
        <w:rPr>
          <w:rFonts w:ascii="宋体" w:hAnsi="仿宋" w:eastAsia="宋体" w:cs="仿宋"/>
          <w:b/>
          <w:bCs/>
          <w:color w:val="auto"/>
          <w:spacing w:val="-7"/>
          <w:sz w:val="24"/>
          <w:szCs w:val="31"/>
        </w:rPr>
        <w:t>技术架构</w:t>
      </w:r>
      <w:bookmarkEnd w:id="65"/>
    </w:p>
    <w:p w14:paraId="2BDE3E4B">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color w:val="auto"/>
          <w:sz w:val="24"/>
          <w:szCs w:val="31"/>
        </w:rPr>
      </w:pPr>
      <w:bookmarkStart w:id="66" w:name="bookmark46"/>
      <w:bookmarkEnd w:id="66"/>
      <w:bookmarkStart w:id="67" w:name="bookmark45"/>
      <w:bookmarkEnd w:id="67"/>
      <w:bookmarkStart w:id="68" w:name="_Toc1705"/>
      <w:r>
        <w:rPr>
          <w:rFonts w:hint="eastAsia" w:ascii="宋体" w:hAnsi="仿宋" w:eastAsia="宋体" w:cs="仿宋"/>
          <w:color w:val="auto"/>
          <w:sz w:val="24"/>
          <w:szCs w:val="31"/>
        </w:rPr>
        <w:t>1. 集团化架构支持</w:t>
      </w:r>
      <w:bookmarkEnd w:id="68"/>
    </w:p>
    <w:p w14:paraId="051EAD65">
      <w:pPr>
        <w:snapToGrid/>
        <w:spacing w:beforeAutospacing="0" w:afterAutospacing="0" w:line="360" w:lineRule="auto"/>
        <w:ind w:left="0" w:leftChars="0" w:right="0" w:rightChars="0" w:firstLine="512" w:firstLineChars="200"/>
        <w:jc w:val="left"/>
        <w:rPr>
          <w:rFonts w:hint="eastAsia" w:ascii="宋体" w:hAnsi="仿宋" w:eastAsia="宋体" w:cs="仿宋"/>
          <w:color w:val="auto"/>
          <w:sz w:val="24"/>
          <w:szCs w:val="31"/>
          <w:lang w:eastAsia="zh-CN"/>
        </w:rPr>
      </w:pPr>
      <w:r>
        <w:rPr>
          <w:rFonts w:ascii="宋体" w:hAnsi="仿宋" w:eastAsia="宋体" w:cs="仿宋"/>
          <w:color w:val="auto"/>
          <w:spacing w:val="8"/>
          <w:sz w:val="24"/>
          <w:szCs w:val="31"/>
        </w:rPr>
        <w:t>系统应支持集团化管理模式，满足总</w:t>
      </w:r>
      <w:r>
        <w:rPr>
          <w:rFonts w:hint="eastAsia" w:ascii="宋体" w:hAnsi="仿宋" w:eastAsia="宋体" w:cs="仿宋"/>
          <w:color w:val="auto"/>
          <w:spacing w:val="8"/>
          <w:sz w:val="24"/>
          <w:szCs w:val="31"/>
          <w:lang w:val="en-US" w:eastAsia="zh-CN"/>
        </w:rPr>
        <w:t>院、</w:t>
      </w:r>
      <w:r>
        <w:rPr>
          <w:rFonts w:ascii="宋体" w:hAnsi="仿宋" w:eastAsia="宋体" w:cs="仿宋"/>
          <w:color w:val="auto"/>
          <w:spacing w:val="7"/>
          <w:sz w:val="24"/>
          <w:szCs w:val="31"/>
        </w:rPr>
        <w:t>分院的</w:t>
      </w:r>
      <w:r>
        <w:rPr>
          <w:rFonts w:ascii="宋体" w:hAnsi="仿宋" w:eastAsia="宋体" w:cs="仿宋"/>
          <w:color w:val="auto"/>
          <w:spacing w:val="8"/>
          <w:sz w:val="24"/>
          <w:szCs w:val="31"/>
        </w:rPr>
        <w:t>独立使用和分级权限管理，各分院应作为独立的业务组织在</w:t>
      </w:r>
      <w:r>
        <w:rPr>
          <w:rFonts w:ascii="宋体" w:hAnsi="仿宋" w:eastAsia="宋体" w:cs="仿宋"/>
          <w:color w:val="auto"/>
          <w:spacing w:val="6"/>
          <w:sz w:val="24"/>
          <w:szCs w:val="31"/>
        </w:rPr>
        <w:t>系统中存在，具有独立的项目管理权限</w:t>
      </w:r>
      <w:r>
        <w:rPr>
          <w:rFonts w:hint="eastAsia" w:ascii="宋体" w:hAnsi="仿宋" w:eastAsia="宋体" w:cs="仿宋"/>
          <w:color w:val="auto"/>
          <w:spacing w:val="6"/>
          <w:sz w:val="24"/>
          <w:szCs w:val="31"/>
          <w:lang w:eastAsia="zh-CN"/>
        </w:rPr>
        <w:t>。</w:t>
      </w:r>
    </w:p>
    <w:p w14:paraId="702837E5">
      <w:pPr>
        <w:snapToGrid/>
        <w:spacing w:beforeAutospacing="0" w:afterAutospacing="0" w:line="360" w:lineRule="auto"/>
        <w:ind w:left="0" w:leftChars="0" w:right="0" w:rightChars="0" w:firstLine="564" w:firstLineChars="200"/>
        <w:jc w:val="left"/>
        <w:rPr>
          <w:rFonts w:ascii="宋体" w:hAnsi="仿宋" w:eastAsia="宋体" w:cs="仿宋"/>
          <w:color w:val="auto"/>
          <w:sz w:val="24"/>
          <w:szCs w:val="31"/>
        </w:rPr>
      </w:pPr>
      <w:r>
        <w:rPr>
          <w:rFonts w:ascii="宋体" w:hAnsi="仿宋" w:eastAsia="宋体" w:cs="仿宋"/>
          <w:color w:val="auto"/>
          <w:spacing w:val="21"/>
          <w:sz w:val="24"/>
          <w:szCs w:val="31"/>
        </w:rPr>
        <w:t>系统支持按照集团化分层模式设置和管理各层级组织</w:t>
      </w:r>
      <w:r>
        <w:rPr>
          <w:rFonts w:ascii="宋体" w:hAnsi="仿宋" w:eastAsia="宋体" w:cs="仿宋"/>
          <w:color w:val="auto"/>
          <w:spacing w:val="8"/>
          <w:sz w:val="24"/>
          <w:szCs w:val="31"/>
        </w:rPr>
        <w:t>架构，总</w:t>
      </w:r>
      <w:r>
        <w:rPr>
          <w:rFonts w:hint="eastAsia" w:ascii="宋体" w:hAnsi="仿宋" w:eastAsia="宋体" w:cs="仿宋"/>
          <w:color w:val="auto"/>
          <w:spacing w:val="8"/>
          <w:sz w:val="24"/>
          <w:szCs w:val="31"/>
          <w:lang w:val="en-US" w:eastAsia="zh-CN"/>
        </w:rPr>
        <w:t>院</w:t>
      </w:r>
      <w:r>
        <w:rPr>
          <w:rFonts w:ascii="宋体" w:hAnsi="仿宋" w:eastAsia="宋体" w:cs="仿宋"/>
          <w:color w:val="auto"/>
          <w:spacing w:val="8"/>
          <w:sz w:val="24"/>
          <w:szCs w:val="31"/>
        </w:rPr>
        <w:t>及分院能够分别维护各自组织结构和人员，总部</w:t>
      </w:r>
      <w:r>
        <w:rPr>
          <w:rFonts w:ascii="宋体" w:hAnsi="仿宋" w:eastAsia="宋体" w:cs="仿宋"/>
          <w:color w:val="auto"/>
          <w:spacing w:val="7"/>
          <w:sz w:val="24"/>
          <w:szCs w:val="31"/>
        </w:rPr>
        <w:t>能够添加、维护分院信息，分支机构数量无限制</w:t>
      </w:r>
      <w:r>
        <w:rPr>
          <w:rFonts w:hint="eastAsia" w:ascii="宋体" w:hAnsi="仿宋" w:eastAsia="宋体" w:cs="仿宋"/>
          <w:color w:val="auto"/>
          <w:spacing w:val="7"/>
          <w:sz w:val="24"/>
          <w:szCs w:val="31"/>
          <w:lang w:eastAsia="zh-CN"/>
        </w:rPr>
        <w:t>，</w:t>
      </w:r>
      <w:r>
        <w:rPr>
          <w:rFonts w:hint="eastAsia" w:ascii="宋体" w:hAnsi="仿宋" w:eastAsia="宋体" w:cs="仿宋"/>
          <w:color w:val="auto"/>
          <w:spacing w:val="7"/>
          <w:sz w:val="24"/>
          <w:szCs w:val="31"/>
          <w:lang w:val="en-US" w:eastAsia="zh-CN"/>
        </w:rPr>
        <w:t>组织架构及人员权限支持与我司其它系统实时同步</w:t>
      </w:r>
      <w:r>
        <w:rPr>
          <w:rFonts w:ascii="宋体" w:hAnsi="仿宋" w:eastAsia="宋体" w:cs="仿宋"/>
          <w:color w:val="auto"/>
          <w:spacing w:val="7"/>
          <w:sz w:val="24"/>
          <w:szCs w:val="31"/>
        </w:rPr>
        <w:t>。</w:t>
      </w:r>
    </w:p>
    <w:p w14:paraId="2B2FEA3F">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69" w:name="bookmark48"/>
      <w:bookmarkEnd w:id="69"/>
      <w:bookmarkStart w:id="70" w:name="bookmark47"/>
      <w:bookmarkEnd w:id="70"/>
      <w:bookmarkStart w:id="71" w:name="_Toc19202"/>
      <w:r>
        <w:rPr>
          <w:rFonts w:hint="eastAsia" w:ascii="宋体" w:hAnsi="仿宋" w:eastAsia="宋体" w:cs="仿宋"/>
          <w:b/>
          <w:color w:val="auto"/>
          <w:sz w:val="24"/>
          <w:szCs w:val="31"/>
        </w:rPr>
        <w:t>2. 分布式部署应用</w:t>
      </w:r>
      <w:bookmarkEnd w:id="71"/>
    </w:p>
    <w:p w14:paraId="2D2E6B59">
      <w:pPr>
        <w:keepNext w:val="0"/>
        <w:keepLines w:val="0"/>
        <w:pageBreakBefore w:val="0"/>
        <w:widowControl/>
        <w:kinsoku w:val="0"/>
        <w:wordWrap/>
        <w:overflowPunct/>
        <w:topLinePunct w:val="0"/>
        <w:autoSpaceDE w:val="0"/>
        <w:autoSpaceDN w:val="0"/>
        <w:bidi w:val="0"/>
        <w:adjustRightInd w:val="0"/>
        <w:snapToGrid/>
        <w:spacing w:beforeAutospacing="0" w:afterAutospacing="0" w:line="360" w:lineRule="auto"/>
        <w:ind w:left="0" w:leftChars="0" w:right="0" w:rightChars="0" w:firstLine="512" w:firstLineChars="200"/>
        <w:jc w:val="left"/>
        <w:textAlignment w:val="baseline"/>
        <w:rPr>
          <w:rFonts w:ascii="宋体" w:hAnsi="仿宋" w:eastAsia="宋体" w:cs="仿宋"/>
          <w:color w:val="auto"/>
          <w:sz w:val="24"/>
          <w:szCs w:val="31"/>
        </w:rPr>
      </w:pPr>
      <w:r>
        <w:rPr>
          <w:rFonts w:ascii="宋体" w:hAnsi="仿宋" w:eastAsia="宋体" w:cs="仿宋"/>
          <w:color w:val="auto"/>
          <w:spacing w:val="8"/>
          <w:sz w:val="24"/>
          <w:szCs w:val="31"/>
        </w:rPr>
        <w:t>系统支持私有化本地部署，所有功能、数据均运</w:t>
      </w:r>
      <w:r>
        <w:rPr>
          <w:rFonts w:ascii="宋体" w:hAnsi="仿宋" w:eastAsia="宋体" w:cs="仿宋"/>
          <w:color w:val="auto"/>
          <w:spacing w:val="7"/>
          <w:sz w:val="24"/>
          <w:szCs w:val="31"/>
        </w:rPr>
        <w:t>行和保</w:t>
      </w:r>
    </w:p>
    <w:p w14:paraId="536253FC">
      <w:pPr>
        <w:keepNext w:val="0"/>
        <w:keepLines w:val="0"/>
        <w:pageBreakBefore w:val="0"/>
        <w:widowControl/>
        <w:kinsoku w:val="0"/>
        <w:wordWrap/>
        <w:overflowPunct/>
        <w:topLinePunct w:val="0"/>
        <w:autoSpaceDE w:val="0"/>
        <w:autoSpaceDN w:val="0"/>
        <w:bidi w:val="0"/>
        <w:adjustRightInd w:val="0"/>
        <w:snapToGrid/>
        <w:spacing w:beforeAutospacing="0" w:afterAutospacing="0" w:line="360" w:lineRule="auto"/>
        <w:ind w:left="0" w:leftChars="0" w:right="0" w:rightChars="0" w:firstLine="492" w:firstLineChars="200"/>
        <w:jc w:val="left"/>
        <w:textAlignment w:val="baseline"/>
        <w:rPr>
          <w:rFonts w:ascii="宋体" w:hAnsi="仿宋" w:eastAsia="宋体" w:cs="仿宋"/>
          <w:color w:val="auto"/>
          <w:sz w:val="24"/>
          <w:szCs w:val="31"/>
        </w:rPr>
      </w:pPr>
      <w:r>
        <w:rPr>
          <w:rFonts w:ascii="宋体" w:hAnsi="仿宋" w:eastAsia="宋体" w:cs="仿宋"/>
          <w:color w:val="auto"/>
          <w:spacing w:val="3"/>
          <w:sz w:val="24"/>
          <w:szCs w:val="31"/>
        </w:rPr>
        <w:t>存在指定的服务器。</w:t>
      </w:r>
    </w:p>
    <w:p w14:paraId="08EC8E99">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系统支持分布式部署，通过分布式部署和数</w:t>
      </w:r>
      <w:r>
        <w:rPr>
          <w:rFonts w:ascii="宋体" w:hAnsi="仿宋" w:eastAsia="宋体" w:cs="仿宋"/>
          <w:color w:val="auto"/>
          <w:spacing w:val="7"/>
          <w:sz w:val="24"/>
          <w:szCs w:val="31"/>
        </w:rPr>
        <w:t>据同步实现</w:t>
      </w:r>
      <w:r>
        <w:rPr>
          <w:rFonts w:ascii="宋体" w:hAnsi="仿宋" w:eastAsia="宋体" w:cs="仿宋"/>
          <w:color w:val="auto"/>
          <w:spacing w:val="8"/>
          <w:sz w:val="24"/>
          <w:szCs w:val="31"/>
        </w:rPr>
        <w:t>总院、分院和外部项目的功能一致性、数据一致性和异地协同一体化。系统支持数据分发与同步策略，如：分院设备只</w:t>
      </w:r>
      <w:r>
        <w:rPr>
          <w:rFonts w:ascii="宋体" w:hAnsi="仿宋" w:eastAsia="宋体" w:cs="仿宋"/>
          <w:color w:val="auto"/>
          <w:spacing w:val="7"/>
          <w:sz w:val="24"/>
          <w:szCs w:val="31"/>
        </w:rPr>
        <w:t>存储分院项目数据，分院数据同步集中到总院数</w:t>
      </w:r>
      <w:r>
        <w:rPr>
          <w:rFonts w:ascii="宋体" w:hAnsi="仿宋" w:eastAsia="宋体" w:cs="仿宋"/>
          <w:color w:val="auto"/>
          <w:spacing w:val="6"/>
          <w:sz w:val="24"/>
          <w:szCs w:val="31"/>
        </w:rPr>
        <w:t>据中心。</w:t>
      </w:r>
    </w:p>
    <w:p w14:paraId="71B4F988">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72" w:name="bookmark49"/>
      <w:bookmarkEnd w:id="72"/>
      <w:bookmarkStart w:id="73" w:name="bookmark50"/>
      <w:bookmarkEnd w:id="73"/>
      <w:bookmarkStart w:id="74" w:name="_Toc1623"/>
      <w:r>
        <w:rPr>
          <w:rFonts w:hint="eastAsia" w:ascii="宋体" w:hAnsi="仿宋" w:eastAsia="宋体" w:cs="仿宋"/>
          <w:b/>
          <w:color w:val="auto"/>
          <w:sz w:val="24"/>
          <w:szCs w:val="31"/>
        </w:rPr>
        <w:t>3. 统一架构与权限管理</w:t>
      </w:r>
      <w:bookmarkEnd w:id="74"/>
    </w:p>
    <w:p w14:paraId="2D8E17A0">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系统提供统一规范的权限标准，能够按照统</w:t>
      </w:r>
      <w:r>
        <w:rPr>
          <w:rFonts w:ascii="宋体" w:hAnsi="仿宋" w:eastAsia="宋体" w:cs="仿宋"/>
          <w:color w:val="auto"/>
          <w:spacing w:val="7"/>
          <w:sz w:val="24"/>
          <w:szCs w:val="31"/>
        </w:rPr>
        <w:t>一模式管理</w:t>
      </w:r>
      <w:r>
        <w:rPr>
          <w:rFonts w:ascii="宋体" w:hAnsi="仿宋" w:eastAsia="宋体" w:cs="仿宋"/>
          <w:color w:val="auto"/>
          <w:spacing w:val="-3"/>
          <w:sz w:val="24"/>
          <w:szCs w:val="31"/>
        </w:rPr>
        <w:t>业务流程，功能</w:t>
      </w:r>
      <w:r>
        <w:rPr>
          <w:rFonts w:hint="eastAsia" w:ascii="宋体" w:hAnsi="仿宋" w:eastAsia="宋体" w:cs="仿宋"/>
          <w:color w:val="auto"/>
          <w:spacing w:val="-3"/>
          <w:sz w:val="24"/>
          <w:szCs w:val="31"/>
          <w:lang w:eastAsia="zh-CN"/>
        </w:rPr>
        <w:t>、</w:t>
      </w:r>
      <w:r>
        <w:rPr>
          <w:rFonts w:ascii="宋体" w:hAnsi="仿宋" w:eastAsia="宋体" w:cs="仿宋"/>
          <w:color w:val="auto"/>
          <w:spacing w:val="-3"/>
          <w:sz w:val="24"/>
          <w:szCs w:val="31"/>
        </w:rPr>
        <w:t>数据能够分级授权，管控数据</w:t>
      </w:r>
      <w:r>
        <w:rPr>
          <w:rFonts w:ascii="宋体" w:hAnsi="仿宋" w:eastAsia="宋体" w:cs="仿宋"/>
          <w:color w:val="auto"/>
          <w:spacing w:val="-4"/>
          <w:sz w:val="24"/>
          <w:szCs w:val="31"/>
        </w:rPr>
        <w:t>颗粒度统一、</w:t>
      </w:r>
      <w:r>
        <w:rPr>
          <w:rFonts w:ascii="宋体" w:hAnsi="仿宋" w:eastAsia="宋体" w:cs="仿宋"/>
          <w:color w:val="auto"/>
          <w:spacing w:val="8"/>
          <w:sz w:val="24"/>
          <w:szCs w:val="31"/>
        </w:rPr>
        <w:t>标准。系统支持总部多级授权的组织架构和基于角色的授权管理体系，分院具备独立的用户权限管理功能，可单独为用</w:t>
      </w:r>
      <w:r>
        <w:rPr>
          <w:rFonts w:ascii="宋体" w:hAnsi="仿宋" w:eastAsia="宋体" w:cs="仿宋"/>
          <w:color w:val="auto"/>
          <w:spacing w:val="7"/>
          <w:sz w:val="24"/>
          <w:szCs w:val="31"/>
        </w:rPr>
        <w:t>户配置平台的角色、权限。</w:t>
      </w:r>
    </w:p>
    <w:p w14:paraId="37DFA123">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75" w:name="bookmark52"/>
      <w:bookmarkEnd w:id="75"/>
      <w:bookmarkStart w:id="76" w:name="bookmark51"/>
      <w:bookmarkEnd w:id="76"/>
      <w:bookmarkStart w:id="77" w:name="_Toc20520"/>
      <w:r>
        <w:rPr>
          <w:rFonts w:hint="eastAsia" w:ascii="宋体" w:hAnsi="仿宋" w:eastAsia="宋体" w:cs="仿宋"/>
          <w:b/>
          <w:color w:val="auto"/>
          <w:sz w:val="24"/>
          <w:szCs w:val="31"/>
        </w:rPr>
        <w:t>4. 完善的数据管理机制</w:t>
      </w:r>
      <w:bookmarkEnd w:id="77"/>
    </w:p>
    <w:p w14:paraId="48155B93">
      <w:pPr>
        <w:snapToGrid/>
        <w:spacing w:beforeAutospacing="0" w:afterAutospacing="0" w:line="360" w:lineRule="auto"/>
        <w:ind w:left="0" w:leftChars="0" w:right="0" w:rightChars="0" w:firstLine="496" w:firstLineChars="200"/>
        <w:jc w:val="left"/>
        <w:rPr>
          <w:rFonts w:ascii="宋体" w:hAnsi="仿宋" w:eastAsia="宋体" w:cs="仿宋"/>
          <w:color w:val="auto"/>
          <w:sz w:val="24"/>
          <w:szCs w:val="31"/>
        </w:rPr>
      </w:pPr>
      <w:r>
        <w:rPr>
          <w:rFonts w:ascii="宋体" w:hAnsi="仿宋" w:eastAsia="宋体" w:cs="仿宋"/>
          <w:color w:val="auto"/>
          <w:spacing w:val="4"/>
          <w:sz w:val="24"/>
          <w:szCs w:val="31"/>
        </w:rPr>
        <w:t>系统应具备增量存储及自动消重存储架构，降低磁盘空</w:t>
      </w:r>
      <w:r>
        <w:rPr>
          <w:rFonts w:ascii="宋体" w:hAnsi="仿宋" w:eastAsia="宋体" w:cs="仿宋"/>
          <w:color w:val="auto"/>
          <w:spacing w:val="8"/>
          <w:sz w:val="24"/>
          <w:szCs w:val="31"/>
        </w:rPr>
        <w:t>间占用；系统提供性能优化的存储索引机制，提高数据访问</w:t>
      </w:r>
      <w:r>
        <w:rPr>
          <w:rFonts w:ascii="宋体" w:hAnsi="仿宋" w:eastAsia="宋体" w:cs="仿宋"/>
          <w:color w:val="auto"/>
          <w:sz w:val="24"/>
          <w:szCs w:val="31"/>
        </w:rPr>
        <w:t>正确性和效率。</w:t>
      </w:r>
    </w:p>
    <w:p w14:paraId="50EF54EC">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系统支持对上传的文件进行控制，能够对带</w:t>
      </w:r>
      <w:r>
        <w:rPr>
          <w:rFonts w:ascii="宋体" w:hAnsi="仿宋" w:eastAsia="宋体" w:cs="仿宋"/>
          <w:color w:val="auto"/>
          <w:spacing w:val="7"/>
          <w:sz w:val="24"/>
          <w:szCs w:val="31"/>
        </w:rPr>
        <w:t>病毒设计文</w:t>
      </w:r>
      <w:r>
        <w:rPr>
          <w:rFonts w:ascii="宋体" w:hAnsi="仿宋" w:eastAsia="宋体" w:cs="仿宋"/>
          <w:color w:val="auto"/>
          <w:spacing w:val="8"/>
          <w:sz w:val="24"/>
          <w:szCs w:val="31"/>
        </w:rPr>
        <w:t>件自动清理和告警提醒，能够将病毒文件隔离处置，确保服</w:t>
      </w:r>
      <w:r>
        <w:rPr>
          <w:rFonts w:ascii="宋体" w:hAnsi="仿宋" w:eastAsia="宋体" w:cs="仿宋"/>
          <w:color w:val="auto"/>
          <w:sz w:val="24"/>
          <w:szCs w:val="31"/>
        </w:rPr>
        <w:t>务器数据安全。</w:t>
      </w:r>
    </w:p>
    <w:p w14:paraId="23D5156D">
      <w:pPr>
        <w:snapToGrid/>
        <w:spacing w:before="200" w:beforeAutospacing="0" w:after="200" w:afterAutospacing="0" w:line="240" w:lineRule="auto"/>
        <w:ind w:left="0" w:leftChars="0" w:right="0" w:rightChars="0" w:firstLine="0" w:firstLineChars="0"/>
        <w:jc w:val="left"/>
        <w:outlineLvl w:val="2"/>
        <w:rPr>
          <w:rFonts w:ascii="宋体" w:hAnsi="仿宋" w:eastAsia="宋体" w:cs="仿宋"/>
          <w:b/>
          <w:color w:val="auto"/>
          <w:sz w:val="24"/>
          <w:szCs w:val="31"/>
        </w:rPr>
      </w:pPr>
      <w:bookmarkStart w:id="78" w:name="bookmark54"/>
      <w:bookmarkEnd w:id="78"/>
      <w:bookmarkStart w:id="79" w:name="bookmark56"/>
      <w:bookmarkEnd w:id="79"/>
      <w:bookmarkStart w:id="80" w:name="bookmark53"/>
      <w:bookmarkEnd w:id="80"/>
      <w:bookmarkStart w:id="81" w:name="_Toc122"/>
      <w:r>
        <w:rPr>
          <w:rFonts w:ascii="宋体" w:hAnsi="仿宋" w:eastAsia="宋体" w:cs="仿宋"/>
          <w:b/>
          <w:bCs/>
          <w:color w:val="auto"/>
          <w:spacing w:val="-7"/>
          <w:sz w:val="24"/>
          <w:szCs w:val="31"/>
        </w:rPr>
        <w:t>(三)</w:t>
      </w:r>
      <w:r>
        <w:rPr>
          <w:rFonts w:ascii="宋体" w:hAnsi="仿宋" w:eastAsia="宋体" w:cs="仿宋"/>
          <w:b/>
          <w:color w:val="auto"/>
          <w:spacing w:val="66"/>
          <w:sz w:val="24"/>
          <w:szCs w:val="31"/>
        </w:rPr>
        <w:t xml:space="preserve"> </w:t>
      </w:r>
      <w:r>
        <w:rPr>
          <w:rFonts w:ascii="宋体" w:hAnsi="仿宋" w:eastAsia="宋体" w:cs="仿宋"/>
          <w:b/>
          <w:bCs/>
          <w:color w:val="auto"/>
          <w:spacing w:val="-7"/>
          <w:sz w:val="24"/>
          <w:szCs w:val="31"/>
        </w:rPr>
        <w:t>项目管理</w:t>
      </w:r>
      <w:bookmarkEnd w:id="81"/>
    </w:p>
    <w:p w14:paraId="6E3783B7">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82" w:name="bookmark55"/>
      <w:bookmarkEnd w:id="82"/>
      <w:bookmarkStart w:id="83" w:name="_Toc677"/>
      <w:r>
        <w:rPr>
          <w:rFonts w:hint="eastAsia" w:ascii="宋体" w:hAnsi="仿宋" w:eastAsia="宋体" w:cs="仿宋"/>
          <w:b/>
          <w:color w:val="auto"/>
          <w:sz w:val="24"/>
          <w:szCs w:val="31"/>
        </w:rPr>
        <w:t>1. 项目立项</w:t>
      </w:r>
      <w:bookmarkEnd w:id="83"/>
    </w:p>
    <w:p w14:paraId="3A65B01B">
      <w:pPr>
        <w:snapToGrid/>
        <w:spacing w:beforeAutospacing="0" w:afterAutospacing="0" w:line="360" w:lineRule="auto"/>
        <w:ind w:left="0" w:leftChars="0" w:right="0" w:rightChars="0" w:firstLine="508" w:firstLineChars="200"/>
        <w:jc w:val="left"/>
        <w:rPr>
          <w:rFonts w:ascii="宋体" w:hAnsi="仿宋" w:eastAsia="宋体" w:cs="仿宋"/>
          <w:color w:val="auto"/>
          <w:sz w:val="24"/>
          <w:szCs w:val="31"/>
        </w:rPr>
      </w:pPr>
      <w:r>
        <w:rPr>
          <w:rFonts w:ascii="宋体" w:hAnsi="仿宋" w:eastAsia="宋体" w:cs="仿宋"/>
          <w:color w:val="auto"/>
          <w:spacing w:val="7"/>
          <w:sz w:val="24"/>
          <w:szCs w:val="31"/>
        </w:rPr>
        <w:t>能够从本系统发起立项</w:t>
      </w:r>
      <w:r>
        <w:rPr>
          <w:rFonts w:hint="eastAsia" w:ascii="宋体" w:hAnsi="仿宋" w:eastAsia="宋体" w:cs="仿宋"/>
          <w:color w:val="auto"/>
          <w:spacing w:val="7"/>
          <w:sz w:val="24"/>
          <w:szCs w:val="31"/>
          <w:lang w:val="en-US" w:eastAsia="zh-CN"/>
        </w:rPr>
        <w:t>和</w:t>
      </w:r>
      <w:r>
        <w:rPr>
          <w:rFonts w:ascii="宋体" w:hAnsi="仿宋" w:eastAsia="宋体" w:cs="仿宋"/>
          <w:color w:val="auto"/>
          <w:spacing w:val="7"/>
          <w:sz w:val="24"/>
          <w:szCs w:val="31"/>
        </w:rPr>
        <w:t>通过接口从其它系统接收立</w:t>
      </w:r>
      <w:r>
        <w:rPr>
          <w:rFonts w:ascii="宋体" w:hAnsi="仿宋" w:eastAsia="宋体" w:cs="仿宋"/>
          <w:color w:val="auto"/>
          <w:sz w:val="24"/>
          <w:szCs w:val="31"/>
        </w:rPr>
        <w:t>项的项目信息。</w:t>
      </w:r>
    </w:p>
    <w:p w14:paraId="103C3C3B">
      <w:pPr>
        <w:snapToGrid/>
        <w:spacing w:beforeAutospacing="0" w:afterAutospacing="0" w:line="360" w:lineRule="auto"/>
        <w:ind w:left="0" w:leftChars="0" w:right="0" w:rightChars="0" w:firstLine="568" w:firstLineChars="200"/>
        <w:jc w:val="left"/>
        <w:rPr>
          <w:rFonts w:ascii="宋体" w:hAnsi="仿宋" w:eastAsia="宋体" w:cs="仿宋"/>
          <w:color w:val="auto"/>
          <w:sz w:val="24"/>
          <w:szCs w:val="31"/>
        </w:rPr>
      </w:pPr>
      <w:r>
        <w:rPr>
          <w:rFonts w:ascii="宋体" w:hAnsi="仿宋" w:eastAsia="宋体" w:cs="仿宋"/>
          <w:color w:val="auto"/>
          <w:spacing w:val="22"/>
          <w:sz w:val="24"/>
          <w:szCs w:val="31"/>
        </w:rPr>
        <w:t>用户能够查看所有项目信息列表（根据系统和项目权</w:t>
      </w:r>
      <w:r>
        <w:rPr>
          <w:rFonts w:ascii="宋体" w:hAnsi="仿宋" w:eastAsia="宋体" w:cs="仿宋"/>
          <w:color w:val="auto"/>
          <w:spacing w:val="-68"/>
          <w:sz w:val="24"/>
          <w:szCs w:val="31"/>
        </w:rPr>
        <w:t>限）。</w:t>
      </w:r>
    </w:p>
    <w:p w14:paraId="7A9BB35A">
      <w:pPr>
        <w:snapToGrid/>
        <w:spacing w:beforeAutospacing="0" w:afterAutospacing="0" w:line="360" w:lineRule="auto"/>
        <w:ind w:left="0" w:leftChars="0" w:right="0" w:rightChars="0" w:firstLine="500" w:firstLineChars="200"/>
        <w:jc w:val="left"/>
        <w:rPr>
          <w:rFonts w:ascii="宋体" w:hAnsi="仿宋" w:eastAsia="宋体" w:cs="仿宋"/>
          <w:color w:val="auto"/>
          <w:sz w:val="24"/>
          <w:szCs w:val="31"/>
        </w:rPr>
      </w:pPr>
      <w:r>
        <w:rPr>
          <w:rFonts w:ascii="宋体" w:hAnsi="仿宋" w:eastAsia="宋体" w:cs="仿宋"/>
          <w:color w:val="auto"/>
          <w:spacing w:val="5"/>
          <w:sz w:val="24"/>
          <w:szCs w:val="31"/>
        </w:rPr>
        <w:t>系统支持立项流程、表单的配置、修改。系统支持项目信息字段的自定义扩展。</w:t>
      </w:r>
    </w:p>
    <w:p w14:paraId="554784EB">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84" w:name="bookmark58"/>
      <w:bookmarkEnd w:id="84"/>
      <w:bookmarkStart w:id="85" w:name="bookmark57"/>
      <w:bookmarkEnd w:id="85"/>
      <w:bookmarkStart w:id="86" w:name="_Toc19820"/>
      <w:r>
        <w:rPr>
          <w:rFonts w:hint="eastAsia" w:ascii="宋体" w:hAnsi="仿宋" w:eastAsia="宋体" w:cs="仿宋"/>
          <w:b/>
          <w:color w:val="auto"/>
          <w:sz w:val="24"/>
          <w:szCs w:val="31"/>
        </w:rPr>
        <w:t>2. 项目策划</w:t>
      </w:r>
      <w:bookmarkEnd w:id="86"/>
    </w:p>
    <w:p w14:paraId="06A0FE15">
      <w:pPr>
        <w:snapToGrid/>
        <w:spacing w:beforeAutospacing="0" w:afterAutospacing="0" w:line="360" w:lineRule="auto"/>
        <w:ind w:left="0" w:leftChars="0" w:right="0" w:rightChars="0" w:firstLine="486" w:firstLineChars="200"/>
        <w:jc w:val="left"/>
        <w:outlineLvl w:val="2"/>
        <w:rPr>
          <w:rFonts w:ascii="宋体" w:hAnsi="仿宋" w:eastAsia="宋体" w:cs="仿宋"/>
          <w:color w:val="auto"/>
          <w:sz w:val="24"/>
          <w:szCs w:val="31"/>
        </w:rPr>
      </w:pPr>
      <w:bookmarkStart w:id="87" w:name="_Toc6450"/>
      <w:r>
        <w:rPr>
          <w:rFonts w:ascii="宋体" w:hAnsi="仿宋" w:eastAsia="宋体" w:cs="仿宋"/>
          <w:b/>
          <w:bCs/>
          <w:color w:val="auto"/>
          <w:spacing w:val="1"/>
          <w:sz w:val="24"/>
          <w:szCs w:val="31"/>
        </w:rPr>
        <w:t>2.1</w:t>
      </w:r>
      <w:r>
        <w:rPr>
          <w:rFonts w:ascii="宋体" w:hAnsi="仿宋" w:eastAsia="宋体" w:cs="仿宋"/>
          <w:color w:val="auto"/>
          <w:spacing w:val="-47"/>
          <w:sz w:val="24"/>
          <w:szCs w:val="31"/>
        </w:rPr>
        <w:t xml:space="preserve"> </w:t>
      </w:r>
      <w:r>
        <w:rPr>
          <w:rFonts w:ascii="宋体" w:hAnsi="仿宋" w:eastAsia="宋体" w:cs="仿宋"/>
          <w:b/>
          <w:bCs/>
          <w:color w:val="auto"/>
          <w:spacing w:val="1"/>
          <w:sz w:val="24"/>
          <w:szCs w:val="31"/>
        </w:rPr>
        <w:t>项目信息管理</w:t>
      </w:r>
      <w:bookmarkEnd w:id="87"/>
    </w:p>
    <w:p w14:paraId="38B31D57">
      <w:pPr>
        <w:snapToGrid/>
        <w:spacing w:beforeAutospacing="0" w:afterAutospacing="0" w:line="360" w:lineRule="auto"/>
        <w:ind w:left="0" w:leftChars="0" w:right="0" w:rightChars="0" w:firstLine="500" w:firstLineChars="200"/>
        <w:jc w:val="left"/>
        <w:rPr>
          <w:rFonts w:ascii="宋体" w:hAnsi="仿宋" w:eastAsia="宋体" w:cs="仿宋"/>
          <w:color w:val="auto"/>
          <w:sz w:val="24"/>
          <w:szCs w:val="31"/>
        </w:rPr>
      </w:pPr>
      <w:r>
        <w:rPr>
          <w:rFonts w:ascii="宋体" w:hAnsi="仿宋" w:eastAsia="宋体" w:cs="仿宋"/>
          <w:color w:val="auto"/>
          <w:spacing w:val="5"/>
          <w:sz w:val="24"/>
          <w:szCs w:val="31"/>
        </w:rPr>
        <w:t>具备权限的用户能够维护项目基本信息。</w:t>
      </w:r>
    </w:p>
    <w:p w14:paraId="1A046A0B">
      <w:pPr>
        <w:snapToGrid/>
        <w:spacing w:beforeAutospacing="0" w:afterAutospacing="0" w:line="360" w:lineRule="auto"/>
        <w:ind w:left="0" w:leftChars="0" w:right="0" w:rightChars="0" w:firstLine="486" w:firstLineChars="200"/>
        <w:jc w:val="left"/>
        <w:outlineLvl w:val="2"/>
        <w:rPr>
          <w:rFonts w:ascii="宋体" w:hAnsi="仿宋" w:eastAsia="宋体" w:cs="仿宋"/>
          <w:b/>
          <w:bCs/>
          <w:color w:val="auto"/>
          <w:spacing w:val="1"/>
          <w:sz w:val="24"/>
          <w:szCs w:val="31"/>
        </w:rPr>
      </w:pPr>
      <w:bookmarkStart w:id="88" w:name="_Toc4545"/>
      <w:r>
        <w:rPr>
          <w:rFonts w:ascii="宋体" w:hAnsi="仿宋" w:eastAsia="宋体" w:cs="仿宋"/>
          <w:b/>
          <w:bCs/>
          <w:color w:val="auto"/>
          <w:spacing w:val="1"/>
          <w:sz w:val="24"/>
          <w:szCs w:val="31"/>
        </w:rPr>
        <w:t>2.2</w:t>
      </w:r>
      <w:r>
        <w:rPr>
          <w:rFonts w:ascii="宋体" w:hAnsi="仿宋" w:eastAsia="宋体" w:cs="仿宋"/>
          <w:color w:val="auto"/>
          <w:spacing w:val="-47"/>
          <w:sz w:val="24"/>
          <w:szCs w:val="31"/>
        </w:rPr>
        <w:t xml:space="preserve"> </w:t>
      </w:r>
      <w:r>
        <w:rPr>
          <w:rFonts w:ascii="宋体" w:hAnsi="仿宋" w:eastAsia="宋体" w:cs="仿宋"/>
          <w:b/>
          <w:bCs/>
          <w:color w:val="auto"/>
          <w:spacing w:val="1"/>
          <w:sz w:val="24"/>
          <w:szCs w:val="31"/>
        </w:rPr>
        <w:t>项目角色策划</w:t>
      </w:r>
      <w:bookmarkEnd w:id="88"/>
    </w:p>
    <w:p w14:paraId="3F0469CF">
      <w:pPr>
        <w:snapToGrid/>
        <w:spacing w:beforeAutospacing="0" w:afterAutospacing="0" w:line="360" w:lineRule="auto"/>
        <w:ind w:left="0" w:leftChars="0" w:right="0" w:rightChars="0" w:firstLine="512" w:firstLineChars="200"/>
        <w:jc w:val="left"/>
        <w:rPr>
          <w:rFonts w:hint="default" w:ascii="宋体" w:hAnsi="仿宋" w:eastAsia="宋体" w:cs="仿宋"/>
          <w:color w:val="auto"/>
          <w:spacing w:val="8"/>
          <w:sz w:val="24"/>
          <w:szCs w:val="31"/>
          <w:lang w:val="en-US" w:eastAsia="zh-CN"/>
        </w:rPr>
      </w:pPr>
      <w:r>
        <w:rPr>
          <w:rFonts w:hint="eastAsia" w:ascii="宋体" w:hAnsi="仿宋" w:eastAsia="宋体" w:cs="仿宋"/>
          <w:color w:val="auto"/>
          <w:spacing w:val="8"/>
          <w:sz w:val="24"/>
          <w:szCs w:val="31"/>
          <w:lang w:val="en-US" w:eastAsia="zh-CN"/>
        </w:rPr>
        <w:t xml:space="preserve"> 系统默认通过接口从</w:t>
      </w:r>
      <w:r>
        <w:rPr>
          <w:rFonts w:hint="eastAsia" w:ascii="宋体" w:hAnsi="仿宋" w:eastAsia="宋体" w:cs="仿宋"/>
          <w:color w:val="auto"/>
          <w:spacing w:val="8"/>
          <w:sz w:val="24"/>
          <w:szCs w:val="31"/>
          <w:lang w:eastAsia="zh-CN"/>
        </w:rPr>
        <w:t>设计管理系统</w:t>
      </w:r>
      <w:r>
        <w:rPr>
          <w:rFonts w:hint="eastAsia" w:ascii="宋体" w:hAnsi="仿宋" w:eastAsia="宋体" w:cs="仿宋"/>
          <w:color w:val="auto"/>
          <w:spacing w:val="8"/>
          <w:sz w:val="24"/>
          <w:szCs w:val="31"/>
          <w:lang w:val="en-US" w:eastAsia="zh-CN"/>
        </w:rPr>
        <w:t>接收角色策划及人员、权限等项目策划，并能及时同步</w:t>
      </w:r>
      <w:r>
        <w:rPr>
          <w:rFonts w:hint="eastAsia" w:ascii="宋体" w:hAnsi="仿宋" w:eastAsia="宋体" w:cs="仿宋"/>
          <w:color w:val="auto"/>
          <w:spacing w:val="8"/>
          <w:sz w:val="24"/>
          <w:szCs w:val="31"/>
          <w:lang w:eastAsia="zh-CN"/>
        </w:rPr>
        <w:t>设计管理系统的</w:t>
      </w:r>
      <w:r>
        <w:rPr>
          <w:rFonts w:hint="eastAsia" w:ascii="宋体" w:hAnsi="仿宋" w:eastAsia="宋体" w:cs="仿宋"/>
          <w:color w:val="auto"/>
          <w:spacing w:val="8"/>
          <w:sz w:val="24"/>
          <w:szCs w:val="31"/>
          <w:lang w:val="en-US" w:eastAsia="zh-CN"/>
        </w:rPr>
        <w:t>变更。</w:t>
      </w:r>
    </w:p>
    <w:p w14:paraId="5F48F44B">
      <w:pPr>
        <w:snapToGrid/>
        <w:spacing w:beforeAutospacing="0" w:afterAutospacing="0" w:line="360" w:lineRule="auto"/>
        <w:ind w:left="0" w:leftChars="0" w:right="0" w:rightChars="0" w:firstLine="512" w:firstLineChars="200"/>
        <w:jc w:val="left"/>
        <w:rPr>
          <w:rFonts w:ascii="宋体" w:hAnsi="仿宋" w:eastAsia="宋体" w:cs="仿宋"/>
          <w:color w:val="auto"/>
          <w:spacing w:val="8"/>
          <w:sz w:val="24"/>
          <w:szCs w:val="31"/>
        </w:rPr>
      </w:pPr>
      <w:r>
        <w:rPr>
          <w:rFonts w:ascii="宋体" w:hAnsi="仿宋" w:eastAsia="宋体" w:cs="仿宋"/>
          <w:color w:val="auto"/>
          <w:spacing w:val="8"/>
          <w:sz w:val="24"/>
          <w:szCs w:val="31"/>
        </w:rPr>
        <w:t>具备权限的用户</w:t>
      </w:r>
      <w:r>
        <w:rPr>
          <w:rFonts w:ascii="宋体" w:hAnsi="仿宋" w:eastAsia="宋体" w:cs="仿宋"/>
          <w:color w:val="auto"/>
          <w:spacing w:val="8"/>
          <w:sz w:val="24"/>
          <w:szCs w:val="31"/>
        </w:rPr>
        <w:t>能够维护项目的角色，</w:t>
      </w:r>
      <w:r>
        <w:rPr>
          <w:rFonts w:hint="eastAsia" w:ascii="宋体" w:hAnsi="仿宋" w:eastAsia="宋体" w:cs="仿宋"/>
          <w:color w:val="auto"/>
          <w:spacing w:val="8"/>
          <w:sz w:val="24"/>
          <w:szCs w:val="31"/>
          <w:lang w:eastAsia="zh-CN"/>
        </w:rPr>
        <w:t>根据设计管理系统策划</w:t>
      </w:r>
      <w:r>
        <w:rPr>
          <w:rFonts w:ascii="宋体" w:hAnsi="仿宋" w:eastAsia="宋体" w:cs="仿宋"/>
          <w:color w:val="auto"/>
          <w:spacing w:val="8"/>
          <w:sz w:val="24"/>
          <w:szCs w:val="31"/>
        </w:rPr>
        <w:t>并选择人员参与项目，并指派项目角色，选择人员后项目人员自动按照专业分组。角色用于项目内权限控制及校审等流程。</w:t>
      </w:r>
    </w:p>
    <w:p w14:paraId="0DD1A79E">
      <w:pPr>
        <w:snapToGrid/>
        <w:spacing w:beforeAutospacing="0" w:afterAutospacing="0" w:line="360" w:lineRule="auto"/>
        <w:ind w:left="0" w:leftChars="0" w:right="0" w:rightChars="0" w:firstLine="486" w:firstLineChars="200"/>
        <w:jc w:val="left"/>
        <w:outlineLvl w:val="2"/>
        <w:rPr>
          <w:rFonts w:ascii="宋体" w:hAnsi="仿宋" w:eastAsia="宋体" w:cs="仿宋"/>
          <w:color w:val="auto"/>
          <w:sz w:val="24"/>
          <w:szCs w:val="31"/>
        </w:rPr>
      </w:pPr>
      <w:bookmarkStart w:id="89" w:name="_Toc13280"/>
      <w:r>
        <w:rPr>
          <w:rFonts w:ascii="宋体" w:hAnsi="仿宋" w:eastAsia="宋体" w:cs="仿宋"/>
          <w:b/>
          <w:bCs/>
          <w:color w:val="auto"/>
          <w:spacing w:val="1"/>
          <w:sz w:val="24"/>
          <w:szCs w:val="31"/>
        </w:rPr>
        <w:t>2.3</w:t>
      </w:r>
      <w:r>
        <w:rPr>
          <w:rFonts w:ascii="宋体" w:hAnsi="仿宋" w:eastAsia="宋体" w:cs="仿宋"/>
          <w:color w:val="auto"/>
          <w:spacing w:val="-47"/>
          <w:sz w:val="24"/>
          <w:szCs w:val="31"/>
        </w:rPr>
        <w:t xml:space="preserve"> </w:t>
      </w:r>
      <w:r>
        <w:rPr>
          <w:rFonts w:ascii="宋体" w:hAnsi="仿宋" w:eastAsia="宋体" w:cs="仿宋"/>
          <w:b/>
          <w:bCs/>
          <w:color w:val="auto"/>
          <w:spacing w:val="1"/>
          <w:sz w:val="24"/>
          <w:szCs w:val="31"/>
        </w:rPr>
        <w:t>项目标准策划</w:t>
      </w:r>
      <w:bookmarkEnd w:id="89"/>
    </w:p>
    <w:p w14:paraId="3D135EDA">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根据项目不同类别，选择用户自定义的项目标准，包括文件夹层级、文件模板层级、文件命名层级、版本配置方案</w:t>
      </w:r>
      <w:r>
        <w:rPr>
          <w:rFonts w:ascii="宋体" w:hAnsi="仿宋" w:eastAsia="宋体" w:cs="仿宋"/>
          <w:color w:val="auto"/>
          <w:spacing w:val="4"/>
          <w:sz w:val="24"/>
          <w:szCs w:val="31"/>
        </w:rPr>
        <w:t>等，选择后自动初始化，并能在项目内自行调整和维护。</w:t>
      </w:r>
    </w:p>
    <w:p w14:paraId="2430D4DA">
      <w:pPr>
        <w:snapToGrid/>
        <w:spacing w:beforeAutospacing="0" w:afterAutospacing="0" w:line="360" w:lineRule="auto"/>
        <w:ind w:left="0" w:leftChars="0" w:right="0" w:rightChars="0" w:firstLine="486" w:firstLineChars="200"/>
        <w:jc w:val="left"/>
        <w:outlineLvl w:val="2"/>
        <w:rPr>
          <w:rFonts w:ascii="宋体" w:hAnsi="仿宋" w:eastAsia="宋体" w:cs="仿宋"/>
          <w:b/>
          <w:bCs/>
          <w:color w:val="auto"/>
          <w:spacing w:val="1"/>
          <w:sz w:val="24"/>
          <w:szCs w:val="31"/>
        </w:rPr>
      </w:pPr>
      <w:bookmarkStart w:id="90" w:name="_Toc3022"/>
      <w:r>
        <w:rPr>
          <w:rFonts w:ascii="宋体" w:hAnsi="仿宋" w:eastAsia="宋体" w:cs="仿宋"/>
          <w:b/>
          <w:bCs/>
          <w:color w:val="auto"/>
          <w:spacing w:val="1"/>
          <w:sz w:val="24"/>
          <w:szCs w:val="31"/>
        </w:rPr>
        <w:t>2.4</w:t>
      </w:r>
      <w:r>
        <w:rPr>
          <w:rFonts w:ascii="宋体" w:hAnsi="仿宋" w:eastAsia="宋体" w:cs="仿宋"/>
          <w:color w:val="auto"/>
          <w:spacing w:val="-47"/>
          <w:sz w:val="24"/>
          <w:szCs w:val="31"/>
        </w:rPr>
        <w:t xml:space="preserve"> </w:t>
      </w:r>
      <w:r>
        <w:rPr>
          <w:rFonts w:ascii="宋体" w:hAnsi="仿宋" w:eastAsia="宋体" w:cs="仿宋"/>
          <w:b/>
          <w:bCs/>
          <w:color w:val="auto"/>
          <w:spacing w:val="1"/>
          <w:sz w:val="24"/>
          <w:szCs w:val="31"/>
        </w:rPr>
        <w:t>项目权限策划</w:t>
      </w:r>
      <w:bookmarkEnd w:id="90"/>
    </w:p>
    <w:p w14:paraId="0A2B74B3">
      <w:pPr>
        <w:keepNext w:val="0"/>
        <w:keepLines w:val="0"/>
        <w:pageBreakBefore w:val="0"/>
        <w:widowControl/>
        <w:kinsoku w:val="0"/>
        <w:wordWrap/>
        <w:overflowPunct/>
        <w:topLinePunct w:val="0"/>
        <w:autoSpaceDE w:val="0"/>
        <w:autoSpaceDN w:val="0"/>
        <w:bidi w:val="0"/>
        <w:adjustRightInd w:val="0"/>
        <w:snapToGrid/>
        <w:spacing w:beforeAutospacing="0" w:afterAutospacing="0" w:line="360" w:lineRule="auto"/>
        <w:ind w:left="0" w:leftChars="0" w:right="0" w:rightChars="0" w:firstLine="512" w:firstLineChars="200"/>
        <w:jc w:val="left"/>
        <w:textAlignment w:val="baseline"/>
        <w:rPr>
          <w:rFonts w:ascii="宋体" w:hAnsi="仿宋" w:eastAsia="宋体" w:cs="仿宋"/>
          <w:color w:val="auto"/>
          <w:sz w:val="24"/>
          <w:szCs w:val="31"/>
        </w:rPr>
      </w:pPr>
      <w:r>
        <w:rPr>
          <w:rFonts w:ascii="宋体" w:hAnsi="仿宋" w:eastAsia="宋体" w:cs="仿宋"/>
          <w:color w:val="auto"/>
          <w:spacing w:val="8"/>
          <w:sz w:val="24"/>
          <w:szCs w:val="31"/>
        </w:rPr>
        <w:t>系统可以根据人员角色分配项目权限，项目</w:t>
      </w:r>
      <w:r>
        <w:rPr>
          <w:rFonts w:hint="eastAsia" w:ascii="宋体" w:hAnsi="仿宋" w:eastAsia="宋体" w:cs="仿宋"/>
          <w:color w:val="auto"/>
          <w:spacing w:val="8"/>
          <w:sz w:val="24"/>
          <w:szCs w:val="31"/>
          <w:lang w:val="en-US" w:eastAsia="zh-CN"/>
        </w:rPr>
        <w:t>负责人</w:t>
      </w:r>
      <w:r>
        <w:rPr>
          <w:rFonts w:ascii="宋体" w:hAnsi="仿宋" w:eastAsia="宋体" w:cs="仿宋"/>
          <w:color w:val="auto"/>
          <w:spacing w:val="7"/>
          <w:sz w:val="24"/>
          <w:szCs w:val="31"/>
        </w:rPr>
        <w:t>、总设</w:t>
      </w:r>
      <w:r>
        <w:rPr>
          <w:rFonts w:ascii="宋体" w:hAnsi="仿宋" w:eastAsia="宋体" w:cs="仿宋"/>
          <w:color w:val="auto"/>
          <w:spacing w:val="8"/>
          <w:sz w:val="24"/>
          <w:szCs w:val="31"/>
        </w:rPr>
        <w:t>计师、系统管理员能够自定义调整个人项目权限，相关权限</w:t>
      </w:r>
      <w:r>
        <w:rPr>
          <w:rFonts w:ascii="宋体" w:hAnsi="仿宋" w:eastAsia="宋体" w:cs="仿宋"/>
          <w:color w:val="auto"/>
          <w:spacing w:val="4"/>
          <w:sz w:val="24"/>
          <w:szCs w:val="31"/>
        </w:rPr>
        <w:t>同步到</w:t>
      </w:r>
      <w:r>
        <w:rPr>
          <w:rFonts w:ascii="宋体" w:hAnsi="仿宋" w:eastAsia="宋体" w:cs="仿宋"/>
          <w:color w:val="auto"/>
          <w:spacing w:val="-67"/>
          <w:sz w:val="24"/>
          <w:szCs w:val="31"/>
        </w:rPr>
        <w:t xml:space="preserve"> </w:t>
      </w:r>
      <w:r>
        <w:rPr>
          <w:rFonts w:ascii="宋体" w:hAnsi="仿宋" w:eastAsia="宋体" w:cs="仿宋"/>
          <w:color w:val="auto"/>
          <w:sz w:val="24"/>
          <w:szCs w:val="31"/>
        </w:rPr>
        <w:t>CAD</w:t>
      </w:r>
      <w:r>
        <w:rPr>
          <w:rFonts w:ascii="宋体" w:hAnsi="仿宋" w:eastAsia="宋体" w:cs="仿宋"/>
          <w:color w:val="auto"/>
          <w:spacing w:val="4"/>
          <w:sz w:val="24"/>
          <w:szCs w:val="31"/>
        </w:rPr>
        <w:t>、</w:t>
      </w:r>
      <w:r>
        <w:rPr>
          <w:rFonts w:ascii="宋体" w:hAnsi="仿宋" w:eastAsia="宋体" w:cs="仿宋"/>
          <w:color w:val="auto"/>
          <w:sz w:val="24"/>
          <w:szCs w:val="31"/>
        </w:rPr>
        <w:t>REVIT</w:t>
      </w:r>
      <w:r>
        <w:rPr>
          <w:rFonts w:ascii="宋体" w:hAnsi="仿宋" w:eastAsia="宋体" w:cs="仿宋"/>
          <w:color w:val="auto"/>
          <w:spacing w:val="-50"/>
          <w:sz w:val="24"/>
          <w:szCs w:val="31"/>
        </w:rPr>
        <w:t xml:space="preserve"> </w:t>
      </w:r>
      <w:r>
        <w:rPr>
          <w:rFonts w:ascii="宋体" w:hAnsi="仿宋" w:eastAsia="宋体" w:cs="仿宋"/>
          <w:color w:val="auto"/>
          <w:spacing w:val="4"/>
          <w:sz w:val="24"/>
          <w:szCs w:val="31"/>
        </w:rPr>
        <w:t>端。</w:t>
      </w:r>
    </w:p>
    <w:p w14:paraId="1F07533C">
      <w:pPr>
        <w:snapToGrid/>
        <w:spacing w:beforeAutospacing="0" w:afterAutospacing="0" w:line="360" w:lineRule="auto"/>
        <w:ind w:left="0" w:leftChars="0" w:right="0" w:rightChars="0" w:firstLine="494" w:firstLineChars="200"/>
        <w:jc w:val="left"/>
        <w:outlineLvl w:val="2"/>
        <w:rPr>
          <w:rFonts w:ascii="宋体" w:hAnsi="仿宋" w:eastAsia="宋体" w:cs="仿宋"/>
          <w:color w:val="auto"/>
          <w:sz w:val="24"/>
          <w:szCs w:val="31"/>
        </w:rPr>
      </w:pPr>
      <w:bookmarkStart w:id="91" w:name="_Toc25622"/>
      <w:r>
        <w:rPr>
          <w:rFonts w:ascii="宋体" w:hAnsi="仿宋" w:eastAsia="宋体" w:cs="仿宋"/>
          <w:b/>
          <w:bCs/>
          <w:color w:val="auto"/>
          <w:spacing w:val="3"/>
          <w:sz w:val="24"/>
          <w:szCs w:val="31"/>
        </w:rPr>
        <w:t>2.5</w:t>
      </w:r>
      <w:r>
        <w:rPr>
          <w:rFonts w:ascii="宋体" w:hAnsi="仿宋" w:eastAsia="宋体" w:cs="仿宋"/>
          <w:color w:val="auto"/>
          <w:spacing w:val="-39"/>
          <w:sz w:val="24"/>
          <w:szCs w:val="31"/>
        </w:rPr>
        <w:t xml:space="preserve"> </w:t>
      </w:r>
      <w:r>
        <w:rPr>
          <w:rFonts w:ascii="宋体" w:hAnsi="仿宋" w:eastAsia="宋体" w:cs="仿宋"/>
          <w:b/>
          <w:bCs/>
          <w:color w:val="auto"/>
          <w:spacing w:val="3"/>
          <w:sz w:val="24"/>
          <w:szCs w:val="31"/>
        </w:rPr>
        <w:t>计划与任务（工时）管理</w:t>
      </w:r>
      <w:bookmarkEnd w:id="91"/>
    </w:p>
    <w:p w14:paraId="488EB0AF">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highlight w:val="yellow"/>
        </w:rPr>
        <w:t>系统</w:t>
      </w:r>
      <w:r>
        <w:rPr>
          <w:rFonts w:hint="eastAsia" w:ascii="宋体" w:hAnsi="仿宋" w:eastAsia="宋体" w:cs="仿宋"/>
          <w:color w:val="auto"/>
          <w:spacing w:val="8"/>
          <w:sz w:val="24"/>
          <w:szCs w:val="31"/>
          <w:highlight w:val="yellow"/>
          <w:lang w:val="en-US" w:eastAsia="zh-CN"/>
        </w:rPr>
        <w:t>支持通过接口接收</w:t>
      </w:r>
      <w:r>
        <w:rPr>
          <w:rFonts w:ascii="宋体" w:hAnsi="仿宋" w:eastAsia="宋体" w:cs="仿宋"/>
          <w:color w:val="auto"/>
          <w:spacing w:val="8"/>
          <w:sz w:val="24"/>
          <w:szCs w:val="31"/>
          <w:highlight w:val="yellow"/>
        </w:rPr>
        <w:t>项目计划</w:t>
      </w:r>
      <w:r>
        <w:rPr>
          <w:rFonts w:ascii="宋体" w:hAnsi="仿宋" w:eastAsia="宋体" w:cs="仿宋"/>
          <w:color w:val="auto"/>
          <w:spacing w:val="8"/>
          <w:sz w:val="24"/>
          <w:szCs w:val="31"/>
        </w:rPr>
        <w:t>，并支持无限级任务</w:t>
      </w:r>
      <w:r>
        <w:rPr>
          <w:rFonts w:ascii="宋体" w:hAnsi="仿宋" w:eastAsia="宋体" w:cs="仿宋"/>
          <w:color w:val="auto"/>
          <w:spacing w:val="7"/>
          <w:sz w:val="24"/>
          <w:szCs w:val="31"/>
        </w:rPr>
        <w:t>分解和任务</w:t>
      </w:r>
      <w:r>
        <w:rPr>
          <w:rFonts w:ascii="宋体" w:hAnsi="仿宋" w:eastAsia="宋体" w:cs="仿宋"/>
          <w:color w:val="auto"/>
          <w:spacing w:val="-1"/>
          <w:sz w:val="24"/>
          <w:szCs w:val="31"/>
        </w:rPr>
        <w:t>人员分配，支持WBS计划导出、导入，任务分配时</w:t>
      </w:r>
      <w:r>
        <w:rPr>
          <w:rFonts w:ascii="宋体" w:hAnsi="仿宋" w:eastAsia="宋体" w:cs="仿宋"/>
          <w:color w:val="auto"/>
          <w:spacing w:val="-2"/>
          <w:sz w:val="24"/>
          <w:szCs w:val="31"/>
        </w:rPr>
        <w:t>能够分配</w:t>
      </w:r>
      <w:r>
        <w:rPr>
          <w:rFonts w:ascii="宋体" w:hAnsi="仿宋" w:eastAsia="宋体" w:cs="仿宋"/>
          <w:color w:val="auto"/>
          <w:spacing w:val="9"/>
          <w:sz w:val="24"/>
          <w:szCs w:val="31"/>
        </w:rPr>
        <w:t>标准工时；支持按照任务列表、甘特图、网络图等形式展示</w:t>
      </w:r>
      <w:r>
        <w:rPr>
          <w:rFonts w:ascii="宋体" w:hAnsi="仿宋" w:eastAsia="宋体" w:cs="仿宋"/>
          <w:color w:val="auto"/>
          <w:sz w:val="24"/>
          <w:szCs w:val="31"/>
        </w:rPr>
        <w:t>WBS</w:t>
      </w:r>
      <w:r>
        <w:rPr>
          <w:rFonts w:ascii="宋体" w:hAnsi="仿宋" w:eastAsia="宋体" w:cs="仿宋"/>
          <w:color w:val="auto"/>
          <w:spacing w:val="7"/>
          <w:sz w:val="24"/>
          <w:szCs w:val="31"/>
        </w:rPr>
        <w:t>计划、关键路径等；支持按照月、周、日筛选当前计划</w:t>
      </w:r>
      <w:r>
        <w:rPr>
          <w:rFonts w:ascii="宋体" w:hAnsi="仿宋" w:eastAsia="宋体" w:cs="仿宋"/>
          <w:color w:val="auto"/>
          <w:spacing w:val="-5"/>
          <w:sz w:val="24"/>
          <w:szCs w:val="31"/>
        </w:rPr>
        <w:t>任务。</w:t>
      </w:r>
    </w:p>
    <w:p w14:paraId="52F87A16">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hint="eastAsia" w:ascii="宋体" w:hAnsi="仿宋" w:eastAsia="宋体" w:cs="仿宋"/>
          <w:color w:val="auto"/>
          <w:spacing w:val="8"/>
          <w:sz w:val="24"/>
          <w:szCs w:val="31"/>
          <w:highlight w:val="yellow"/>
          <w:lang w:eastAsia="zh-CN"/>
        </w:rPr>
        <w:t>相关人员能够通过系统查看设计任务、提交任务完成情况，并可将交付物在提交时链接相关设计任务</w:t>
      </w:r>
      <w:r>
        <w:rPr>
          <w:rFonts w:ascii="宋体" w:hAnsi="仿宋" w:eastAsia="宋体" w:cs="仿宋"/>
          <w:color w:val="auto"/>
          <w:spacing w:val="5"/>
          <w:sz w:val="24"/>
          <w:szCs w:val="31"/>
        </w:rPr>
        <w:t>。</w:t>
      </w:r>
    </w:p>
    <w:p w14:paraId="6729BAFA">
      <w:pPr>
        <w:snapToGrid/>
        <w:spacing w:beforeAutospacing="0" w:afterAutospacing="0" w:line="360" w:lineRule="auto"/>
        <w:ind w:left="0" w:leftChars="0" w:right="0" w:rightChars="0" w:firstLine="508" w:firstLineChars="200"/>
        <w:jc w:val="left"/>
        <w:rPr>
          <w:rFonts w:ascii="宋体" w:hAnsi="仿宋" w:eastAsia="宋体" w:cs="仿宋"/>
          <w:color w:val="auto"/>
          <w:sz w:val="24"/>
          <w:szCs w:val="31"/>
        </w:rPr>
      </w:pPr>
      <w:r>
        <w:rPr>
          <w:rFonts w:ascii="宋体" w:hAnsi="仿宋" w:eastAsia="宋体" w:cs="仿宋"/>
          <w:color w:val="auto"/>
          <w:spacing w:val="7"/>
          <w:sz w:val="24"/>
          <w:szCs w:val="31"/>
        </w:rPr>
        <w:t>系统支持自定义</w:t>
      </w:r>
      <w:r>
        <w:rPr>
          <w:rFonts w:ascii="宋体" w:hAnsi="仿宋" w:eastAsia="宋体" w:cs="仿宋"/>
          <w:color w:val="auto"/>
          <w:spacing w:val="-64"/>
          <w:sz w:val="24"/>
          <w:szCs w:val="31"/>
        </w:rPr>
        <w:t xml:space="preserve"> </w:t>
      </w:r>
      <w:r>
        <w:rPr>
          <w:rFonts w:ascii="宋体" w:hAnsi="仿宋" w:eastAsia="宋体" w:cs="仿宋"/>
          <w:color w:val="auto"/>
          <w:sz w:val="24"/>
          <w:szCs w:val="31"/>
        </w:rPr>
        <w:t>WBS</w:t>
      </w:r>
      <w:r>
        <w:rPr>
          <w:rFonts w:ascii="宋体" w:hAnsi="仿宋" w:eastAsia="宋体" w:cs="仿宋"/>
          <w:color w:val="auto"/>
          <w:spacing w:val="-54"/>
          <w:sz w:val="24"/>
          <w:szCs w:val="31"/>
        </w:rPr>
        <w:t xml:space="preserve"> </w:t>
      </w:r>
      <w:r>
        <w:rPr>
          <w:rFonts w:ascii="宋体" w:hAnsi="仿宋" w:eastAsia="宋体" w:cs="仿宋"/>
          <w:color w:val="auto"/>
          <w:spacing w:val="7"/>
          <w:sz w:val="24"/>
          <w:szCs w:val="31"/>
        </w:rPr>
        <w:t>模板，创建计划时能够直接通过模</w:t>
      </w:r>
      <w:r>
        <w:rPr>
          <w:rFonts w:ascii="宋体" w:hAnsi="仿宋" w:eastAsia="宋体" w:cs="仿宋"/>
          <w:color w:val="auto"/>
          <w:spacing w:val="-6"/>
          <w:sz w:val="24"/>
          <w:szCs w:val="31"/>
        </w:rPr>
        <w:t>板创建。</w:t>
      </w:r>
    </w:p>
    <w:p w14:paraId="37942278">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92" w:name="bookmark60"/>
      <w:bookmarkEnd w:id="92"/>
      <w:bookmarkStart w:id="93" w:name="bookmark59"/>
      <w:bookmarkEnd w:id="93"/>
      <w:bookmarkStart w:id="94" w:name="_Toc10807"/>
      <w:r>
        <w:rPr>
          <w:rFonts w:hint="eastAsia" w:ascii="宋体" w:hAnsi="仿宋" w:eastAsia="宋体" w:cs="仿宋"/>
          <w:b/>
          <w:color w:val="auto"/>
          <w:sz w:val="24"/>
          <w:szCs w:val="31"/>
        </w:rPr>
        <w:t>3. 项目看板</w:t>
      </w:r>
      <w:bookmarkEnd w:id="94"/>
    </w:p>
    <w:p w14:paraId="6BE76674">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系统提供</w:t>
      </w:r>
      <w:r>
        <w:rPr>
          <w:rFonts w:hint="eastAsia" w:ascii="宋体" w:hAnsi="仿宋" w:eastAsia="宋体" w:cs="仿宋"/>
          <w:color w:val="auto"/>
          <w:spacing w:val="8"/>
          <w:sz w:val="24"/>
          <w:szCs w:val="31"/>
          <w:lang w:val="en-US" w:eastAsia="zh-CN"/>
        </w:rPr>
        <w:t>公司</w:t>
      </w:r>
      <w:r>
        <w:rPr>
          <w:rFonts w:ascii="宋体" w:hAnsi="仿宋" w:eastAsia="宋体" w:cs="仿宋"/>
          <w:color w:val="auto"/>
          <w:spacing w:val="8"/>
          <w:sz w:val="24"/>
          <w:szCs w:val="31"/>
        </w:rPr>
        <w:t>级、</w:t>
      </w:r>
      <w:r>
        <w:rPr>
          <w:rFonts w:hint="eastAsia" w:ascii="宋体" w:hAnsi="仿宋" w:eastAsia="宋体" w:cs="仿宋"/>
          <w:color w:val="auto"/>
          <w:spacing w:val="8"/>
          <w:sz w:val="24"/>
          <w:szCs w:val="31"/>
          <w:lang w:val="en-US" w:eastAsia="zh-CN"/>
        </w:rPr>
        <w:t>专业</w:t>
      </w:r>
      <w:r>
        <w:rPr>
          <w:rFonts w:ascii="宋体" w:hAnsi="仿宋" w:eastAsia="宋体" w:cs="仿宋"/>
          <w:color w:val="auto"/>
          <w:spacing w:val="8"/>
          <w:sz w:val="24"/>
          <w:szCs w:val="31"/>
        </w:rPr>
        <w:t>院级</w:t>
      </w:r>
      <w:r>
        <w:rPr>
          <w:rFonts w:hint="eastAsia" w:ascii="宋体" w:hAnsi="仿宋" w:eastAsia="宋体" w:cs="仿宋"/>
          <w:color w:val="auto"/>
          <w:spacing w:val="8"/>
          <w:sz w:val="24"/>
          <w:szCs w:val="31"/>
          <w:lang w:eastAsia="zh-CN"/>
        </w:rPr>
        <w:t>、</w:t>
      </w:r>
      <w:r>
        <w:rPr>
          <w:rFonts w:hint="eastAsia" w:ascii="宋体" w:hAnsi="仿宋" w:eastAsia="宋体" w:cs="仿宋"/>
          <w:color w:val="auto"/>
          <w:spacing w:val="8"/>
          <w:sz w:val="24"/>
          <w:szCs w:val="31"/>
          <w:lang w:val="en-US" w:eastAsia="zh-CN"/>
        </w:rPr>
        <w:t>所(部门）级</w:t>
      </w:r>
      <w:r>
        <w:rPr>
          <w:rFonts w:ascii="宋体" w:hAnsi="仿宋" w:eastAsia="宋体" w:cs="仿宋"/>
          <w:color w:val="auto"/>
          <w:spacing w:val="8"/>
          <w:sz w:val="24"/>
          <w:szCs w:val="31"/>
        </w:rPr>
        <w:t>总体项目看板，展示总</w:t>
      </w:r>
      <w:r>
        <w:rPr>
          <w:rFonts w:ascii="宋体" w:hAnsi="仿宋" w:eastAsia="宋体" w:cs="仿宋"/>
          <w:color w:val="auto"/>
          <w:spacing w:val="7"/>
          <w:sz w:val="24"/>
          <w:szCs w:val="31"/>
        </w:rPr>
        <w:t>体项目</w:t>
      </w:r>
      <w:r>
        <w:rPr>
          <w:rFonts w:ascii="宋体" w:hAnsi="仿宋" w:eastAsia="宋体" w:cs="仿宋"/>
          <w:color w:val="auto"/>
          <w:spacing w:val="8"/>
          <w:sz w:val="24"/>
          <w:szCs w:val="31"/>
        </w:rPr>
        <w:t>数量、进度统计问题统计等，看板信息可以从项目信息、统</w:t>
      </w:r>
      <w:r>
        <w:rPr>
          <w:rFonts w:ascii="宋体" w:hAnsi="仿宋" w:eastAsia="宋体" w:cs="仿宋"/>
          <w:color w:val="auto"/>
          <w:spacing w:val="6"/>
          <w:sz w:val="24"/>
          <w:szCs w:val="31"/>
        </w:rPr>
        <w:t>计信息等调取、组合，支持自定义。</w:t>
      </w:r>
    </w:p>
    <w:p w14:paraId="54DF12B5">
      <w:pPr>
        <w:snapToGrid/>
        <w:spacing w:beforeAutospacing="0" w:afterAutospacing="0" w:line="360" w:lineRule="auto"/>
        <w:ind w:left="0" w:leftChars="0" w:right="0" w:rightChars="0" w:firstLine="512" w:firstLineChars="200"/>
        <w:jc w:val="left"/>
        <w:rPr>
          <w:rFonts w:hint="default" w:ascii="宋体" w:hAnsi="仿宋" w:eastAsia="宋体" w:cs="仿宋"/>
          <w:color w:val="auto"/>
          <w:spacing w:val="8"/>
          <w:sz w:val="24"/>
          <w:szCs w:val="31"/>
          <w:lang w:val="en-US" w:eastAsia="zh-CN"/>
        </w:rPr>
      </w:pPr>
      <w:r>
        <w:rPr>
          <w:rFonts w:ascii="宋体" w:hAnsi="仿宋" w:eastAsia="宋体" w:cs="仿宋"/>
          <w:color w:val="auto"/>
          <w:spacing w:val="8"/>
          <w:sz w:val="24"/>
          <w:szCs w:val="31"/>
        </w:rPr>
        <w:t>项目全景看板，针对单一项目展示项目进度、任务完成情况、问题统计情况、项目人员情况等，看板信息可以从项</w:t>
      </w:r>
      <w:r>
        <w:rPr>
          <w:rFonts w:ascii="宋体" w:hAnsi="仿宋" w:eastAsia="宋体" w:cs="仿宋"/>
          <w:color w:val="auto"/>
          <w:spacing w:val="6"/>
          <w:sz w:val="24"/>
          <w:szCs w:val="31"/>
        </w:rPr>
        <w:t>目信息、统计信息等调取、组合</w:t>
      </w:r>
      <w:r>
        <w:rPr>
          <w:rFonts w:hint="eastAsia" w:ascii="宋体" w:hAnsi="仿宋" w:eastAsia="宋体" w:cs="仿宋"/>
          <w:color w:val="auto"/>
          <w:spacing w:val="6"/>
          <w:sz w:val="24"/>
          <w:szCs w:val="31"/>
          <w:lang w:eastAsia="zh-CN"/>
        </w:rPr>
        <w:t>，</w:t>
      </w:r>
      <w:r>
        <w:rPr>
          <w:rFonts w:ascii="宋体" w:hAnsi="仿宋" w:eastAsia="宋体" w:cs="仿宋"/>
          <w:color w:val="auto"/>
          <w:spacing w:val="6"/>
          <w:sz w:val="24"/>
          <w:szCs w:val="31"/>
        </w:rPr>
        <w:t>支持自定义</w:t>
      </w:r>
      <w:r>
        <w:rPr>
          <w:rFonts w:hint="eastAsia" w:ascii="宋体" w:hAnsi="仿宋" w:eastAsia="宋体" w:cs="仿宋"/>
          <w:color w:val="auto"/>
          <w:spacing w:val="6"/>
          <w:sz w:val="24"/>
          <w:szCs w:val="31"/>
          <w:lang w:eastAsia="zh-CN"/>
        </w:rPr>
        <w:t>；</w:t>
      </w:r>
      <w:r>
        <w:rPr>
          <w:rFonts w:hint="eastAsia" w:ascii="宋体" w:hAnsi="仿宋" w:eastAsia="宋体" w:cs="仿宋"/>
          <w:color w:val="auto"/>
          <w:spacing w:val="6"/>
          <w:sz w:val="24"/>
          <w:szCs w:val="31"/>
          <w:highlight w:val="yellow"/>
          <w:lang w:val="en-US" w:eastAsia="zh-CN"/>
        </w:rPr>
        <w:t>能从专业角度</w:t>
      </w:r>
      <w:r>
        <w:rPr>
          <w:rFonts w:hint="eastAsia" w:ascii="宋体" w:hAnsi="仿宋" w:eastAsia="宋体" w:cs="仿宋"/>
          <w:color w:val="auto"/>
          <w:spacing w:val="8"/>
          <w:sz w:val="24"/>
          <w:szCs w:val="31"/>
          <w:highlight w:val="yellow"/>
          <w:lang w:eastAsia="zh-CN"/>
        </w:rPr>
        <w:t>查看项目各专业各子项提资流程、校审流程、签名流程、出图流程的完成情况。</w:t>
      </w:r>
    </w:p>
    <w:p w14:paraId="0ABA01F3">
      <w:pPr>
        <w:snapToGrid/>
        <w:spacing w:beforeAutospacing="0" w:afterAutospacing="0" w:line="360" w:lineRule="auto"/>
        <w:ind w:left="0" w:leftChars="0" w:right="0" w:rightChars="0" w:firstLine="480" w:firstLineChars="200"/>
        <w:jc w:val="left"/>
        <w:rPr>
          <w:rFonts w:hint="default" w:ascii="宋体" w:hAnsi="仿宋" w:eastAsia="宋体" w:cs="仿宋"/>
          <w:color w:val="auto"/>
          <w:sz w:val="24"/>
          <w:szCs w:val="31"/>
          <w:lang w:val="en-US" w:eastAsia="zh-CN"/>
        </w:rPr>
      </w:pPr>
      <w:r>
        <w:rPr>
          <w:rFonts w:hint="eastAsia" w:ascii="宋体" w:hAnsi="仿宋" w:eastAsia="宋体" w:cs="仿宋"/>
          <w:color w:val="auto"/>
          <w:sz w:val="24"/>
          <w:szCs w:val="31"/>
          <w:lang w:val="en-US" w:eastAsia="zh-CN"/>
        </w:rPr>
        <w:t>项目看板中关键信息能进行穿透查阅。</w:t>
      </w:r>
    </w:p>
    <w:p w14:paraId="40F758F2">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95" w:name="bookmark61"/>
      <w:bookmarkEnd w:id="95"/>
      <w:bookmarkStart w:id="96" w:name="bookmark62"/>
      <w:bookmarkEnd w:id="96"/>
      <w:bookmarkStart w:id="97" w:name="_Toc23895"/>
      <w:r>
        <w:rPr>
          <w:rFonts w:hint="eastAsia" w:ascii="宋体" w:hAnsi="仿宋" w:eastAsia="宋体" w:cs="仿宋"/>
          <w:b/>
          <w:color w:val="auto"/>
          <w:sz w:val="24"/>
          <w:szCs w:val="31"/>
        </w:rPr>
        <w:t>4. 个人工作中心</w:t>
      </w:r>
      <w:bookmarkEnd w:id="97"/>
    </w:p>
    <w:p w14:paraId="39953E66">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系统提供集中的个人工作中心，个人能够查</w:t>
      </w:r>
      <w:r>
        <w:rPr>
          <w:rFonts w:ascii="宋体" w:hAnsi="仿宋" w:eastAsia="宋体" w:cs="仿宋"/>
          <w:color w:val="auto"/>
          <w:spacing w:val="7"/>
          <w:sz w:val="24"/>
          <w:szCs w:val="31"/>
        </w:rPr>
        <w:t>看个人的工</w:t>
      </w:r>
      <w:r>
        <w:rPr>
          <w:rFonts w:ascii="宋体" w:hAnsi="仿宋" w:eastAsia="宋体" w:cs="仿宋"/>
          <w:color w:val="auto"/>
          <w:spacing w:val="-6"/>
          <w:sz w:val="24"/>
          <w:szCs w:val="31"/>
        </w:rPr>
        <w:t>作任务、审批任务</w:t>
      </w:r>
      <w:r>
        <w:rPr>
          <w:rFonts w:hint="eastAsia" w:ascii="宋体" w:hAnsi="仿宋" w:eastAsia="宋体" w:cs="仿宋"/>
          <w:color w:val="auto"/>
          <w:spacing w:val="-6"/>
          <w:sz w:val="24"/>
          <w:szCs w:val="31"/>
          <w:lang w:eastAsia="zh-CN"/>
        </w:rPr>
        <w:t>、</w:t>
      </w:r>
      <w:r>
        <w:rPr>
          <w:rFonts w:ascii="宋体" w:hAnsi="仿宋" w:eastAsia="宋体" w:cs="仿宋"/>
          <w:color w:val="auto"/>
          <w:spacing w:val="-6"/>
          <w:sz w:val="24"/>
          <w:szCs w:val="31"/>
        </w:rPr>
        <w:t>待办、消息、最近文件、参与项目列表、</w:t>
      </w:r>
      <w:r>
        <w:rPr>
          <w:rFonts w:ascii="宋体" w:hAnsi="仿宋" w:eastAsia="宋体" w:cs="仿宋"/>
          <w:color w:val="auto"/>
          <w:spacing w:val="7"/>
          <w:sz w:val="24"/>
          <w:szCs w:val="31"/>
        </w:rPr>
        <w:t>任务完成情况、问题统计情况等。</w:t>
      </w:r>
    </w:p>
    <w:p w14:paraId="233703D3">
      <w:pPr>
        <w:snapToGrid/>
        <w:spacing w:before="200" w:beforeAutospacing="0" w:after="200" w:afterAutospacing="0" w:line="240" w:lineRule="auto"/>
        <w:ind w:left="0" w:leftChars="0" w:right="0" w:rightChars="0" w:firstLine="0" w:firstLineChars="0"/>
        <w:jc w:val="left"/>
        <w:outlineLvl w:val="2"/>
        <w:rPr>
          <w:rFonts w:ascii="宋体" w:hAnsi="仿宋" w:eastAsia="宋体" w:cs="仿宋"/>
          <w:b/>
          <w:color w:val="auto"/>
          <w:sz w:val="24"/>
          <w:szCs w:val="31"/>
        </w:rPr>
      </w:pPr>
      <w:bookmarkStart w:id="98" w:name="bookmark64"/>
      <w:bookmarkEnd w:id="98"/>
      <w:bookmarkStart w:id="99" w:name="bookmark63"/>
      <w:bookmarkEnd w:id="99"/>
      <w:bookmarkStart w:id="100" w:name="_Toc7199"/>
      <w:r>
        <w:rPr>
          <w:rFonts w:ascii="宋体" w:hAnsi="仿宋" w:eastAsia="宋体" w:cs="仿宋"/>
          <w:b/>
          <w:bCs/>
          <w:color w:val="auto"/>
          <w:spacing w:val="-5"/>
          <w:sz w:val="24"/>
          <w:szCs w:val="31"/>
        </w:rPr>
        <w:t>(四)</w:t>
      </w:r>
      <w:r>
        <w:rPr>
          <w:rFonts w:ascii="宋体" w:hAnsi="仿宋" w:eastAsia="宋体" w:cs="仿宋"/>
          <w:b/>
          <w:color w:val="auto"/>
          <w:spacing w:val="79"/>
          <w:sz w:val="24"/>
          <w:szCs w:val="31"/>
        </w:rPr>
        <w:t xml:space="preserve"> </w:t>
      </w:r>
      <w:r>
        <w:rPr>
          <w:rFonts w:ascii="宋体" w:hAnsi="仿宋" w:eastAsia="宋体" w:cs="仿宋"/>
          <w:b/>
          <w:bCs/>
          <w:color w:val="auto"/>
          <w:spacing w:val="-5"/>
          <w:sz w:val="24"/>
          <w:szCs w:val="31"/>
        </w:rPr>
        <w:t>二维设计协同</w:t>
      </w:r>
      <w:bookmarkEnd w:id="100"/>
    </w:p>
    <w:p w14:paraId="5A9BDD26">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101" w:name="bookmark66"/>
      <w:bookmarkEnd w:id="101"/>
      <w:bookmarkStart w:id="102" w:name="bookmark65"/>
      <w:bookmarkEnd w:id="102"/>
      <w:bookmarkStart w:id="103" w:name="_Toc23868"/>
      <w:r>
        <w:rPr>
          <w:rFonts w:hint="eastAsia" w:ascii="宋体" w:hAnsi="仿宋" w:eastAsia="宋体" w:cs="仿宋"/>
          <w:b/>
          <w:color w:val="auto"/>
          <w:sz w:val="24"/>
          <w:szCs w:val="31"/>
        </w:rPr>
        <w:t>1. 设计工具支持</w:t>
      </w:r>
      <w:bookmarkEnd w:id="103"/>
    </w:p>
    <w:p w14:paraId="771FDCB9">
      <w:pPr>
        <w:snapToGrid/>
        <w:spacing w:beforeAutospacing="0" w:afterAutospacing="0" w:line="360" w:lineRule="auto"/>
        <w:ind w:left="0" w:leftChars="0" w:right="0" w:rightChars="0" w:firstLine="508" w:firstLineChars="200"/>
        <w:jc w:val="left"/>
        <w:rPr>
          <w:rFonts w:hint="eastAsia" w:ascii="宋体" w:hAnsi="仿宋" w:eastAsia="宋体" w:cs="仿宋"/>
          <w:color w:val="auto"/>
          <w:sz w:val="24"/>
          <w:szCs w:val="31"/>
          <w:lang w:eastAsia="zh-CN"/>
        </w:rPr>
      </w:pPr>
      <w:r>
        <w:rPr>
          <w:rFonts w:ascii="宋体" w:hAnsi="仿宋" w:eastAsia="宋体" w:cs="仿宋"/>
          <w:color w:val="auto"/>
          <w:spacing w:val="7"/>
          <w:sz w:val="24"/>
          <w:szCs w:val="31"/>
        </w:rPr>
        <w:t>客户端支持多种二维</w:t>
      </w:r>
      <w:r>
        <w:rPr>
          <w:rFonts w:ascii="宋体" w:hAnsi="仿宋" w:eastAsia="宋体" w:cs="仿宋"/>
          <w:color w:val="auto"/>
          <w:sz w:val="24"/>
          <w:szCs w:val="31"/>
        </w:rPr>
        <w:t>CAD</w:t>
      </w:r>
      <w:r>
        <w:rPr>
          <w:rFonts w:ascii="宋体" w:hAnsi="仿宋" w:eastAsia="宋体" w:cs="仿宋"/>
          <w:color w:val="auto"/>
          <w:spacing w:val="7"/>
          <w:sz w:val="24"/>
          <w:szCs w:val="31"/>
        </w:rPr>
        <w:t>设计软件，包括</w:t>
      </w:r>
      <w:r>
        <w:rPr>
          <w:rFonts w:ascii="宋体" w:hAnsi="仿宋" w:eastAsia="宋体" w:cs="仿宋"/>
          <w:color w:val="auto"/>
          <w:spacing w:val="-74"/>
          <w:sz w:val="24"/>
          <w:szCs w:val="31"/>
        </w:rPr>
        <w:t xml:space="preserve"> </w:t>
      </w:r>
      <w:r>
        <w:rPr>
          <w:rFonts w:ascii="宋体" w:hAnsi="仿宋" w:eastAsia="宋体" w:cs="仿宋"/>
          <w:color w:val="auto"/>
          <w:sz w:val="24"/>
          <w:szCs w:val="31"/>
        </w:rPr>
        <w:t>AutoCAD</w:t>
      </w:r>
      <w:r>
        <w:rPr>
          <w:rFonts w:ascii="宋体" w:hAnsi="仿宋" w:eastAsia="宋体" w:cs="仿宋"/>
          <w:color w:val="auto"/>
          <w:spacing w:val="7"/>
          <w:sz w:val="24"/>
          <w:szCs w:val="31"/>
        </w:rPr>
        <w:t>及国</w:t>
      </w:r>
      <w:r>
        <w:rPr>
          <w:rFonts w:ascii="宋体" w:hAnsi="仿宋" w:eastAsia="宋体" w:cs="仿宋"/>
          <w:color w:val="auto"/>
          <w:spacing w:val="1"/>
          <w:sz w:val="24"/>
          <w:szCs w:val="31"/>
        </w:rPr>
        <w:t>产</w:t>
      </w:r>
      <w:r>
        <w:rPr>
          <w:rFonts w:ascii="宋体" w:hAnsi="仿宋" w:eastAsia="宋体" w:cs="仿宋"/>
          <w:color w:val="auto"/>
          <w:spacing w:val="-67"/>
          <w:sz w:val="24"/>
          <w:szCs w:val="31"/>
        </w:rPr>
        <w:t xml:space="preserve"> </w:t>
      </w:r>
      <w:r>
        <w:rPr>
          <w:rFonts w:ascii="宋体" w:hAnsi="仿宋" w:eastAsia="宋体" w:cs="仿宋"/>
          <w:color w:val="auto"/>
          <w:sz w:val="24"/>
          <w:szCs w:val="31"/>
        </w:rPr>
        <w:t>CAD</w:t>
      </w:r>
      <w:r>
        <w:rPr>
          <w:rFonts w:ascii="宋体" w:hAnsi="仿宋" w:eastAsia="宋体" w:cs="仿宋"/>
          <w:color w:val="auto"/>
          <w:spacing w:val="1"/>
          <w:sz w:val="24"/>
          <w:szCs w:val="31"/>
        </w:rPr>
        <w:t>软件等</w:t>
      </w:r>
      <w:r>
        <w:rPr>
          <w:rFonts w:hint="eastAsia" w:ascii="宋体" w:hAnsi="仿宋" w:eastAsia="宋体" w:cs="仿宋"/>
          <w:color w:val="auto"/>
          <w:spacing w:val="1"/>
          <w:sz w:val="24"/>
          <w:szCs w:val="31"/>
          <w:lang w:eastAsia="zh-CN"/>
        </w:rPr>
        <w:t>。</w:t>
      </w:r>
    </w:p>
    <w:p w14:paraId="103EC565">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104" w:name="bookmark68"/>
      <w:bookmarkEnd w:id="104"/>
      <w:bookmarkStart w:id="105" w:name="bookmark67"/>
      <w:bookmarkEnd w:id="105"/>
      <w:bookmarkStart w:id="106" w:name="_Toc20405"/>
      <w:r>
        <w:rPr>
          <w:rFonts w:hint="eastAsia" w:ascii="宋体" w:hAnsi="仿宋" w:eastAsia="宋体" w:cs="仿宋"/>
          <w:b/>
          <w:color w:val="auto"/>
          <w:sz w:val="24"/>
          <w:szCs w:val="31"/>
        </w:rPr>
        <w:t>2. 图纸上传下载</w:t>
      </w:r>
      <w:bookmarkEnd w:id="106"/>
    </w:p>
    <w:p w14:paraId="190CC748">
      <w:pPr>
        <w:snapToGrid/>
        <w:spacing w:beforeAutospacing="0" w:afterAutospacing="0" w:line="360" w:lineRule="auto"/>
        <w:ind w:left="0" w:leftChars="0" w:right="0" w:rightChars="0" w:firstLine="504" w:firstLineChars="200"/>
        <w:jc w:val="left"/>
        <w:rPr>
          <w:rFonts w:ascii="宋体" w:hAnsi="仿宋" w:eastAsia="宋体" w:cs="仿宋"/>
          <w:color w:val="auto"/>
          <w:sz w:val="24"/>
          <w:szCs w:val="31"/>
        </w:rPr>
      </w:pPr>
      <w:r>
        <w:rPr>
          <w:rFonts w:ascii="宋体" w:hAnsi="仿宋" w:eastAsia="宋体" w:cs="仿宋"/>
          <w:color w:val="auto"/>
          <w:spacing w:val="6"/>
          <w:sz w:val="24"/>
          <w:szCs w:val="31"/>
        </w:rPr>
        <w:t>系统需要支持所有类型文件进入平台，包括</w:t>
      </w:r>
      <w:r>
        <w:rPr>
          <w:rFonts w:ascii="宋体" w:hAnsi="仿宋" w:eastAsia="宋体" w:cs="仿宋"/>
          <w:color w:val="auto"/>
          <w:sz w:val="24"/>
          <w:szCs w:val="31"/>
        </w:rPr>
        <w:t>DWG</w:t>
      </w:r>
      <w:r>
        <w:rPr>
          <w:rFonts w:ascii="宋体" w:hAnsi="仿宋" w:eastAsia="宋体" w:cs="仿宋"/>
          <w:color w:val="auto"/>
          <w:spacing w:val="6"/>
          <w:sz w:val="24"/>
          <w:szCs w:val="31"/>
        </w:rPr>
        <w:t>、</w:t>
      </w:r>
      <w:r>
        <w:rPr>
          <w:rFonts w:hint="eastAsia" w:ascii="宋体" w:hAnsi="仿宋" w:eastAsia="宋体" w:cs="仿宋"/>
          <w:color w:val="auto"/>
          <w:spacing w:val="6"/>
          <w:sz w:val="24"/>
          <w:szCs w:val="31"/>
          <w:lang w:val="en-US" w:eastAsia="zh-CN"/>
        </w:rPr>
        <w:t>DWF、</w:t>
      </w:r>
      <w:r>
        <w:rPr>
          <w:rFonts w:ascii="宋体" w:hAnsi="仿宋" w:eastAsia="宋体" w:cs="仿宋"/>
          <w:color w:val="auto"/>
          <w:sz w:val="24"/>
          <w:szCs w:val="31"/>
        </w:rPr>
        <w:t>RVT</w:t>
      </w:r>
      <w:r>
        <w:rPr>
          <w:rFonts w:ascii="宋体" w:hAnsi="仿宋" w:eastAsia="宋体" w:cs="仿宋"/>
          <w:color w:val="auto"/>
          <w:spacing w:val="6"/>
          <w:sz w:val="24"/>
          <w:szCs w:val="31"/>
        </w:rPr>
        <w:t>、</w:t>
      </w:r>
      <w:r>
        <w:rPr>
          <w:rFonts w:ascii="宋体" w:hAnsi="仿宋" w:eastAsia="宋体" w:cs="仿宋"/>
          <w:color w:val="auto"/>
          <w:spacing w:val="-1"/>
          <w:sz w:val="24"/>
          <w:szCs w:val="31"/>
        </w:rPr>
        <w:t>Office、SketchUp、PDF等，上传</w:t>
      </w:r>
      <w:r>
        <w:rPr>
          <w:rFonts w:ascii="宋体" w:hAnsi="仿宋" w:eastAsia="宋体" w:cs="仿宋"/>
          <w:color w:val="auto"/>
          <w:spacing w:val="-2"/>
          <w:sz w:val="24"/>
          <w:szCs w:val="31"/>
        </w:rPr>
        <w:t>文件系统会自动过滤病毒。</w:t>
      </w:r>
    </w:p>
    <w:p w14:paraId="0EF41896">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在授权情况下，可以在</w:t>
      </w:r>
      <w:r>
        <w:rPr>
          <w:rFonts w:ascii="宋体" w:hAnsi="仿宋" w:eastAsia="宋体" w:cs="仿宋"/>
          <w:color w:val="auto"/>
          <w:sz w:val="24"/>
          <w:szCs w:val="31"/>
        </w:rPr>
        <w:t>PC</w:t>
      </w:r>
      <w:r>
        <w:rPr>
          <w:rFonts w:ascii="宋体" w:hAnsi="仿宋" w:eastAsia="宋体" w:cs="仿宋"/>
          <w:color w:val="auto"/>
          <w:spacing w:val="8"/>
          <w:sz w:val="24"/>
          <w:szCs w:val="31"/>
        </w:rPr>
        <w:t>端下载自己权限范围内的文</w:t>
      </w:r>
      <w:r>
        <w:rPr>
          <w:rFonts w:ascii="宋体" w:hAnsi="仿宋" w:eastAsia="宋体" w:cs="仿宋"/>
          <w:color w:val="auto"/>
          <w:spacing w:val="12"/>
          <w:sz w:val="24"/>
          <w:szCs w:val="31"/>
        </w:rPr>
        <w:t>件，能够选择相关参引文件是否一起下载。支持通过</w:t>
      </w:r>
      <w:r>
        <w:rPr>
          <w:rFonts w:ascii="宋体" w:hAnsi="仿宋" w:eastAsia="宋体" w:cs="仿宋"/>
          <w:color w:val="auto"/>
          <w:spacing w:val="11"/>
          <w:sz w:val="24"/>
          <w:szCs w:val="31"/>
        </w:rPr>
        <w:t>配置，</w:t>
      </w:r>
      <w:r>
        <w:rPr>
          <w:rFonts w:ascii="宋体" w:hAnsi="仿宋" w:eastAsia="宋体" w:cs="仿宋"/>
          <w:color w:val="auto"/>
          <w:spacing w:val="8"/>
          <w:sz w:val="24"/>
          <w:szCs w:val="31"/>
        </w:rPr>
        <w:t>限制用户下载权限，支持对本地文件进行加密存储或隐藏物</w:t>
      </w:r>
      <w:r>
        <w:rPr>
          <w:rFonts w:ascii="宋体" w:hAnsi="仿宋" w:eastAsia="宋体" w:cs="仿宋"/>
          <w:color w:val="auto"/>
          <w:spacing w:val="5"/>
          <w:sz w:val="24"/>
          <w:szCs w:val="31"/>
        </w:rPr>
        <w:t>理文件，防止用户私自拷贝。</w:t>
      </w:r>
    </w:p>
    <w:p w14:paraId="2E5DE9AD">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107" w:name="bookmark70"/>
      <w:bookmarkEnd w:id="107"/>
      <w:bookmarkStart w:id="108" w:name="bookmark69"/>
      <w:bookmarkEnd w:id="108"/>
      <w:bookmarkStart w:id="109" w:name="_Toc3150"/>
      <w:r>
        <w:rPr>
          <w:rFonts w:hint="eastAsia" w:ascii="宋体" w:hAnsi="仿宋" w:eastAsia="宋体" w:cs="仿宋"/>
          <w:b/>
          <w:color w:val="auto"/>
          <w:sz w:val="24"/>
          <w:szCs w:val="31"/>
        </w:rPr>
        <w:t>3. 图纸版本管理</w:t>
      </w:r>
      <w:bookmarkEnd w:id="109"/>
    </w:p>
    <w:p w14:paraId="704FC106">
      <w:pPr>
        <w:snapToGrid/>
        <w:spacing w:beforeAutospacing="0" w:afterAutospacing="0" w:line="360" w:lineRule="auto"/>
        <w:ind w:left="0" w:leftChars="0" w:right="0" w:rightChars="0" w:firstLine="512" w:firstLineChars="200"/>
        <w:jc w:val="left"/>
        <w:rPr>
          <w:rFonts w:ascii="宋体" w:hAnsi="仿宋" w:eastAsia="宋体" w:cs="仿宋"/>
          <w:color w:val="auto"/>
          <w:spacing w:val="6"/>
          <w:sz w:val="24"/>
          <w:szCs w:val="31"/>
        </w:rPr>
      </w:pPr>
      <w:r>
        <w:rPr>
          <w:rFonts w:ascii="宋体" w:hAnsi="仿宋" w:eastAsia="宋体" w:cs="仿宋"/>
          <w:color w:val="auto"/>
          <w:spacing w:val="8"/>
          <w:sz w:val="24"/>
          <w:szCs w:val="31"/>
        </w:rPr>
        <w:t>系统根据项目版本控制策略自动记录文件版</w:t>
      </w:r>
      <w:r>
        <w:rPr>
          <w:rFonts w:ascii="宋体" w:hAnsi="仿宋" w:eastAsia="宋体" w:cs="仿宋"/>
          <w:color w:val="auto"/>
          <w:spacing w:val="7"/>
          <w:sz w:val="24"/>
          <w:szCs w:val="31"/>
        </w:rPr>
        <w:t>本信息</w:t>
      </w:r>
      <w:r>
        <w:rPr>
          <w:rFonts w:hint="eastAsia" w:ascii="宋体" w:hAnsi="仿宋" w:eastAsia="宋体" w:cs="仿宋"/>
          <w:color w:val="auto"/>
          <w:spacing w:val="7"/>
          <w:sz w:val="24"/>
          <w:szCs w:val="31"/>
          <w:lang w:eastAsia="zh-CN"/>
        </w:rPr>
        <w:t>，</w:t>
      </w:r>
      <w:r>
        <w:rPr>
          <w:rFonts w:hint="eastAsia" w:ascii="宋体" w:hAnsi="仿宋" w:eastAsia="宋体" w:cs="仿宋"/>
          <w:color w:val="auto"/>
          <w:spacing w:val="7"/>
          <w:sz w:val="24"/>
          <w:szCs w:val="31"/>
          <w:highlight w:val="yellow"/>
          <w:lang w:val="en-US" w:eastAsia="zh-CN"/>
        </w:rPr>
        <w:t>版本信息属性应包括且不限于</w:t>
      </w:r>
      <w:r>
        <w:rPr>
          <w:rFonts w:hint="eastAsia" w:ascii="宋体" w:hAnsi="仿宋" w:eastAsia="宋体" w:cs="仿宋"/>
          <w:color w:val="auto"/>
          <w:spacing w:val="8"/>
          <w:sz w:val="24"/>
          <w:szCs w:val="31"/>
          <w:highlight w:val="yellow"/>
          <w:lang w:eastAsia="zh-CN"/>
        </w:rPr>
        <w:t>当</w:t>
      </w:r>
      <w:r>
        <w:rPr>
          <w:rFonts w:hint="eastAsia" w:ascii="宋体" w:hAnsi="仿宋" w:eastAsia="宋体" w:cs="仿宋"/>
          <w:color w:val="auto"/>
          <w:spacing w:val="8"/>
          <w:sz w:val="24"/>
          <w:szCs w:val="31"/>
          <w:highlight w:val="yellow"/>
          <w:lang w:val="en-US" w:eastAsia="zh-CN"/>
        </w:rPr>
        <w:t>前</w:t>
      </w:r>
      <w:r>
        <w:rPr>
          <w:rFonts w:hint="eastAsia" w:ascii="宋体" w:hAnsi="仿宋" w:eastAsia="宋体" w:cs="仿宋"/>
          <w:color w:val="auto"/>
          <w:spacing w:val="8"/>
          <w:sz w:val="24"/>
          <w:szCs w:val="31"/>
          <w:highlight w:val="yellow"/>
          <w:lang w:eastAsia="zh-CN"/>
        </w:rPr>
        <w:t>版本对应的所有参照版本</w:t>
      </w:r>
      <w:r>
        <w:rPr>
          <w:rFonts w:hint="eastAsia" w:ascii="宋体" w:hAnsi="仿宋" w:eastAsia="宋体" w:cs="仿宋"/>
          <w:color w:val="auto"/>
          <w:spacing w:val="8"/>
          <w:sz w:val="24"/>
          <w:szCs w:val="31"/>
          <w:highlight w:val="yellow"/>
          <w:lang w:val="en-US" w:eastAsia="zh-CN"/>
        </w:rPr>
        <w:t>等全部属性，具备克隆快照功能</w:t>
      </w:r>
      <w:r>
        <w:rPr>
          <w:rFonts w:ascii="宋体" w:hAnsi="仿宋" w:eastAsia="宋体" w:cs="仿宋"/>
          <w:color w:val="auto"/>
          <w:spacing w:val="7"/>
          <w:sz w:val="24"/>
          <w:szCs w:val="31"/>
        </w:rPr>
        <w:t>。系</w:t>
      </w:r>
      <w:r>
        <w:rPr>
          <w:rFonts w:ascii="宋体" w:hAnsi="仿宋" w:eastAsia="宋体" w:cs="仿宋"/>
          <w:color w:val="auto"/>
          <w:spacing w:val="8"/>
          <w:sz w:val="24"/>
          <w:szCs w:val="31"/>
        </w:rPr>
        <w:t>统可以自动保存设计人员提交的文件版本并统一管理，能针</w:t>
      </w:r>
      <w:r>
        <w:rPr>
          <w:rFonts w:ascii="宋体" w:hAnsi="仿宋" w:eastAsia="宋体" w:cs="仿宋"/>
          <w:color w:val="auto"/>
          <w:spacing w:val="6"/>
          <w:sz w:val="24"/>
          <w:szCs w:val="31"/>
        </w:rPr>
        <w:t>对文件的不同版本进行查看及比对。</w:t>
      </w:r>
      <w:bookmarkStart w:id="110" w:name="bookmark72"/>
      <w:bookmarkEnd w:id="110"/>
      <w:bookmarkStart w:id="111" w:name="bookmark71"/>
      <w:bookmarkEnd w:id="111"/>
    </w:p>
    <w:p w14:paraId="3C874DFC">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112" w:name="_Toc14886"/>
      <w:r>
        <w:rPr>
          <w:rFonts w:hint="eastAsia" w:ascii="宋体" w:hAnsi="仿宋" w:eastAsia="宋体" w:cs="仿宋"/>
          <w:b/>
          <w:color w:val="auto"/>
          <w:sz w:val="24"/>
          <w:szCs w:val="31"/>
        </w:rPr>
        <w:t>4. 各专业条件互提（提资）</w:t>
      </w:r>
      <w:bookmarkEnd w:id="112"/>
    </w:p>
    <w:p w14:paraId="50196C88">
      <w:pPr>
        <w:snapToGrid/>
        <w:spacing w:beforeAutospacing="0" w:afterAutospacing="0" w:line="360" w:lineRule="auto"/>
        <w:ind w:left="0" w:leftChars="0" w:right="0" w:rightChars="0" w:firstLine="512" w:firstLineChars="200"/>
        <w:jc w:val="left"/>
        <w:rPr>
          <w:rFonts w:ascii="宋体" w:hAnsi="仿宋" w:eastAsia="宋体" w:cs="仿宋"/>
          <w:color w:val="auto"/>
          <w:spacing w:val="7"/>
          <w:sz w:val="24"/>
          <w:szCs w:val="31"/>
        </w:rPr>
      </w:pPr>
      <w:r>
        <w:rPr>
          <w:rFonts w:ascii="宋体" w:hAnsi="仿宋" w:eastAsia="宋体" w:cs="仿宋"/>
          <w:color w:val="auto"/>
          <w:spacing w:val="8"/>
          <w:sz w:val="24"/>
          <w:szCs w:val="31"/>
        </w:rPr>
        <w:t>支持专业间灵活提资</w:t>
      </w:r>
      <w:r>
        <w:rPr>
          <w:rFonts w:hint="eastAsia" w:ascii="宋体" w:hAnsi="仿宋" w:eastAsia="宋体" w:cs="仿宋"/>
          <w:color w:val="auto"/>
          <w:spacing w:val="8"/>
          <w:sz w:val="24"/>
          <w:szCs w:val="31"/>
          <w:lang w:eastAsia="zh-CN"/>
        </w:rPr>
        <w:t>，</w:t>
      </w:r>
      <w:r>
        <w:rPr>
          <w:rFonts w:hint="eastAsia" w:ascii="宋体" w:hAnsi="仿宋" w:eastAsia="宋体" w:cs="仿宋"/>
          <w:color w:val="auto"/>
          <w:spacing w:val="8"/>
          <w:sz w:val="24"/>
          <w:szCs w:val="31"/>
          <w:lang w:val="en-US" w:eastAsia="zh-CN"/>
        </w:rPr>
        <w:t>具备图层管理提取、过滤和提资功能</w:t>
      </w:r>
      <w:r>
        <w:rPr>
          <w:rFonts w:ascii="宋体" w:hAnsi="仿宋" w:eastAsia="宋体" w:cs="仿宋"/>
          <w:color w:val="auto"/>
          <w:spacing w:val="8"/>
          <w:sz w:val="24"/>
          <w:szCs w:val="31"/>
        </w:rPr>
        <w:t>，支持灵活的提资条件</w:t>
      </w:r>
      <w:r>
        <w:rPr>
          <w:rFonts w:hint="eastAsia" w:ascii="宋体" w:hAnsi="仿宋" w:eastAsia="宋体" w:cs="仿宋"/>
          <w:color w:val="auto"/>
          <w:spacing w:val="8"/>
          <w:sz w:val="24"/>
          <w:szCs w:val="31"/>
          <w:lang w:val="en-US" w:eastAsia="zh-CN"/>
        </w:rPr>
        <w:t>,</w:t>
      </w:r>
      <w:r>
        <w:rPr>
          <w:rFonts w:ascii="宋体" w:hAnsi="仿宋" w:eastAsia="宋体" w:cs="仿宋"/>
          <w:color w:val="auto"/>
          <w:spacing w:val="8"/>
          <w:sz w:val="24"/>
          <w:szCs w:val="31"/>
        </w:rPr>
        <w:t>如审核后提资。系统可以自动生成专业间需要的条件图，包括对于条</w:t>
      </w:r>
      <w:r>
        <w:rPr>
          <w:rFonts w:ascii="宋体" w:hAnsi="仿宋" w:eastAsia="宋体" w:cs="仿宋"/>
          <w:color w:val="auto"/>
          <w:spacing w:val="7"/>
          <w:sz w:val="24"/>
          <w:szCs w:val="31"/>
        </w:rPr>
        <w:t>件图能做到系统自动清理/绑定等。</w:t>
      </w:r>
    </w:p>
    <w:p w14:paraId="0F6E5C62">
      <w:pPr>
        <w:snapToGrid/>
        <w:spacing w:beforeAutospacing="0" w:afterAutospacing="0" w:line="360" w:lineRule="auto"/>
        <w:ind w:left="0" w:leftChars="0" w:right="0" w:rightChars="0" w:firstLine="512" w:firstLineChars="200"/>
        <w:jc w:val="left"/>
        <w:rPr>
          <w:rFonts w:hint="eastAsia" w:ascii="宋体" w:hAnsi="仿宋" w:eastAsia="宋体" w:cs="仿宋"/>
          <w:color w:val="auto"/>
          <w:spacing w:val="8"/>
          <w:sz w:val="24"/>
          <w:szCs w:val="31"/>
          <w:highlight w:val="yellow"/>
          <w:lang w:eastAsia="zh-CN"/>
        </w:rPr>
      </w:pPr>
      <w:r>
        <w:rPr>
          <w:rFonts w:hint="eastAsia" w:ascii="宋体" w:hAnsi="仿宋" w:eastAsia="宋体" w:cs="仿宋"/>
          <w:color w:val="auto"/>
          <w:spacing w:val="8"/>
          <w:sz w:val="24"/>
          <w:szCs w:val="31"/>
          <w:highlight w:val="yellow"/>
        </w:rPr>
        <w:t>各专业互提资时</w:t>
      </w:r>
      <w:r>
        <w:rPr>
          <w:rFonts w:ascii="宋体" w:hAnsi="仿宋" w:eastAsia="宋体" w:cs="仿宋"/>
          <w:color w:val="auto"/>
          <w:spacing w:val="8"/>
          <w:sz w:val="24"/>
          <w:szCs w:val="31"/>
          <w:highlight w:val="yellow"/>
        </w:rPr>
        <w:t>，</w:t>
      </w:r>
      <w:r>
        <w:rPr>
          <w:rFonts w:hint="eastAsia" w:ascii="宋体" w:hAnsi="仿宋" w:eastAsia="宋体" w:cs="仿宋"/>
          <w:color w:val="auto"/>
          <w:spacing w:val="8"/>
          <w:sz w:val="24"/>
          <w:szCs w:val="31"/>
          <w:highlight w:val="yellow"/>
        </w:rPr>
        <w:t>可以</w:t>
      </w:r>
      <w:r>
        <w:rPr>
          <w:rFonts w:ascii="宋体" w:hAnsi="仿宋" w:eastAsia="宋体" w:cs="仿宋"/>
          <w:color w:val="auto"/>
          <w:spacing w:val="8"/>
          <w:sz w:val="24"/>
          <w:szCs w:val="31"/>
          <w:highlight w:val="yellow"/>
        </w:rPr>
        <w:t>分平面</w:t>
      </w:r>
      <w:r>
        <w:rPr>
          <w:rFonts w:hint="eastAsia" w:ascii="宋体" w:hAnsi="仿宋" w:eastAsia="宋体" w:cs="仿宋"/>
          <w:color w:val="auto"/>
          <w:spacing w:val="8"/>
          <w:sz w:val="24"/>
          <w:szCs w:val="31"/>
          <w:highlight w:val="yellow"/>
        </w:rPr>
        <w:t>或带图框按</w:t>
      </w:r>
      <w:r>
        <w:rPr>
          <w:rFonts w:ascii="宋体" w:hAnsi="仿宋" w:eastAsia="宋体" w:cs="仿宋"/>
          <w:color w:val="auto"/>
          <w:spacing w:val="8"/>
          <w:sz w:val="24"/>
          <w:szCs w:val="31"/>
          <w:highlight w:val="yellow"/>
        </w:rPr>
        <w:t>图纸张数提资</w:t>
      </w:r>
      <w:r>
        <w:rPr>
          <w:rFonts w:hint="eastAsia" w:ascii="宋体" w:hAnsi="仿宋" w:eastAsia="宋体" w:cs="仿宋"/>
          <w:color w:val="auto"/>
          <w:spacing w:val="8"/>
          <w:sz w:val="24"/>
          <w:szCs w:val="31"/>
          <w:highlight w:val="yellow"/>
        </w:rPr>
        <w:t>上传</w:t>
      </w:r>
      <w:r>
        <w:rPr>
          <w:rFonts w:ascii="宋体" w:hAnsi="仿宋" w:eastAsia="宋体" w:cs="仿宋"/>
          <w:color w:val="auto"/>
          <w:spacing w:val="8"/>
          <w:sz w:val="24"/>
          <w:szCs w:val="31"/>
          <w:highlight w:val="yellow"/>
        </w:rPr>
        <w:t>，</w:t>
      </w:r>
      <w:r>
        <w:rPr>
          <w:rFonts w:hint="eastAsia" w:ascii="宋体" w:hAnsi="仿宋" w:eastAsia="宋体" w:cs="仿宋"/>
          <w:color w:val="auto"/>
          <w:spacing w:val="8"/>
          <w:sz w:val="24"/>
          <w:szCs w:val="31"/>
          <w:highlight w:val="yellow"/>
        </w:rPr>
        <w:t>接受专业可</w:t>
      </w:r>
      <w:r>
        <w:rPr>
          <w:rFonts w:ascii="宋体" w:hAnsi="仿宋" w:eastAsia="宋体" w:cs="仿宋"/>
          <w:color w:val="auto"/>
          <w:spacing w:val="8"/>
          <w:sz w:val="24"/>
          <w:szCs w:val="31"/>
          <w:highlight w:val="yellow"/>
        </w:rPr>
        <w:t>自行参引所需平面</w:t>
      </w:r>
      <w:r>
        <w:rPr>
          <w:rFonts w:hint="eastAsia" w:ascii="宋体" w:hAnsi="仿宋" w:eastAsia="宋体" w:cs="仿宋"/>
          <w:color w:val="auto"/>
          <w:spacing w:val="8"/>
          <w:sz w:val="24"/>
          <w:szCs w:val="31"/>
          <w:highlight w:val="yellow"/>
        </w:rPr>
        <w:t>或</w:t>
      </w:r>
      <w:r>
        <w:rPr>
          <w:rFonts w:ascii="宋体" w:hAnsi="仿宋" w:eastAsia="宋体" w:cs="仿宋"/>
          <w:color w:val="auto"/>
          <w:spacing w:val="8"/>
          <w:sz w:val="24"/>
          <w:szCs w:val="31"/>
          <w:highlight w:val="yellow"/>
        </w:rPr>
        <w:t>图纸张数</w:t>
      </w:r>
      <w:r>
        <w:rPr>
          <w:rFonts w:hint="eastAsia" w:ascii="宋体" w:hAnsi="仿宋" w:eastAsia="宋体" w:cs="仿宋"/>
          <w:color w:val="auto"/>
          <w:spacing w:val="8"/>
          <w:sz w:val="24"/>
          <w:szCs w:val="31"/>
          <w:highlight w:val="yellow"/>
          <w:lang w:eastAsia="zh-CN"/>
        </w:rPr>
        <w:t>。</w:t>
      </w:r>
    </w:p>
    <w:p w14:paraId="61D7DB39">
      <w:pPr>
        <w:snapToGrid/>
        <w:spacing w:beforeAutospacing="0" w:afterAutospacing="0" w:line="360" w:lineRule="auto"/>
        <w:ind w:left="0" w:leftChars="0" w:right="0" w:rightChars="0" w:firstLine="512" w:firstLineChars="200"/>
        <w:jc w:val="left"/>
        <w:rPr>
          <w:rFonts w:hint="default" w:ascii="宋体" w:hAnsi="仿宋" w:eastAsia="宋体" w:cs="仿宋"/>
          <w:color w:val="auto"/>
          <w:spacing w:val="8"/>
          <w:sz w:val="24"/>
          <w:szCs w:val="31"/>
          <w:highlight w:val="yellow"/>
          <w:lang w:val="en-US" w:eastAsia="zh-CN"/>
        </w:rPr>
      </w:pPr>
      <w:r>
        <w:rPr>
          <w:rFonts w:hint="eastAsia" w:ascii="宋体" w:hAnsi="仿宋" w:eastAsia="宋体" w:cs="仿宋"/>
          <w:color w:val="auto"/>
          <w:spacing w:val="8"/>
          <w:sz w:val="24"/>
          <w:szCs w:val="31"/>
          <w:highlight w:val="yellow"/>
          <w:lang w:val="en-US" w:eastAsia="zh-CN"/>
        </w:rPr>
        <w:t>系统流程引擎需具备低代码能力，提供流程图功能，可灵活的对流程进行增删改查。</w:t>
      </w:r>
    </w:p>
    <w:p w14:paraId="710697C6">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113" w:name="bookmark74"/>
      <w:bookmarkEnd w:id="113"/>
      <w:bookmarkStart w:id="114" w:name="bookmark73"/>
      <w:bookmarkEnd w:id="114"/>
      <w:bookmarkStart w:id="115" w:name="_Toc26276"/>
      <w:r>
        <w:rPr>
          <w:rFonts w:hint="eastAsia" w:ascii="宋体" w:hAnsi="仿宋" w:eastAsia="宋体" w:cs="仿宋"/>
          <w:b/>
          <w:color w:val="auto"/>
          <w:sz w:val="24"/>
          <w:szCs w:val="31"/>
        </w:rPr>
        <w:t>5. 图纸参引</w:t>
      </w:r>
      <w:bookmarkEnd w:id="115"/>
    </w:p>
    <w:p w14:paraId="29D2CCE1">
      <w:pPr>
        <w:snapToGrid/>
        <w:spacing w:beforeAutospacing="0" w:afterAutospacing="0" w:line="360" w:lineRule="auto"/>
        <w:ind w:left="0" w:leftChars="0" w:right="0" w:rightChars="0" w:firstLine="540" w:firstLineChars="200"/>
        <w:jc w:val="left"/>
        <w:rPr>
          <w:rFonts w:ascii="宋体" w:hAnsi="仿宋" w:eastAsia="宋体" w:cs="仿宋"/>
          <w:color w:val="auto"/>
          <w:sz w:val="24"/>
          <w:szCs w:val="31"/>
        </w:rPr>
      </w:pPr>
      <w:r>
        <w:rPr>
          <w:rFonts w:ascii="宋体" w:hAnsi="仿宋" w:eastAsia="宋体" w:cs="仿宋"/>
          <w:color w:val="auto"/>
          <w:spacing w:val="15"/>
          <w:sz w:val="24"/>
          <w:szCs w:val="31"/>
        </w:rPr>
        <w:t>支持图纸参引关系，支持引用过程中进行过滤/选择插</w:t>
      </w:r>
      <w:r>
        <w:rPr>
          <w:rFonts w:ascii="宋体" w:hAnsi="仿宋" w:eastAsia="宋体" w:cs="仿宋"/>
          <w:color w:val="auto"/>
          <w:spacing w:val="11"/>
          <w:sz w:val="24"/>
          <w:szCs w:val="31"/>
        </w:rPr>
        <w:t>入点/角度/比例等基础操作，不限于参照</w:t>
      </w:r>
      <w:r>
        <w:rPr>
          <w:rFonts w:ascii="宋体" w:hAnsi="仿宋" w:eastAsia="宋体" w:cs="仿宋"/>
          <w:color w:val="auto"/>
          <w:sz w:val="24"/>
          <w:szCs w:val="31"/>
        </w:rPr>
        <w:t>DWG</w:t>
      </w:r>
      <w:r>
        <w:rPr>
          <w:rFonts w:ascii="宋体" w:hAnsi="仿宋" w:eastAsia="宋体" w:cs="仿宋"/>
          <w:color w:val="auto"/>
          <w:spacing w:val="11"/>
          <w:sz w:val="24"/>
          <w:szCs w:val="31"/>
        </w:rPr>
        <w:t>格式文件，也</w:t>
      </w:r>
      <w:r>
        <w:rPr>
          <w:rFonts w:ascii="宋体" w:hAnsi="仿宋" w:eastAsia="宋体" w:cs="仿宋"/>
          <w:color w:val="auto"/>
          <w:spacing w:val="8"/>
          <w:sz w:val="24"/>
          <w:szCs w:val="31"/>
        </w:rPr>
        <w:t>能支持图片等其它文件的引用；支持快速查看到项目文件的引用参照</w:t>
      </w:r>
      <w:r>
        <w:rPr>
          <w:rFonts w:hint="eastAsia" w:ascii="宋体" w:hAnsi="仿宋" w:eastAsia="宋体" w:cs="仿宋"/>
          <w:color w:val="auto"/>
          <w:spacing w:val="8"/>
          <w:sz w:val="24"/>
          <w:szCs w:val="31"/>
          <w:lang w:eastAsia="zh-CN"/>
        </w:rPr>
        <w:t>、</w:t>
      </w:r>
      <w:r>
        <w:rPr>
          <w:rFonts w:hint="eastAsia" w:ascii="宋体" w:hAnsi="仿宋" w:eastAsia="宋体" w:cs="仿宋"/>
          <w:color w:val="auto"/>
          <w:spacing w:val="8"/>
          <w:sz w:val="24"/>
          <w:szCs w:val="31"/>
          <w:lang w:val="en-US" w:eastAsia="zh-CN"/>
        </w:rPr>
        <w:t>循环嵌套参照</w:t>
      </w:r>
      <w:r>
        <w:rPr>
          <w:rFonts w:ascii="宋体" w:hAnsi="仿宋" w:eastAsia="宋体" w:cs="仿宋"/>
          <w:color w:val="auto"/>
          <w:spacing w:val="8"/>
          <w:sz w:val="24"/>
          <w:szCs w:val="31"/>
        </w:rPr>
        <w:t>的情况，并支持</w:t>
      </w:r>
      <w:r>
        <w:rPr>
          <w:rFonts w:hint="default" w:ascii="宋体" w:hAnsi="仿宋" w:eastAsia="宋体" w:cs="仿宋"/>
          <w:color w:val="auto"/>
          <w:spacing w:val="8"/>
          <w:sz w:val="24"/>
          <w:szCs w:val="31"/>
          <w:lang w:val="en-US" w:eastAsia="zh-CN"/>
        </w:rPr>
        <w:t>进行分类并显示在图层管理界面中</w:t>
      </w:r>
      <w:r>
        <w:rPr>
          <w:rFonts w:hint="eastAsia" w:ascii="宋体" w:hAnsi="仿宋" w:eastAsia="宋体" w:cs="仿宋"/>
          <w:color w:val="auto"/>
          <w:spacing w:val="8"/>
          <w:sz w:val="24"/>
          <w:szCs w:val="31"/>
          <w:lang w:val="en-US" w:eastAsia="zh-CN"/>
        </w:rPr>
        <w:t>、</w:t>
      </w:r>
      <w:r>
        <w:rPr>
          <w:rFonts w:ascii="宋体" w:hAnsi="仿宋" w:eastAsia="宋体" w:cs="仿宋"/>
          <w:color w:val="auto"/>
          <w:spacing w:val="8"/>
          <w:sz w:val="24"/>
          <w:szCs w:val="31"/>
        </w:rPr>
        <w:t>定位到参照文件。</w:t>
      </w:r>
      <w:r>
        <w:rPr>
          <w:rFonts w:hint="eastAsia" w:ascii="宋体" w:hAnsi="仿宋" w:eastAsia="宋体" w:cs="仿宋"/>
          <w:color w:val="auto"/>
          <w:spacing w:val="8"/>
          <w:sz w:val="24"/>
          <w:szCs w:val="31"/>
          <w:lang w:val="en-US" w:eastAsia="zh-CN"/>
        </w:rPr>
        <w:t>外部参照文件版本应记录完整，替换便捷；</w:t>
      </w:r>
      <w:r>
        <w:rPr>
          <w:rFonts w:ascii="宋体" w:hAnsi="仿宋" w:eastAsia="宋体" w:cs="仿宋"/>
          <w:color w:val="auto"/>
          <w:spacing w:val="8"/>
          <w:sz w:val="24"/>
          <w:szCs w:val="31"/>
        </w:rPr>
        <w:t>能够按照项目标</w:t>
      </w:r>
      <w:r>
        <w:rPr>
          <w:rFonts w:ascii="宋体" w:hAnsi="仿宋" w:eastAsia="宋体" w:cs="仿宋"/>
          <w:color w:val="auto"/>
          <w:spacing w:val="-2"/>
          <w:sz w:val="24"/>
          <w:szCs w:val="31"/>
        </w:rPr>
        <w:t>准，自动处理提资图纸，</w:t>
      </w:r>
      <w:r>
        <w:rPr>
          <w:rFonts w:ascii="宋体" w:hAnsi="仿宋" w:eastAsia="宋体" w:cs="仿宋"/>
          <w:color w:val="auto"/>
          <w:spacing w:val="-85"/>
          <w:sz w:val="24"/>
          <w:szCs w:val="31"/>
        </w:rPr>
        <w:t xml:space="preserve"> </w:t>
      </w:r>
      <w:r>
        <w:rPr>
          <w:rFonts w:ascii="宋体" w:hAnsi="仿宋" w:eastAsia="宋体" w:cs="仿宋"/>
          <w:color w:val="auto"/>
          <w:spacing w:val="-2"/>
          <w:sz w:val="24"/>
          <w:szCs w:val="31"/>
        </w:rPr>
        <w:t>包括批量图层开关（或清理）图层</w:t>
      </w:r>
      <w:r>
        <w:rPr>
          <w:rFonts w:ascii="宋体" w:hAnsi="仿宋" w:eastAsia="宋体" w:cs="仿宋"/>
          <w:color w:val="auto"/>
          <w:spacing w:val="3"/>
          <w:sz w:val="24"/>
          <w:szCs w:val="31"/>
        </w:rPr>
        <w:t>颜色更换、图块处理等。</w:t>
      </w:r>
    </w:p>
    <w:p w14:paraId="22C7943A">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系统提供全局参引关系列表，可以快速查询</w:t>
      </w:r>
      <w:r>
        <w:rPr>
          <w:rFonts w:ascii="宋体" w:hAnsi="仿宋" w:eastAsia="宋体" w:cs="仿宋"/>
          <w:color w:val="auto"/>
          <w:spacing w:val="7"/>
          <w:sz w:val="24"/>
          <w:szCs w:val="31"/>
        </w:rPr>
        <w:t>和管理参照</w:t>
      </w:r>
      <w:r>
        <w:rPr>
          <w:rFonts w:ascii="宋体" w:hAnsi="仿宋" w:eastAsia="宋体" w:cs="仿宋"/>
          <w:color w:val="auto"/>
          <w:spacing w:val="-11"/>
          <w:sz w:val="24"/>
          <w:szCs w:val="31"/>
        </w:rPr>
        <w:t>关系。</w:t>
      </w:r>
    </w:p>
    <w:p w14:paraId="02261943">
      <w:pPr>
        <w:snapToGrid/>
        <w:spacing w:beforeAutospacing="0" w:afterAutospacing="0" w:line="360" w:lineRule="auto"/>
        <w:ind w:left="0" w:leftChars="0" w:right="0" w:rightChars="0" w:firstLine="496" w:firstLineChars="200"/>
        <w:jc w:val="left"/>
        <w:rPr>
          <w:rFonts w:ascii="宋体" w:hAnsi="仿宋" w:eastAsia="宋体" w:cs="仿宋"/>
          <w:color w:val="auto"/>
          <w:sz w:val="24"/>
          <w:szCs w:val="31"/>
        </w:rPr>
      </w:pPr>
      <w:r>
        <w:rPr>
          <w:rFonts w:ascii="宋体" w:hAnsi="仿宋" w:eastAsia="宋体" w:cs="仿宋"/>
          <w:color w:val="auto"/>
          <w:spacing w:val="4"/>
          <w:sz w:val="24"/>
          <w:szCs w:val="31"/>
        </w:rPr>
        <w:t>当被参引文件更新后，</w:t>
      </w:r>
      <w:r>
        <w:rPr>
          <w:rFonts w:hint="eastAsia" w:ascii="宋体" w:hAnsi="仿宋" w:eastAsia="宋体" w:cs="仿宋"/>
          <w:color w:val="auto"/>
          <w:spacing w:val="4"/>
          <w:sz w:val="24"/>
          <w:szCs w:val="31"/>
          <w:lang w:val="en-US" w:eastAsia="zh-CN"/>
        </w:rPr>
        <w:t>参照文件能实时更新且响应速度应快速及时、显示醒目或</w:t>
      </w:r>
      <w:r>
        <w:rPr>
          <w:rFonts w:ascii="宋体" w:hAnsi="仿宋" w:eastAsia="宋体" w:cs="仿宋"/>
          <w:color w:val="auto"/>
          <w:spacing w:val="4"/>
          <w:sz w:val="24"/>
          <w:szCs w:val="31"/>
        </w:rPr>
        <w:t>能够自动提醒参引方，参引方可</w:t>
      </w:r>
      <w:r>
        <w:rPr>
          <w:rFonts w:ascii="宋体" w:hAnsi="仿宋" w:eastAsia="宋体" w:cs="仿宋"/>
          <w:color w:val="auto"/>
          <w:sz w:val="24"/>
          <w:szCs w:val="31"/>
        </w:rPr>
        <w:t>选择是否更新。</w:t>
      </w:r>
    </w:p>
    <w:p w14:paraId="327027C5">
      <w:pPr>
        <w:snapToGrid/>
        <w:spacing w:beforeAutospacing="0" w:afterAutospacing="0" w:line="360" w:lineRule="auto"/>
        <w:ind w:left="0" w:leftChars="0" w:right="0" w:rightChars="0" w:firstLine="496" w:firstLineChars="200"/>
        <w:jc w:val="left"/>
        <w:rPr>
          <w:rFonts w:hint="eastAsia" w:ascii="宋体" w:hAnsi="仿宋" w:eastAsia="宋体" w:cs="仿宋"/>
          <w:color w:val="auto"/>
          <w:spacing w:val="4"/>
          <w:sz w:val="24"/>
          <w:szCs w:val="31"/>
          <w:highlight w:val="yellow"/>
          <w:lang w:eastAsia="zh-CN"/>
        </w:rPr>
      </w:pPr>
      <w:r>
        <w:rPr>
          <w:rFonts w:ascii="宋体" w:hAnsi="仿宋" w:eastAsia="宋体" w:cs="仿宋"/>
          <w:color w:val="auto"/>
          <w:spacing w:val="4"/>
          <w:sz w:val="24"/>
          <w:szCs w:val="31"/>
          <w:highlight w:val="yellow"/>
        </w:rPr>
        <w:t>图纸</w:t>
      </w:r>
      <w:r>
        <w:rPr>
          <w:rFonts w:hint="eastAsia" w:ascii="宋体" w:hAnsi="仿宋" w:eastAsia="宋体" w:cs="仿宋"/>
          <w:color w:val="auto"/>
          <w:spacing w:val="4"/>
          <w:sz w:val="24"/>
          <w:szCs w:val="31"/>
          <w:highlight w:val="yellow"/>
        </w:rPr>
        <w:t>参照可以本地调整版面，同时不改变云端参照</w:t>
      </w:r>
      <w:r>
        <w:rPr>
          <w:rFonts w:hint="eastAsia" w:ascii="宋体" w:hAnsi="仿宋" w:eastAsia="宋体" w:cs="仿宋"/>
          <w:color w:val="auto"/>
          <w:spacing w:val="4"/>
          <w:sz w:val="24"/>
          <w:szCs w:val="31"/>
          <w:highlight w:val="yellow"/>
          <w:lang w:eastAsia="zh-CN"/>
        </w:rPr>
        <w:t>。</w:t>
      </w:r>
    </w:p>
    <w:p w14:paraId="04A6C52F">
      <w:pPr>
        <w:snapToGrid/>
        <w:spacing w:beforeAutospacing="0" w:afterAutospacing="0" w:line="360" w:lineRule="auto"/>
        <w:ind w:left="0" w:leftChars="0" w:right="0" w:rightChars="0" w:firstLine="496" w:firstLineChars="200"/>
        <w:jc w:val="left"/>
        <w:rPr>
          <w:rFonts w:ascii="宋体" w:hAnsi="仿宋" w:eastAsia="宋体" w:cs="仿宋"/>
          <w:color w:val="auto"/>
          <w:spacing w:val="4"/>
          <w:sz w:val="24"/>
          <w:szCs w:val="31"/>
          <w:highlight w:val="yellow"/>
        </w:rPr>
      </w:pPr>
      <w:r>
        <w:rPr>
          <w:rFonts w:hint="eastAsia" w:ascii="宋体" w:hAnsi="仿宋" w:eastAsia="宋体" w:cs="仿宋"/>
          <w:color w:val="auto"/>
          <w:spacing w:val="4"/>
          <w:sz w:val="24"/>
          <w:szCs w:val="31"/>
          <w:highlight w:val="yellow"/>
        </w:rPr>
        <w:t>图纸</w:t>
      </w:r>
      <w:r>
        <w:rPr>
          <w:rFonts w:ascii="宋体" w:hAnsi="仿宋" w:eastAsia="宋体" w:cs="仿宋"/>
          <w:color w:val="auto"/>
          <w:spacing w:val="4"/>
          <w:sz w:val="24"/>
          <w:szCs w:val="31"/>
          <w:highlight w:val="yellow"/>
        </w:rPr>
        <w:t>参</w:t>
      </w:r>
      <w:r>
        <w:rPr>
          <w:rFonts w:hint="eastAsia" w:ascii="宋体" w:hAnsi="仿宋" w:eastAsia="宋体" w:cs="仿宋"/>
          <w:color w:val="auto"/>
          <w:spacing w:val="4"/>
          <w:sz w:val="24"/>
          <w:szCs w:val="31"/>
          <w:highlight w:val="yellow"/>
        </w:rPr>
        <w:t>引时</w:t>
      </w:r>
      <w:r>
        <w:rPr>
          <w:rFonts w:ascii="宋体" w:hAnsi="仿宋" w:eastAsia="宋体" w:cs="仿宋"/>
          <w:color w:val="auto"/>
          <w:spacing w:val="4"/>
          <w:sz w:val="24"/>
          <w:szCs w:val="31"/>
          <w:highlight w:val="yellow"/>
        </w:rPr>
        <w:t>，</w:t>
      </w:r>
      <w:r>
        <w:rPr>
          <w:rFonts w:hint="eastAsia" w:ascii="宋体" w:hAnsi="仿宋" w:eastAsia="宋体" w:cs="仿宋"/>
          <w:color w:val="auto"/>
          <w:spacing w:val="4"/>
          <w:sz w:val="24"/>
          <w:szCs w:val="31"/>
          <w:highlight w:val="yellow"/>
        </w:rPr>
        <w:t>系统</w:t>
      </w:r>
      <w:r>
        <w:rPr>
          <w:rFonts w:ascii="宋体" w:hAnsi="仿宋" w:eastAsia="宋体" w:cs="仿宋"/>
          <w:color w:val="auto"/>
          <w:spacing w:val="4"/>
          <w:sz w:val="24"/>
          <w:szCs w:val="31"/>
          <w:highlight w:val="yellow"/>
        </w:rPr>
        <w:t>可自行修改</w:t>
      </w:r>
      <w:r>
        <w:rPr>
          <w:rFonts w:hint="eastAsia" w:ascii="宋体" w:hAnsi="仿宋" w:eastAsia="宋体" w:cs="仿宋"/>
          <w:color w:val="auto"/>
          <w:spacing w:val="4"/>
          <w:sz w:val="24"/>
          <w:szCs w:val="31"/>
          <w:highlight w:val="yellow"/>
        </w:rPr>
        <w:t>提资</w:t>
      </w:r>
      <w:r>
        <w:rPr>
          <w:rFonts w:ascii="宋体" w:hAnsi="仿宋" w:eastAsia="宋体" w:cs="仿宋"/>
          <w:color w:val="auto"/>
          <w:spacing w:val="4"/>
          <w:sz w:val="24"/>
          <w:szCs w:val="31"/>
          <w:highlight w:val="yellow"/>
        </w:rPr>
        <w:t>图图框中专业</w:t>
      </w:r>
      <w:r>
        <w:rPr>
          <w:rFonts w:hint="eastAsia" w:ascii="宋体" w:hAnsi="仿宋" w:eastAsia="宋体" w:cs="仿宋"/>
          <w:color w:val="auto"/>
          <w:spacing w:val="4"/>
          <w:sz w:val="24"/>
          <w:szCs w:val="31"/>
          <w:highlight w:val="yellow"/>
        </w:rPr>
        <w:t>名称</w:t>
      </w:r>
      <w:r>
        <w:rPr>
          <w:rFonts w:ascii="宋体" w:hAnsi="仿宋" w:eastAsia="宋体" w:cs="仿宋"/>
          <w:color w:val="auto"/>
          <w:spacing w:val="4"/>
          <w:sz w:val="24"/>
          <w:szCs w:val="31"/>
          <w:highlight w:val="yellow"/>
        </w:rPr>
        <w:t>。</w:t>
      </w:r>
    </w:p>
    <w:p w14:paraId="32204D8C">
      <w:pPr>
        <w:snapToGrid/>
        <w:spacing w:beforeAutospacing="0" w:afterAutospacing="0" w:line="360" w:lineRule="auto"/>
        <w:ind w:left="0" w:leftChars="0" w:right="0" w:rightChars="0" w:firstLine="496" w:firstLineChars="200"/>
        <w:jc w:val="left"/>
        <w:rPr>
          <w:rFonts w:hint="eastAsia" w:ascii="宋体" w:hAnsi="仿宋" w:eastAsia="宋体" w:cs="仿宋"/>
          <w:color w:val="auto"/>
          <w:spacing w:val="4"/>
          <w:sz w:val="24"/>
          <w:szCs w:val="31"/>
          <w:highlight w:val="yellow"/>
          <w:lang w:eastAsia="zh-CN"/>
        </w:rPr>
      </w:pPr>
      <w:r>
        <w:rPr>
          <w:rFonts w:hint="eastAsia" w:ascii="宋体" w:hAnsi="仿宋" w:eastAsia="宋体" w:cs="仿宋"/>
          <w:color w:val="auto"/>
          <w:spacing w:val="4"/>
          <w:sz w:val="24"/>
          <w:szCs w:val="31"/>
          <w:highlight w:val="yellow"/>
        </w:rPr>
        <w:t>图纸</w:t>
      </w:r>
      <w:r>
        <w:rPr>
          <w:rFonts w:ascii="宋体" w:hAnsi="仿宋" w:eastAsia="宋体" w:cs="仿宋"/>
          <w:color w:val="auto"/>
          <w:spacing w:val="4"/>
          <w:sz w:val="24"/>
          <w:szCs w:val="31"/>
          <w:highlight w:val="yellow"/>
        </w:rPr>
        <w:t>参</w:t>
      </w:r>
      <w:r>
        <w:rPr>
          <w:rFonts w:hint="eastAsia" w:ascii="宋体" w:hAnsi="仿宋" w:eastAsia="宋体" w:cs="仿宋"/>
          <w:color w:val="auto"/>
          <w:spacing w:val="4"/>
          <w:sz w:val="24"/>
          <w:szCs w:val="31"/>
          <w:highlight w:val="yellow"/>
        </w:rPr>
        <w:t>引后</w:t>
      </w:r>
      <w:r>
        <w:rPr>
          <w:rFonts w:ascii="宋体" w:hAnsi="仿宋" w:eastAsia="宋体" w:cs="仿宋"/>
          <w:color w:val="auto"/>
          <w:spacing w:val="4"/>
          <w:sz w:val="24"/>
          <w:szCs w:val="31"/>
          <w:highlight w:val="yellow"/>
        </w:rPr>
        <w:t>，</w:t>
      </w:r>
      <w:r>
        <w:rPr>
          <w:rFonts w:hint="eastAsia" w:ascii="宋体" w:hAnsi="仿宋" w:eastAsia="宋体" w:cs="仿宋"/>
          <w:color w:val="auto"/>
          <w:spacing w:val="4"/>
          <w:sz w:val="24"/>
          <w:szCs w:val="31"/>
          <w:highlight w:val="yellow"/>
        </w:rPr>
        <w:t>可以</w:t>
      </w:r>
      <w:r>
        <w:rPr>
          <w:rFonts w:ascii="宋体" w:hAnsi="仿宋" w:eastAsia="宋体" w:cs="仿宋"/>
          <w:color w:val="auto"/>
          <w:spacing w:val="4"/>
          <w:sz w:val="24"/>
          <w:szCs w:val="31"/>
          <w:highlight w:val="yellow"/>
        </w:rPr>
        <w:t>修改</w:t>
      </w:r>
      <w:r>
        <w:rPr>
          <w:rFonts w:hint="eastAsia" w:ascii="宋体" w:hAnsi="仿宋" w:eastAsia="宋体" w:cs="仿宋"/>
          <w:color w:val="auto"/>
          <w:spacing w:val="4"/>
          <w:sz w:val="24"/>
          <w:szCs w:val="31"/>
          <w:highlight w:val="yellow"/>
        </w:rPr>
        <w:t>被</w:t>
      </w:r>
      <w:r>
        <w:rPr>
          <w:rFonts w:ascii="宋体" w:hAnsi="仿宋" w:eastAsia="宋体" w:cs="仿宋"/>
          <w:color w:val="auto"/>
          <w:spacing w:val="4"/>
          <w:sz w:val="24"/>
          <w:szCs w:val="31"/>
          <w:highlight w:val="yellow"/>
        </w:rPr>
        <w:t>参</w:t>
      </w:r>
      <w:r>
        <w:rPr>
          <w:rFonts w:hint="eastAsia" w:ascii="宋体" w:hAnsi="仿宋" w:eastAsia="宋体" w:cs="仿宋"/>
          <w:color w:val="auto"/>
          <w:spacing w:val="4"/>
          <w:sz w:val="24"/>
          <w:szCs w:val="31"/>
          <w:highlight w:val="yellow"/>
        </w:rPr>
        <w:t>引文件</w:t>
      </w:r>
      <w:r>
        <w:rPr>
          <w:rFonts w:ascii="宋体" w:hAnsi="仿宋" w:eastAsia="宋体" w:cs="仿宋"/>
          <w:color w:val="auto"/>
          <w:spacing w:val="4"/>
          <w:sz w:val="24"/>
          <w:szCs w:val="31"/>
          <w:highlight w:val="yellow"/>
        </w:rPr>
        <w:t>的图元信息，如</w:t>
      </w:r>
      <w:r>
        <w:rPr>
          <w:rFonts w:hint="eastAsia" w:ascii="宋体" w:hAnsi="仿宋" w:eastAsia="宋体" w:cs="仿宋"/>
          <w:color w:val="auto"/>
          <w:spacing w:val="4"/>
          <w:sz w:val="24"/>
          <w:szCs w:val="31"/>
          <w:highlight w:val="yellow"/>
        </w:rPr>
        <w:t>删除</w:t>
      </w:r>
      <w:r>
        <w:rPr>
          <w:rFonts w:ascii="宋体" w:hAnsi="仿宋" w:eastAsia="宋体" w:cs="仿宋"/>
          <w:color w:val="auto"/>
          <w:spacing w:val="4"/>
          <w:sz w:val="24"/>
          <w:szCs w:val="31"/>
          <w:highlight w:val="yellow"/>
        </w:rPr>
        <w:t>、移动、拉伸</w:t>
      </w:r>
      <w:r>
        <w:rPr>
          <w:rFonts w:hint="eastAsia" w:ascii="宋体" w:hAnsi="仿宋" w:eastAsia="宋体" w:cs="仿宋"/>
          <w:color w:val="auto"/>
          <w:spacing w:val="4"/>
          <w:sz w:val="24"/>
          <w:szCs w:val="31"/>
          <w:highlight w:val="yellow"/>
        </w:rPr>
        <w:t>等</w:t>
      </w:r>
      <w:r>
        <w:rPr>
          <w:rFonts w:ascii="宋体" w:hAnsi="仿宋" w:eastAsia="宋体" w:cs="仿宋"/>
          <w:color w:val="auto"/>
          <w:spacing w:val="4"/>
          <w:sz w:val="24"/>
          <w:szCs w:val="31"/>
          <w:highlight w:val="yellow"/>
        </w:rPr>
        <w:t>。</w:t>
      </w:r>
    </w:p>
    <w:p w14:paraId="69826FA9">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116" w:name="bookmark76"/>
      <w:bookmarkEnd w:id="116"/>
      <w:bookmarkStart w:id="117" w:name="bookmark75"/>
      <w:bookmarkEnd w:id="117"/>
      <w:bookmarkStart w:id="118" w:name="_Toc23625"/>
      <w:r>
        <w:rPr>
          <w:rFonts w:hint="eastAsia" w:ascii="宋体" w:hAnsi="仿宋" w:eastAsia="宋体" w:cs="仿宋"/>
          <w:b/>
          <w:color w:val="auto"/>
          <w:sz w:val="24"/>
          <w:szCs w:val="31"/>
        </w:rPr>
        <w:t>6. 图纸绑定</w:t>
      </w:r>
      <w:bookmarkEnd w:id="118"/>
    </w:p>
    <w:p w14:paraId="4F0BF72A">
      <w:pPr>
        <w:snapToGrid/>
        <w:spacing w:beforeAutospacing="0" w:afterAutospacing="0" w:line="360" w:lineRule="auto"/>
        <w:ind w:left="0" w:leftChars="0" w:right="0" w:rightChars="0" w:firstLine="508" w:firstLineChars="200"/>
        <w:jc w:val="left"/>
        <w:rPr>
          <w:rFonts w:ascii="宋体" w:hAnsi="仿宋" w:eastAsia="宋体" w:cs="仿宋"/>
          <w:color w:val="auto"/>
          <w:sz w:val="24"/>
          <w:szCs w:val="31"/>
        </w:rPr>
      </w:pPr>
      <w:r>
        <w:rPr>
          <w:rFonts w:ascii="宋体" w:hAnsi="仿宋" w:eastAsia="宋体" w:cs="仿宋"/>
          <w:color w:val="auto"/>
          <w:spacing w:val="7"/>
          <w:sz w:val="24"/>
          <w:szCs w:val="31"/>
        </w:rPr>
        <w:t>系统提供图纸绑定功能，支持文件在下载/提资/归档打</w:t>
      </w:r>
      <w:r>
        <w:rPr>
          <w:rFonts w:ascii="宋体" w:hAnsi="仿宋" w:eastAsia="宋体" w:cs="仿宋"/>
          <w:color w:val="auto"/>
          <w:spacing w:val="4"/>
          <w:sz w:val="24"/>
          <w:szCs w:val="31"/>
        </w:rPr>
        <w:t>印的时候，选择是否绑定</w:t>
      </w:r>
      <w:r>
        <w:rPr>
          <w:rFonts w:hint="eastAsia" w:ascii="宋体" w:hAnsi="仿宋" w:eastAsia="宋体" w:cs="仿宋"/>
          <w:color w:val="auto"/>
          <w:spacing w:val="4"/>
          <w:sz w:val="24"/>
          <w:szCs w:val="31"/>
          <w:lang w:eastAsia="zh-CN"/>
        </w:rPr>
        <w:t>，</w:t>
      </w:r>
      <w:r>
        <w:rPr>
          <w:rFonts w:hint="eastAsia" w:ascii="宋体" w:hAnsi="仿宋" w:eastAsia="宋体" w:cs="仿宋"/>
          <w:color w:val="auto"/>
          <w:spacing w:val="4"/>
          <w:sz w:val="24"/>
          <w:szCs w:val="31"/>
          <w:highlight w:val="yellow"/>
          <w:lang w:val="en-US" w:eastAsia="zh-CN"/>
        </w:rPr>
        <w:t>并支持根据需求选择版本进行绑定</w:t>
      </w:r>
      <w:r>
        <w:rPr>
          <w:rFonts w:ascii="宋体" w:hAnsi="仿宋" w:eastAsia="宋体" w:cs="仿宋"/>
          <w:color w:val="auto"/>
          <w:spacing w:val="4"/>
          <w:sz w:val="24"/>
          <w:szCs w:val="31"/>
        </w:rPr>
        <w:t>。</w:t>
      </w:r>
    </w:p>
    <w:p w14:paraId="5AF0EDC6">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119" w:name="bookmark77"/>
      <w:bookmarkEnd w:id="119"/>
      <w:bookmarkStart w:id="120" w:name="bookmark78"/>
      <w:bookmarkEnd w:id="120"/>
      <w:bookmarkStart w:id="121" w:name="_Toc29292"/>
      <w:r>
        <w:rPr>
          <w:rFonts w:hint="eastAsia" w:ascii="宋体" w:hAnsi="仿宋" w:eastAsia="宋体" w:cs="仿宋"/>
          <w:b/>
          <w:color w:val="auto"/>
          <w:sz w:val="24"/>
          <w:szCs w:val="31"/>
        </w:rPr>
        <w:t>7. 图纸批量打印</w:t>
      </w:r>
      <w:bookmarkEnd w:id="121"/>
    </w:p>
    <w:p w14:paraId="30B71BF4">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系统支持草图打印与正式出版打印，支持按照图</w:t>
      </w:r>
      <w:r>
        <w:rPr>
          <w:rFonts w:ascii="宋体" w:hAnsi="仿宋" w:eastAsia="宋体" w:cs="仿宋"/>
          <w:color w:val="auto"/>
          <w:spacing w:val="7"/>
          <w:sz w:val="24"/>
          <w:szCs w:val="31"/>
        </w:rPr>
        <w:t>纸状态</w:t>
      </w:r>
      <w:r>
        <w:rPr>
          <w:rFonts w:ascii="宋体" w:hAnsi="仿宋" w:eastAsia="宋体" w:cs="仿宋"/>
          <w:color w:val="auto"/>
          <w:spacing w:val="11"/>
          <w:sz w:val="24"/>
          <w:szCs w:val="31"/>
        </w:rPr>
        <w:t>通过不同流程审批，支持批量打印。通过对图框智能识别</w:t>
      </w:r>
      <w:r>
        <w:rPr>
          <w:rFonts w:hint="eastAsia" w:ascii="宋体" w:hAnsi="仿宋" w:eastAsia="宋体" w:cs="仿宋"/>
          <w:color w:val="auto"/>
          <w:spacing w:val="11"/>
          <w:sz w:val="24"/>
          <w:szCs w:val="31"/>
          <w:lang w:eastAsia="zh-CN"/>
        </w:rPr>
        <w:t>，</w:t>
      </w:r>
      <w:r>
        <w:rPr>
          <w:rFonts w:ascii="宋体" w:hAnsi="仿宋" w:eastAsia="宋体" w:cs="仿宋"/>
          <w:color w:val="auto"/>
          <w:spacing w:val="8"/>
          <w:sz w:val="24"/>
          <w:szCs w:val="31"/>
        </w:rPr>
        <w:t>获取图框基本信息（图签信息，图名、图号、图幅大小、比</w:t>
      </w:r>
      <w:r>
        <w:rPr>
          <w:rFonts w:ascii="宋体" w:hAnsi="仿宋" w:eastAsia="宋体" w:cs="仿宋"/>
          <w:color w:val="auto"/>
          <w:spacing w:val="9"/>
          <w:sz w:val="24"/>
          <w:szCs w:val="31"/>
        </w:rPr>
        <w:t>例等</w:t>
      </w:r>
      <w:r>
        <w:rPr>
          <w:rFonts w:ascii="宋体" w:hAnsi="仿宋" w:eastAsia="宋体" w:cs="仿宋"/>
          <w:color w:val="auto"/>
          <w:spacing w:val="-84"/>
          <w:sz w:val="24"/>
          <w:szCs w:val="31"/>
        </w:rPr>
        <w:t>），</w:t>
      </w:r>
      <w:r>
        <w:rPr>
          <w:rFonts w:ascii="宋体" w:hAnsi="仿宋" w:eastAsia="宋体" w:cs="仿宋"/>
          <w:color w:val="auto"/>
          <w:spacing w:val="-86"/>
          <w:sz w:val="24"/>
          <w:szCs w:val="31"/>
        </w:rPr>
        <w:t xml:space="preserve"> </w:t>
      </w:r>
      <w:r>
        <w:rPr>
          <w:rFonts w:ascii="宋体" w:hAnsi="仿宋" w:eastAsia="宋体" w:cs="仿宋"/>
          <w:color w:val="auto"/>
          <w:spacing w:val="9"/>
          <w:sz w:val="24"/>
          <w:szCs w:val="31"/>
        </w:rPr>
        <w:t>选择单个文件、文件夹进行自动打印，自动生</w:t>
      </w:r>
      <w:r>
        <w:rPr>
          <w:rFonts w:ascii="宋体" w:hAnsi="仿宋" w:eastAsia="宋体" w:cs="仿宋"/>
          <w:color w:val="auto"/>
          <w:spacing w:val="8"/>
          <w:sz w:val="24"/>
          <w:szCs w:val="31"/>
        </w:rPr>
        <w:t>成符</w:t>
      </w:r>
      <w:r>
        <w:rPr>
          <w:rFonts w:ascii="宋体" w:hAnsi="仿宋" w:eastAsia="宋体" w:cs="仿宋"/>
          <w:color w:val="auto"/>
          <w:spacing w:val="5"/>
          <w:sz w:val="24"/>
          <w:szCs w:val="31"/>
        </w:rPr>
        <w:t>合要求的图纸尺寸以及比例。</w:t>
      </w:r>
    </w:p>
    <w:p w14:paraId="0C2F3D5C">
      <w:pPr>
        <w:snapToGrid/>
        <w:spacing w:beforeAutospacing="0" w:afterAutospacing="0" w:line="360" w:lineRule="auto"/>
        <w:ind w:left="0" w:leftChars="0" w:right="0" w:rightChars="0" w:firstLine="508" w:firstLineChars="200"/>
        <w:jc w:val="left"/>
        <w:rPr>
          <w:rFonts w:ascii="宋体" w:hAnsi="仿宋" w:eastAsia="宋体" w:cs="仿宋"/>
          <w:color w:val="auto"/>
          <w:sz w:val="24"/>
          <w:szCs w:val="31"/>
        </w:rPr>
      </w:pPr>
      <w:r>
        <w:rPr>
          <w:rFonts w:ascii="宋体" w:hAnsi="仿宋" w:eastAsia="宋体" w:cs="仿宋"/>
          <w:color w:val="auto"/>
          <w:spacing w:val="7"/>
          <w:sz w:val="24"/>
          <w:szCs w:val="31"/>
        </w:rPr>
        <w:t>支持文件打印预览以及输出后文件的标准命名规范。</w:t>
      </w:r>
    </w:p>
    <w:p w14:paraId="25E5975E">
      <w:pPr>
        <w:snapToGrid/>
        <w:spacing w:beforeAutospacing="0" w:afterAutospacing="0" w:line="360" w:lineRule="auto"/>
        <w:ind w:left="0" w:leftChars="0" w:right="0" w:rightChars="0" w:firstLine="492" w:firstLineChars="200"/>
        <w:jc w:val="left"/>
        <w:rPr>
          <w:rFonts w:ascii="宋体" w:hAnsi="仿宋" w:eastAsia="宋体" w:cs="仿宋"/>
          <w:color w:val="auto"/>
          <w:spacing w:val="5"/>
          <w:sz w:val="24"/>
          <w:szCs w:val="31"/>
        </w:rPr>
      </w:pPr>
      <w:r>
        <w:rPr>
          <w:rFonts w:ascii="宋体" w:hAnsi="仿宋" w:eastAsia="宋体" w:cs="仿宋"/>
          <w:color w:val="auto"/>
          <w:spacing w:val="3"/>
          <w:sz w:val="24"/>
          <w:szCs w:val="31"/>
        </w:rPr>
        <w:t>支持自动批量拆图打印</w:t>
      </w:r>
      <w:r>
        <w:rPr>
          <w:rFonts w:hint="eastAsia" w:ascii="宋体" w:hAnsi="仿宋" w:eastAsia="宋体" w:cs="仿宋"/>
          <w:color w:val="auto"/>
          <w:spacing w:val="3"/>
          <w:sz w:val="24"/>
          <w:szCs w:val="31"/>
          <w:highlight w:val="yellow"/>
          <w:lang w:eastAsia="zh-CN"/>
        </w:rPr>
        <w:t>（</w:t>
      </w:r>
      <w:r>
        <w:rPr>
          <w:rFonts w:hint="eastAsia" w:ascii="宋体" w:hAnsi="仿宋" w:eastAsia="宋体" w:cs="仿宋"/>
          <w:color w:val="auto"/>
          <w:spacing w:val="11"/>
          <w:sz w:val="24"/>
          <w:szCs w:val="31"/>
          <w:highlight w:val="yellow"/>
          <w:lang w:eastAsia="zh-CN"/>
        </w:rPr>
        <w:t>包括</w:t>
      </w:r>
      <w:r>
        <w:rPr>
          <w:rFonts w:hint="eastAsia" w:ascii="宋体" w:hAnsi="仿宋" w:eastAsia="宋体" w:cs="仿宋"/>
          <w:color w:val="auto"/>
          <w:spacing w:val="11"/>
          <w:sz w:val="24"/>
          <w:szCs w:val="31"/>
          <w:highlight w:val="yellow"/>
          <w:lang w:val="en-US" w:eastAsia="zh-CN"/>
        </w:rPr>
        <w:t>且不限于当前设计图纸及</w:t>
      </w:r>
      <w:r>
        <w:rPr>
          <w:rFonts w:hint="eastAsia" w:ascii="宋体" w:hAnsi="仿宋" w:eastAsia="宋体" w:cs="仿宋"/>
          <w:color w:val="auto"/>
          <w:spacing w:val="11"/>
          <w:sz w:val="24"/>
          <w:szCs w:val="31"/>
          <w:highlight w:val="yellow"/>
          <w:lang w:eastAsia="zh-CN"/>
        </w:rPr>
        <w:t>参照的底图</w:t>
      </w:r>
      <w:r>
        <w:rPr>
          <w:rFonts w:hint="eastAsia" w:ascii="宋体" w:hAnsi="仿宋" w:eastAsia="宋体" w:cs="仿宋"/>
          <w:color w:val="auto"/>
          <w:spacing w:val="11"/>
          <w:sz w:val="24"/>
          <w:szCs w:val="31"/>
          <w:highlight w:val="yellow"/>
          <w:lang w:val="en-US" w:eastAsia="zh-CN"/>
        </w:rPr>
        <w:t>都可</w:t>
      </w:r>
      <w:r>
        <w:rPr>
          <w:rFonts w:hint="eastAsia" w:ascii="宋体" w:hAnsi="仿宋" w:eastAsia="宋体" w:cs="仿宋"/>
          <w:color w:val="auto"/>
          <w:spacing w:val="11"/>
          <w:sz w:val="24"/>
          <w:szCs w:val="31"/>
          <w:highlight w:val="yellow"/>
          <w:lang w:eastAsia="zh-CN"/>
        </w:rPr>
        <w:t>按照图框进行拆分</w:t>
      </w:r>
      <w:r>
        <w:rPr>
          <w:rFonts w:hint="eastAsia" w:ascii="宋体" w:hAnsi="仿宋" w:eastAsia="宋体" w:cs="仿宋"/>
          <w:color w:val="auto"/>
          <w:spacing w:val="11"/>
          <w:sz w:val="24"/>
          <w:szCs w:val="31"/>
          <w:highlight w:val="yellow"/>
          <w:lang w:val="en-US" w:eastAsia="zh-CN"/>
        </w:rPr>
        <w:t>打印</w:t>
      </w:r>
      <w:r>
        <w:rPr>
          <w:rFonts w:hint="eastAsia" w:ascii="宋体" w:hAnsi="仿宋" w:eastAsia="宋体" w:cs="仿宋"/>
          <w:color w:val="auto"/>
          <w:spacing w:val="11"/>
          <w:sz w:val="24"/>
          <w:szCs w:val="31"/>
          <w:highlight w:val="yellow"/>
          <w:lang w:eastAsia="zh-CN"/>
        </w:rPr>
        <w:t>）</w:t>
      </w:r>
      <w:r>
        <w:rPr>
          <w:rFonts w:ascii="宋体" w:hAnsi="仿宋" w:eastAsia="宋体" w:cs="仿宋"/>
          <w:color w:val="auto"/>
          <w:spacing w:val="3"/>
          <w:sz w:val="24"/>
          <w:szCs w:val="31"/>
          <w:highlight w:val="yellow"/>
        </w:rPr>
        <w:t>。</w:t>
      </w:r>
      <w:r>
        <w:rPr>
          <w:rFonts w:ascii="宋体" w:hAnsi="仿宋" w:eastAsia="宋体" w:cs="仿宋"/>
          <w:color w:val="auto"/>
          <w:spacing w:val="5"/>
          <w:sz w:val="24"/>
          <w:szCs w:val="31"/>
        </w:rPr>
        <w:t>支持批量打印时转T3。</w:t>
      </w:r>
    </w:p>
    <w:p w14:paraId="520DF487">
      <w:pPr>
        <w:snapToGrid/>
        <w:spacing w:beforeAutospacing="0" w:afterAutospacing="0" w:line="360" w:lineRule="auto"/>
        <w:ind w:left="0" w:leftChars="0" w:right="0" w:rightChars="0" w:firstLine="500" w:firstLineChars="200"/>
        <w:jc w:val="left"/>
        <w:rPr>
          <w:rFonts w:ascii="宋体" w:hAnsi="仿宋" w:eastAsia="宋体" w:cs="仿宋"/>
          <w:color w:val="auto"/>
          <w:spacing w:val="5"/>
          <w:sz w:val="24"/>
          <w:szCs w:val="31"/>
        </w:rPr>
      </w:pPr>
      <w:r>
        <w:rPr>
          <w:rFonts w:hint="eastAsia" w:ascii="宋体" w:hAnsi="仿宋" w:eastAsia="宋体" w:cs="仿宋"/>
          <w:color w:val="auto"/>
          <w:spacing w:val="5"/>
          <w:sz w:val="24"/>
          <w:szCs w:val="31"/>
          <w:lang w:val="en-US" w:eastAsia="zh-CN"/>
        </w:rPr>
        <w:t>支持</w:t>
      </w:r>
      <w:r>
        <w:rPr>
          <w:rFonts w:hint="default" w:ascii="宋体" w:hAnsi="仿宋" w:eastAsia="宋体" w:cs="仿宋"/>
          <w:color w:val="auto"/>
          <w:spacing w:val="5"/>
          <w:sz w:val="24"/>
          <w:szCs w:val="31"/>
          <w:lang w:val="en-US" w:eastAsia="zh-CN"/>
        </w:rPr>
        <w:t>批量打印每张图纸的打印状态</w:t>
      </w:r>
      <w:r>
        <w:rPr>
          <w:rFonts w:hint="eastAsia" w:ascii="宋体" w:hAnsi="仿宋" w:eastAsia="宋体" w:cs="仿宋"/>
          <w:color w:val="auto"/>
          <w:spacing w:val="5"/>
          <w:sz w:val="24"/>
          <w:szCs w:val="31"/>
          <w:lang w:val="en-US" w:eastAsia="zh-CN"/>
        </w:rPr>
        <w:t>显示。</w:t>
      </w:r>
    </w:p>
    <w:p w14:paraId="1C532F87">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122" w:name="bookmark79"/>
      <w:bookmarkEnd w:id="122"/>
      <w:bookmarkStart w:id="123" w:name="bookmark80"/>
      <w:bookmarkEnd w:id="123"/>
      <w:bookmarkStart w:id="124" w:name="_Toc20861"/>
      <w:r>
        <w:rPr>
          <w:rFonts w:hint="eastAsia" w:ascii="宋体" w:hAnsi="仿宋" w:eastAsia="宋体" w:cs="仿宋"/>
          <w:b/>
          <w:color w:val="auto"/>
          <w:sz w:val="24"/>
          <w:szCs w:val="31"/>
        </w:rPr>
        <w:t>8. 图纸批量签章签名</w:t>
      </w:r>
      <w:bookmarkEnd w:id="124"/>
    </w:p>
    <w:p w14:paraId="6DD64F28">
      <w:pPr>
        <w:snapToGrid/>
        <w:spacing w:beforeAutospacing="0" w:afterAutospacing="0" w:line="360" w:lineRule="auto"/>
        <w:ind w:left="0" w:leftChars="0" w:right="0" w:rightChars="0" w:firstLine="504" w:firstLineChars="200"/>
        <w:jc w:val="left"/>
        <w:rPr>
          <w:rFonts w:ascii="宋体" w:hAnsi="仿宋" w:eastAsia="宋体" w:cs="仿宋"/>
          <w:color w:val="auto"/>
          <w:sz w:val="24"/>
          <w:szCs w:val="31"/>
        </w:rPr>
      </w:pPr>
      <w:r>
        <w:rPr>
          <w:rFonts w:ascii="宋体" w:hAnsi="仿宋" w:eastAsia="宋体" w:cs="仿宋"/>
          <w:color w:val="auto"/>
          <w:spacing w:val="6"/>
          <w:sz w:val="24"/>
          <w:szCs w:val="31"/>
        </w:rPr>
        <w:t>系统支持对校审完成的文件进行统一打印签名盖章。</w:t>
      </w:r>
      <w:r>
        <w:rPr>
          <w:rFonts w:ascii="宋体" w:hAnsi="仿宋" w:eastAsia="宋体" w:cs="仿宋"/>
          <w:color w:val="auto"/>
          <w:spacing w:val="5"/>
          <w:sz w:val="24"/>
          <w:szCs w:val="31"/>
        </w:rPr>
        <w:t>支持打印生成多页</w:t>
      </w:r>
      <w:r>
        <w:rPr>
          <w:rFonts w:ascii="宋体" w:hAnsi="仿宋" w:eastAsia="宋体" w:cs="仿宋"/>
          <w:color w:val="auto"/>
          <w:sz w:val="24"/>
          <w:szCs w:val="31"/>
        </w:rPr>
        <w:t>PDF</w:t>
      </w:r>
      <w:r>
        <w:rPr>
          <w:rFonts w:ascii="宋体" w:hAnsi="仿宋" w:eastAsia="宋体" w:cs="仿宋"/>
          <w:color w:val="auto"/>
          <w:spacing w:val="5"/>
          <w:sz w:val="24"/>
          <w:szCs w:val="31"/>
        </w:rPr>
        <w:t>时自动签章、签名。</w:t>
      </w:r>
    </w:p>
    <w:p w14:paraId="4E92440B">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125" w:name="bookmark82"/>
      <w:bookmarkEnd w:id="125"/>
      <w:bookmarkStart w:id="126" w:name="bookmark81"/>
      <w:bookmarkEnd w:id="126"/>
      <w:bookmarkStart w:id="127" w:name="_Toc31693"/>
      <w:r>
        <w:rPr>
          <w:rFonts w:hint="eastAsia" w:ascii="宋体" w:hAnsi="仿宋" w:eastAsia="宋体" w:cs="仿宋"/>
          <w:b/>
          <w:color w:val="auto"/>
          <w:sz w:val="24"/>
          <w:szCs w:val="31"/>
        </w:rPr>
        <w:t>9. 图纸校审</w:t>
      </w:r>
      <w:bookmarkEnd w:id="127"/>
    </w:p>
    <w:p w14:paraId="54D46F3F">
      <w:pPr>
        <w:pStyle w:val="12"/>
        <w:keepNext w:val="0"/>
        <w:keepLines w:val="0"/>
        <w:pageBreakBefore w:val="0"/>
        <w:widowControl/>
        <w:kinsoku w:val="0"/>
        <w:wordWrap/>
        <w:overflowPunct/>
        <w:topLinePunct w:val="0"/>
        <w:autoSpaceDE w:val="0"/>
        <w:autoSpaceDN w:val="0"/>
        <w:bidi w:val="0"/>
        <w:adjustRightInd w:val="0"/>
        <w:snapToGrid/>
        <w:spacing w:beforeAutospacing="0" w:afterAutospacing="0" w:line="360" w:lineRule="auto"/>
        <w:ind w:left="0" w:leftChars="0" w:right="0" w:rightChars="0" w:firstLine="512" w:firstLineChars="200"/>
        <w:jc w:val="left"/>
        <w:textAlignment w:val="baseline"/>
        <w:rPr>
          <w:rFonts w:ascii="宋体" w:hAnsi="仿宋" w:eastAsia="宋体" w:cs="仿宋"/>
          <w:color w:val="auto"/>
          <w:spacing w:val="3"/>
          <w:sz w:val="24"/>
          <w:szCs w:val="31"/>
        </w:rPr>
      </w:pPr>
      <w:r>
        <w:rPr>
          <w:rFonts w:ascii="宋体" w:hAnsi="仿宋" w:eastAsia="宋体" w:cs="仿宋"/>
          <w:color w:val="auto"/>
          <w:spacing w:val="8"/>
          <w:sz w:val="24"/>
          <w:szCs w:val="31"/>
        </w:rPr>
        <w:t>系统支持由设计人发起校审流程或</w:t>
      </w:r>
      <w:r>
        <w:rPr>
          <w:rFonts w:ascii="宋体" w:hAnsi="仿宋" w:eastAsia="宋体" w:cs="仿宋"/>
          <w:color w:val="auto"/>
          <w:spacing w:val="8"/>
          <w:sz w:val="24"/>
          <w:szCs w:val="31"/>
          <w:highlight w:val="yellow"/>
        </w:rPr>
        <w:t>自</w:t>
      </w:r>
      <w:r>
        <w:rPr>
          <w:rFonts w:hint="eastAsia" w:ascii="宋体" w:hAnsi="仿宋" w:eastAsia="宋体" w:cs="仿宋"/>
          <w:color w:val="auto"/>
          <w:spacing w:val="8"/>
          <w:sz w:val="24"/>
          <w:szCs w:val="31"/>
          <w:highlight w:val="yellow"/>
          <w:lang w:val="en-US" w:eastAsia="zh-CN"/>
        </w:rPr>
        <w:t>由</w:t>
      </w:r>
      <w:r>
        <w:rPr>
          <w:rFonts w:ascii="宋体" w:hAnsi="仿宋" w:eastAsia="宋体" w:cs="仿宋"/>
          <w:color w:val="auto"/>
          <w:spacing w:val="8"/>
          <w:sz w:val="24"/>
          <w:szCs w:val="31"/>
          <w:highlight w:val="yellow"/>
        </w:rPr>
        <w:t>校审</w:t>
      </w:r>
      <w:r>
        <w:rPr>
          <w:rFonts w:hint="eastAsia" w:ascii="宋体" w:hAnsi="仿宋" w:eastAsia="宋体" w:cs="仿宋"/>
          <w:color w:val="auto"/>
          <w:spacing w:val="8"/>
          <w:sz w:val="24"/>
          <w:szCs w:val="31"/>
          <w:highlight w:val="yellow"/>
          <w:lang w:eastAsia="zh-CN"/>
        </w:rPr>
        <w:t>（</w:t>
      </w:r>
      <w:r>
        <w:rPr>
          <w:rFonts w:hint="eastAsia" w:ascii="宋体" w:hAnsi="仿宋" w:eastAsia="宋体" w:cs="仿宋"/>
          <w:snapToGrid w:val="0"/>
          <w:color w:val="auto"/>
          <w:spacing w:val="8"/>
          <w:kern w:val="0"/>
          <w:sz w:val="24"/>
          <w:szCs w:val="31"/>
          <w:highlight w:val="yellow"/>
          <w:lang w:val="en-US" w:eastAsia="zh-CN" w:bidi="ar-SA"/>
        </w:rPr>
        <w:t>即设计人未发起校审流程时，本项目其他参与成员可进行自由校审，且本专业具有校审权限的人员的意见后续可自动关联到校审流程的校审意见中去）</w:t>
      </w:r>
      <w:r>
        <w:rPr>
          <w:rFonts w:ascii="宋体" w:hAnsi="仿宋" w:eastAsia="宋体" w:cs="仿宋"/>
          <w:color w:val="auto"/>
          <w:spacing w:val="7"/>
          <w:sz w:val="24"/>
          <w:szCs w:val="31"/>
        </w:rPr>
        <w:t>，所有的校</w:t>
      </w:r>
      <w:r>
        <w:rPr>
          <w:rFonts w:ascii="宋体" w:hAnsi="仿宋" w:eastAsia="宋体" w:cs="仿宋"/>
          <w:color w:val="auto"/>
          <w:spacing w:val="8"/>
          <w:sz w:val="24"/>
          <w:szCs w:val="31"/>
        </w:rPr>
        <w:t>审信息（批注人/时间/批注内容/回复信息/截图等）可</w:t>
      </w:r>
      <w:r>
        <w:rPr>
          <w:rFonts w:ascii="宋体" w:hAnsi="仿宋" w:eastAsia="宋体" w:cs="仿宋"/>
          <w:color w:val="auto"/>
          <w:spacing w:val="7"/>
          <w:sz w:val="24"/>
          <w:szCs w:val="31"/>
        </w:rPr>
        <w:t>以留痕</w:t>
      </w:r>
      <w:r>
        <w:rPr>
          <w:rFonts w:hint="eastAsia" w:ascii="宋体" w:hAnsi="仿宋" w:eastAsia="宋体" w:cs="仿宋"/>
          <w:color w:val="auto"/>
          <w:spacing w:val="7"/>
          <w:sz w:val="24"/>
          <w:szCs w:val="31"/>
          <w:lang w:eastAsia="zh-CN"/>
        </w:rPr>
        <w:t>；</w:t>
      </w:r>
      <w:r>
        <w:rPr>
          <w:rFonts w:hint="eastAsia" w:ascii="宋体" w:hAnsi="仿宋" w:eastAsia="宋体" w:cs="仿宋"/>
          <w:color w:val="auto"/>
          <w:spacing w:val="8"/>
          <w:sz w:val="24"/>
          <w:szCs w:val="31"/>
          <w:lang w:val="en-US" w:eastAsia="zh-CN"/>
        </w:rPr>
        <w:t>岗位不同的校审意见，能有详细的区分，包括颜色不同，岗位说明，意见和定位关联；</w:t>
      </w:r>
      <w:r>
        <w:rPr>
          <w:rFonts w:ascii="宋体" w:hAnsi="仿宋" w:eastAsia="宋体" w:cs="仿宋"/>
          <w:color w:val="auto"/>
          <w:spacing w:val="7"/>
          <w:sz w:val="24"/>
          <w:szCs w:val="31"/>
        </w:rPr>
        <w:t>能够自动生成校审单，校审批注内容支持标</w:t>
      </w:r>
      <w:r>
        <w:rPr>
          <w:rFonts w:ascii="宋体" w:hAnsi="仿宋" w:eastAsia="宋体" w:cs="仿宋"/>
          <w:color w:val="auto"/>
          <w:spacing w:val="6"/>
          <w:sz w:val="24"/>
          <w:szCs w:val="31"/>
        </w:rPr>
        <w:t>准</w:t>
      </w:r>
      <w:r>
        <w:rPr>
          <w:rFonts w:ascii="宋体" w:hAnsi="仿宋" w:eastAsia="宋体" w:cs="仿宋"/>
          <w:color w:val="auto"/>
          <w:sz w:val="24"/>
          <w:szCs w:val="31"/>
        </w:rPr>
        <w:t>ISO</w:t>
      </w:r>
      <w:r>
        <w:rPr>
          <w:rFonts w:ascii="宋体" w:hAnsi="仿宋" w:eastAsia="宋体" w:cs="仿宋"/>
          <w:color w:val="auto"/>
          <w:spacing w:val="6"/>
          <w:sz w:val="24"/>
          <w:szCs w:val="31"/>
        </w:rPr>
        <w:t>表单</w:t>
      </w:r>
      <w:r>
        <w:rPr>
          <w:rFonts w:ascii="宋体" w:hAnsi="仿宋" w:eastAsia="宋体" w:cs="仿宋"/>
          <w:color w:val="auto"/>
          <w:spacing w:val="3"/>
          <w:sz w:val="24"/>
          <w:szCs w:val="31"/>
        </w:rPr>
        <w:t>进行对接作数据回填。</w:t>
      </w:r>
    </w:p>
    <w:p w14:paraId="5576FB53">
      <w:pPr>
        <w:pStyle w:val="12"/>
        <w:keepNext w:val="0"/>
        <w:keepLines w:val="0"/>
        <w:pageBreakBefore w:val="0"/>
        <w:widowControl/>
        <w:kinsoku w:val="0"/>
        <w:wordWrap/>
        <w:overflowPunct/>
        <w:topLinePunct w:val="0"/>
        <w:autoSpaceDE w:val="0"/>
        <w:autoSpaceDN w:val="0"/>
        <w:bidi w:val="0"/>
        <w:adjustRightInd w:val="0"/>
        <w:snapToGrid/>
        <w:spacing w:beforeAutospacing="0" w:afterAutospacing="0" w:line="360" w:lineRule="auto"/>
        <w:ind w:left="0" w:leftChars="0" w:right="0" w:rightChars="0" w:firstLine="512" w:firstLineChars="200"/>
        <w:jc w:val="left"/>
        <w:textAlignment w:val="baseline"/>
        <w:rPr>
          <w:rFonts w:hint="default" w:ascii="宋体" w:hAnsi="仿宋" w:eastAsia="宋体" w:cs="仿宋"/>
          <w:snapToGrid w:val="0"/>
          <w:color w:val="auto"/>
          <w:spacing w:val="8"/>
          <w:kern w:val="0"/>
          <w:sz w:val="24"/>
          <w:szCs w:val="31"/>
          <w:lang w:val="en-US" w:eastAsia="zh-CN" w:bidi="ar-SA"/>
        </w:rPr>
      </w:pPr>
      <w:r>
        <w:rPr>
          <w:rFonts w:hint="eastAsia" w:ascii="宋体" w:hAnsi="仿宋" w:eastAsia="宋体" w:cs="仿宋"/>
          <w:snapToGrid w:val="0"/>
          <w:color w:val="auto"/>
          <w:spacing w:val="8"/>
          <w:kern w:val="0"/>
          <w:sz w:val="24"/>
          <w:szCs w:val="31"/>
          <w:lang w:val="en-US" w:eastAsia="zh-CN" w:bidi="ar-SA"/>
        </w:rPr>
        <w:t>系统具备校审流程强提醒功能，回复校审意见，同意修改或回复校审人员其他意见，抄送其他相关人员；做到传达有序有效且多端同步；</w:t>
      </w:r>
      <w:r>
        <w:rPr>
          <w:rFonts w:hint="default" w:ascii="宋体" w:hAnsi="仿宋" w:eastAsia="宋体" w:cs="仿宋"/>
          <w:snapToGrid w:val="0"/>
          <w:color w:val="auto"/>
          <w:spacing w:val="8"/>
          <w:kern w:val="0"/>
          <w:sz w:val="24"/>
          <w:szCs w:val="31"/>
          <w:lang w:val="en-US" w:eastAsia="zh-CN" w:bidi="ar-SA"/>
        </w:rPr>
        <w:t>插件端</w:t>
      </w:r>
      <w:r>
        <w:rPr>
          <w:rFonts w:hint="eastAsia" w:ascii="宋体" w:hAnsi="仿宋" w:eastAsia="宋体" w:cs="仿宋"/>
          <w:snapToGrid w:val="0"/>
          <w:color w:val="auto"/>
          <w:spacing w:val="8"/>
          <w:kern w:val="0"/>
          <w:sz w:val="24"/>
          <w:szCs w:val="31"/>
          <w:lang w:val="en-US" w:eastAsia="zh-CN" w:bidi="ar-SA"/>
        </w:rPr>
        <w:t>校审区应具备整套校审流程必要的点击按钮，插件端“校审区”应为单独模块，区分于“设计区”、“出图区”等其它模块。</w:t>
      </w:r>
    </w:p>
    <w:p w14:paraId="6F0E759A">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128" w:name="bookmark83"/>
      <w:bookmarkEnd w:id="128"/>
      <w:bookmarkStart w:id="129" w:name="bookmark84"/>
      <w:bookmarkEnd w:id="129"/>
      <w:bookmarkStart w:id="130" w:name="_Toc25225"/>
      <w:r>
        <w:rPr>
          <w:rFonts w:hint="eastAsia" w:ascii="宋体" w:hAnsi="仿宋" w:eastAsia="宋体" w:cs="仿宋"/>
          <w:b/>
          <w:color w:val="auto"/>
          <w:sz w:val="24"/>
          <w:szCs w:val="31"/>
        </w:rPr>
        <w:t>10. 图纸批注</w:t>
      </w:r>
      <w:bookmarkEnd w:id="130"/>
    </w:p>
    <w:p w14:paraId="1409E9B6">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系统支持在校审、提资等环节上对文件进行</w:t>
      </w:r>
      <w:r>
        <w:rPr>
          <w:rFonts w:ascii="宋体" w:hAnsi="仿宋" w:eastAsia="宋体" w:cs="仿宋"/>
          <w:color w:val="auto"/>
          <w:spacing w:val="7"/>
          <w:sz w:val="24"/>
          <w:szCs w:val="31"/>
        </w:rPr>
        <w:t>批注，项目</w:t>
      </w:r>
      <w:r>
        <w:rPr>
          <w:rFonts w:ascii="宋体" w:hAnsi="仿宋" w:eastAsia="宋体" w:cs="仿宋"/>
          <w:color w:val="auto"/>
          <w:spacing w:val="8"/>
          <w:sz w:val="24"/>
          <w:szCs w:val="31"/>
        </w:rPr>
        <w:t>人员在图纸上将有问题的位置进行圈注，支持云线或者矩形框形式</w:t>
      </w:r>
      <w:r>
        <w:rPr>
          <w:rFonts w:hint="eastAsia" w:ascii="宋体" w:hAnsi="仿宋" w:eastAsia="宋体" w:cs="仿宋"/>
          <w:color w:val="auto"/>
          <w:spacing w:val="8"/>
          <w:sz w:val="24"/>
          <w:szCs w:val="31"/>
          <w:lang w:val="en-US" w:eastAsia="zh-CN"/>
        </w:rPr>
        <w:t>等多种形式的</w:t>
      </w:r>
      <w:r>
        <w:rPr>
          <w:rFonts w:ascii="宋体" w:hAnsi="仿宋" w:eastAsia="宋体" w:cs="仿宋"/>
          <w:color w:val="auto"/>
          <w:spacing w:val="8"/>
          <w:sz w:val="24"/>
          <w:szCs w:val="31"/>
        </w:rPr>
        <w:t>批注，每一条批注意见均能呈现在文件上，方便互相查阅/定位/修改；</w:t>
      </w:r>
      <w:r>
        <w:rPr>
          <w:rFonts w:hint="eastAsia" w:ascii="宋体" w:hAnsi="仿宋" w:eastAsia="宋体" w:cs="仿宋"/>
          <w:color w:val="auto"/>
          <w:spacing w:val="8"/>
          <w:sz w:val="24"/>
          <w:szCs w:val="31"/>
          <w:highlight w:val="yellow"/>
        </w:rPr>
        <w:t>支持</w:t>
      </w:r>
      <w:r>
        <w:rPr>
          <w:rFonts w:ascii="宋体" w:hAnsi="仿宋" w:eastAsia="宋体" w:cs="仿宋"/>
          <w:color w:val="auto"/>
          <w:spacing w:val="8"/>
          <w:sz w:val="24"/>
          <w:szCs w:val="31"/>
          <w:highlight w:val="yellow"/>
        </w:rPr>
        <w:t>一条</w:t>
      </w:r>
      <w:r>
        <w:rPr>
          <w:rFonts w:hint="eastAsia" w:ascii="宋体" w:hAnsi="仿宋" w:eastAsia="宋体" w:cs="仿宋"/>
          <w:color w:val="auto"/>
          <w:spacing w:val="8"/>
          <w:sz w:val="24"/>
          <w:szCs w:val="31"/>
          <w:highlight w:val="yellow"/>
        </w:rPr>
        <w:t>意见可以</w:t>
      </w:r>
      <w:r>
        <w:rPr>
          <w:rFonts w:ascii="宋体" w:hAnsi="仿宋" w:eastAsia="宋体" w:cs="仿宋"/>
          <w:color w:val="auto"/>
          <w:spacing w:val="8"/>
          <w:sz w:val="24"/>
          <w:szCs w:val="31"/>
          <w:highlight w:val="yellow"/>
        </w:rPr>
        <w:t>增减圈注位置</w:t>
      </w:r>
      <w:r>
        <w:rPr>
          <w:rFonts w:hint="eastAsia" w:ascii="宋体" w:hAnsi="仿宋" w:eastAsia="宋体" w:cs="仿宋"/>
          <w:color w:val="auto"/>
          <w:spacing w:val="8"/>
          <w:sz w:val="24"/>
          <w:szCs w:val="31"/>
          <w:highlight w:val="yellow"/>
          <w:lang w:eastAsia="zh-CN"/>
        </w:rPr>
        <w:t>；</w:t>
      </w:r>
      <w:r>
        <w:rPr>
          <w:rFonts w:ascii="宋体" w:hAnsi="仿宋" w:eastAsia="宋体" w:cs="仿宋"/>
          <w:color w:val="auto"/>
          <w:spacing w:val="8"/>
          <w:sz w:val="24"/>
          <w:szCs w:val="31"/>
        </w:rPr>
        <w:t>批注完成能够立即提示相关人员；系统能</w:t>
      </w:r>
      <w:r>
        <w:rPr>
          <w:rFonts w:ascii="宋体" w:hAnsi="仿宋" w:eastAsia="宋体" w:cs="仿宋"/>
          <w:color w:val="auto"/>
          <w:spacing w:val="7"/>
          <w:sz w:val="24"/>
          <w:szCs w:val="31"/>
        </w:rPr>
        <w:t>够建立批注词库，方便校审意见的快速批复。</w:t>
      </w:r>
    </w:p>
    <w:p w14:paraId="27A9AE20">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131" w:name="bookmark85"/>
      <w:bookmarkEnd w:id="131"/>
      <w:bookmarkStart w:id="132" w:name="bookmark86"/>
      <w:bookmarkEnd w:id="132"/>
      <w:bookmarkStart w:id="133" w:name="_Toc2239"/>
      <w:r>
        <w:rPr>
          <w:rFonts w:hint="eastAsia" w:ascii="宋体" w:hAnsi="仿宋" w:eastAsia="宋体" w:cs="仿宋"/>
          <w:b/>
          <w:color w:val="auto"/>
          <w:sz w:val="24"/>
          <w:szCs w:val="31"/>
        </w:rPr>
        <w:t>11. 图纸归档</w:t>
      </w:r>
      <w:bookmarkEnd w:id="133"/>
    </w:p>
    <w:p w14:paraId="6ADEFAFE">
      <w:pPr>
        <w:snapToGrid/>
        <w:spacing w:beforeAutospacing="0" w:afterAutospacing="0" w:line="360" w:lineRule="auto"/>
        <w:ind w:left="0" w:leftChars="0" w:right="0" w:rightChars="0" w:firstLine="512" w:firstLineChars="200"/>
        <w:jc w:val="left"/>
        <w:rPr>
          <w:rFonts w:hint="eastAsia" w:ascii="宋体" w:hAnsi="仿宋" w:eastAsia="宋体" w:cs="仿宋"/>
          <w:color w:val="auto"/>
          <w:sz w:val="24"/>
          <w:szCs w:val="31"/>
          <w:lang w:eastAsia="zh-CN"/>
        </w:rPr>
      </w:pPr>
      <w:r>
        <w:rPr>
          <w:rFonts w:ascii="宋体" w:hAnsi="仿宋" w:eastAsia="宋体" w:cs="仿宋"/>
          <w:color w:val="auto"/>
          <w:spacing w:val="8"/>
          <w:sz w:val="24"/>
          <w:szCs w:val="31"/>
        </w:rPr>
        <w:t>系统支持文件成果的归档功能，可以自动存</w:t>
      </w:r>
      <w:r>
        <w:rPr>
          <w:rFonts w:ascii="宋体" w:hAnsi="仿宋" w:eastAsia="宋体" w:cs="仿宋"/>
          <w:color w:val="auto"/>
          <w:spacing w:val="7"/>
          <w:sz w:val="24"/>
          <w:szCs w:val="31"/>
        </w:rPr>
        <w:t>放到每个项</w:t>
      </w:r>
      <w:r>
        <w:rPr>
          <w:rFonts w:ascii="宋体" w:hAnsi="仿宋" w:eastAsia="宋体" w:cs="仿宋"/>
          <w:color w:val="auto"/>
          <w:spacing w:val="5"/>
          <w:sz w:val="24"/>
          <w:szCs w:val="31"/>
        </w:rPr>
        <w:t>目的指定路径下</w:t>
      </w:r>
      <w:r>
        <w:rPr>
          <w:rFonts w:hint="eastAsia" w:ascii="宋体" w:hAnsi="仿宋" w:eastAsia="宋体" w:cs="仿宋"/>
          <w:color w:val="auto"/>
          <w:spacing w:val="5"/>
          <w:sz w:val="24"/>
          <w:szCs w:val="31"/>
          <w:lang w:eastAsia="zh-CN"/>
        </w:rPr>
        <w:t>，</w:t>
      </w:r>
      <w:r>
        <w:rPr>
          <w:rFonts w:ascii="宋体" w:hAnsi="仿宋" w:eastAsia="宋体" w:cs="仿宋"/>
          <w:color w:val="auto"/>
          <w:spacing w:val="5"/>
          <w:sz w:val="24"/>
          <w:szCs w:val="31"/>
        </w:rPr>
        <w:t>方便后期对各个项目的文件</w:t>
      </w:r>
      <w:r>
        <w:rPr>
          <w:rFonts w:ascii="宋体" w:hAnsi="仿宋" w:eastAsia="宋体" w:cs="仿宋"/>
          <w:color w:val="auto"/>
          <w:spacing w:val="4"/>
          <w:sz w:val="24"/>
          <w:szCs w:val="31"/>
        </w:rPr>
        <w:t>归档工作</w:t>
      </w:r>
      <w:r>
        <w:rPr>
          <w:rFonts w:hint="eastAsia" w:ascii="宋体" w:hAnsi="仿宋" w:eastAsia="宋体" w:cs="仿宋"/>
          <w:color w:val="auto"/>
          <w:spacing w:val="4"/>
          <w:sz w:val="24"/>
          <w:szCs w:val="31"/>
          <w:lang w:eastAsia="zh-CN"/>
        </w:rPr>
        <w:t>。</w:t>
      </w:r>
    </w:p>
    <w:p w14:paraId="6C24051C">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134" w:name="bookmark87"/>
      <w:bookmarkEnd w:id="134"/>
      <w:bookmarkStart w:id="135" w:name="bookmark88"/>
      <w:bookmarkEnd w:id="135"/>
      <w:bookmarkStart w:id="136" w:name="_Toc9353"/>
      <w:r>
        <w:rPr>
          <w:rFonts w:hint="eastAsia" w:ascii="宋体" w:hAnsi="仿宋" w:eastAsia="宋体" w:cs="仿宋"/>
          <w:b/>
          <w:color w:val="auto"/>
          <w:sz w:val="24"/>
          <w:szCs w:val="31"/>
        </w:rPr>
        <w:t>12. 图纸对比</w:t>
      </w:r>
      <w:bookmarkEnd w:id="136"/>
    </w:p>
    <w:p w14:paraId="016F328F">
      <w:pPr>
        <w:snapToGrid/>
        <w:spacing w:beforeAutospacing="0" w:afterAutospacing="0" w:line="360" w:lineRule="auto"/>
        <w:ind w:left="0" w:leftChars="0" w:right="0" w:rightChars="0" w:firstLine="512" w:firstLineChars="200"/>
        <w:jc w:val="left"/>
        <w:rPr>
          <w:rFonts w:hint="eastAsia" w:ascii="宋体" w:hAnsi="仿宋" w:eastAsia="宋体" w:cs="仿宋"/>
          <w:color w:val="auto"/>
          <w:spacing w:val="6"/>
          <w:sz w:val="24"/>
          <w:szCs w:val="31"/>
          <w:lang w:eastAsia="zh-CN"/>
        </w:rPr>
      </w:pPr>
      <w:r>
        <w:rPr>
          <w:rFonts w:ascii="宋体" w:hAnsi="仿宋" w:eastAsia="宋体" w:cs="仿宋"/>
          <w:color w:val="auto"/>
          <w:spacing w:val="8"/>
          <w:sz w:val="24"/>
          <w:szCs w:val="31"/>
        </w:rPr>
        <w:t>系统支持单图模式、双图模式、版本差异比较，</w:t>
      </w:r>
      <w:r>
        <w:rPr>
          <w:rFonts w:ascii="宋体" w:hAnsi="仿宋" w:eastAsia="宋体" w:cs="仿宋"/>
          <w:color w:val="auto"/>
          <w:spacing w:val="7"/>
          <w:sz w:val="24"/>
          <w:szCs w:val="31"/>
        </w:rPr>
        <w:t>包含所</w:t>
      </w:r>
      <w:r>
        <w:rPr>
          <w:rFonts w:ascii="宋体" w:hAnsi="仿宋" w:eastAsia="宋体" w:cs="仿宋"/>
          <w:color w:val="auto"/>
          <w:spacing w:val="6"/>
          <w:sz w:val="24"/>
          <w:szCs w:val="31"/>
        </w:rPr>
        <w:t>有外部引用比较</w:t>
      </w:r>
      <w:r>
        <w:rPr>
          <w:rFonts w:hint="eastAsia" w:ascii="宋体" w:hAnsi="仿宋" w:eastAsia="宋体" w:cs="仿宋"/>
          <w:color w:val="auto"/>
          <w:spacing w:val="6"/>
          <w:sz w:val="24"/>
          <w:szCs w:val="31"/>
          <w:lang w:eastAsia="zh-CN"/>
        </w:rPr>
        <w:t>。</w:t>
      </w:r>
    </w:p>
    <w:p w14:paraId="3E1333ED">
      <w:pPr>
        <w:pStyle w:val="4"/>
        <w:keepNext/>
        <w:keepLines/>
        <w:pageBreakBefore w:val="0"/>
        <w:widowControl/>
        <w:numPr>
          <w:ilvl w:val="0"/>
          <w:numId w:val="2"/>
        </w:numPr>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default" w:ascii="宋体" w:hAnsi="仿宋" w:eastAsia="宋体" w:cs="仿宋"/>
          <w:b/>
          <w:color w:val="auto"/>
          <w:sz w:val="24"/>
          <w:szCs w:val="31"/>
          <w:highlight w:val="yellow"/>
          <w:lang w:val="en-US" w:eastAsia="zh-CN"/>
        </w:rPr>
      </w:pPr>
      <w:bookmarkStart w:id="137" w:name="_Toc3285"/>
      <w:r>
        <w:rPr>
          <w:rFonts w:hint="eastAsia" w:ascii="宋体" w:hAnsi="仿宋" w:eastAsia="宋体" w:cs="仿宋"/>
          <w:b/>
          <w:color w:val="auto"/>
          <w:sz w:val="24"/>
          <w:szCs w:val="31"/>
          <w:highlight w:val="yellow"/>
          <w:lang w:val="en-US" w:eastAsia="zh-CN"/>
        </w:rPr>
        <w:t>图纸清理与修复</w:t>
      </w:r>
      <w:bookmarkEnd w:id="137"/>
    </w:p>
    <w:p w14:paraId="58787518">
      <w:pPr>
        <w:rPr>
          <w:rFonts w:hint="eastAsia" w:ascii="宋体" w:hAnsi="仿宋" w:eastAsia="宋体" w:cs="仿宋"/>
          <w:color w:val="auto"/>
          <w:spacing w:val="8"/>
          <w:sz w:val="24"/>
          <w:szCs w:val="31"/>
          <w:highlight w:val="yellow"/>
          <w:lang w:val="en-US" w:eastAsia="zh-CN"/>
        </w:rPr>
      </w:pPr>
      <w:r>
        <w:rPr>
          <w:rFonts w:hint="eastAsia" w:ascii="宋体" w:hAnsi="仿宋" w:eastAsia="宋体" w:cs="仿宋"/>
          <w:b/>
          <w:color w:val="auto"/>
          <w:sz w:val="24"/>
          <w:szCs w:val="31"/>
          <w:highlight w:val="yellow"/>
          <w:lang w:val="en-US" w:eastAsia="zh-CN"/>
        </w:rPr>
        <w:t xml:space="preserve">  </w:t>
      </w:r>
      <w:r>
        <w:rPr>
          <w:rFonts w:hint="eastAsia" w:ascii="宋体" w:hAnsi="仿宋" w:eastAsia="宋体" w:cs="仿宋"/>
          <w:color w:val="auto"/>
          <w:spacing w:val="8"/>
          <w:sz w:val="24"/>
          <w:szCs w:val="31"/>
          <w:highlight w:val="yellow"/>
          <w:lang w:val="en-US" w:eastAsia="zh-CN"/>
        </w:rPr>
        <w:t xml:space="preserve">   系统需具备清理修复图纸功能，每次关闭图纸时具备智能清理弹窗提醒功能。</w:t>
      </w:r>
    </w:p>
    <w:p w14:paraId="58FD3337">
      <w:pPr>
        <w:pStyle w:val="4"/>
        <w:keepNext/>
        <w:keepLines/>
        <w:pageBreakBefore w:val="0"/>
        <w:widowControl/>
        <w:numPr>
          <w:ilvl w:val="0"/>
          <w:numId w:val="2"/>
        </w:numPr>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highlight w:val="yellow"/>
          <w:lang w:val="en-US" w:eastAsia="zh-CN"/>
        </w:rPr>
      </w:pPr>
      <w:bookmarkStart w:id="138" w:name="_Toc11303"/>
      <w:r>
        <w:rPr>
          <w:rFonts w:hint="eastAsia" w:ascii="宋体" w:hAnsi="仿宋" w:eastAsia="宋体" w:cs="仿宋"/>
          <w:b/>
          <w:color w:val="auto"/>
          <w:sz w:val="24"/>
          <w:szCs w:val="31"/>
          <w:highlight w:val="yellow"/>
          <w:lang w:val="en-US" w:eastAsia="zh-CN"/>
        </w:rPr>
        <w:t>专业常见错误清单功能</w:t>
      </w:r>
      <w:bookmarkEnd w:id="138"/>
    </w:p>
    <w:p w14:paraId="16F1322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textAlignment w:val="baseline"/>
        <w:rPr>
          <w:rFonts w:hint="default" w:ascii="宋体" w:hAnsi="仿宋" w:eastAsia="宋体" w:cs="仿宋"/>
          <w:color w:val="auto"/>
          <w:spacing w:val="8"/>
          <w:sz w:val="24"/>
          <w:szCs w:val="31"/>
          <w:highlight w:val="yellow"/>
          <w:lang w:val="en-US" w:eastAsia="zh-CN"/>
        </w:rPr>
      </w:pPr>
      <w:r>
        <w:rPr>
          <w:rFonts w:hint="eastAsia"/>
          <w:sz w:val="32"/>
          <w:szCs w:val="32"/>
          <w:highlight w:val="yellow"/>
          <w:lang w:val="en-US" w:eastAsia="zh-CN"/>
        </w:rPr>
        <w:t xml:space="preserve"> </w:t>
      </w:r>
      <w:r>
        <w:rPr>
          <w:rFonts w:hint="eastAsia" w:ascii="宋体" w:hAnsi="仿宋" w:eastAsia="宋体" w:cs="仿宋"/>
          <w:color w:val="auto"/>
          <w:spacing w:val="8"/>
          <w:sz w:val="24"/>
          <w:szCs w:val="31"/>
          <w:highlight w:val="yellow"/>
          <w:lang w:val="en-US" w:eastAsia="zh-CN"/>
        </w:rPr>
        <w:t>系统需具备专业常见错误清单功能，清单可进行分类整理，且可自由个性化进行设置编辑。</w:t>
      </w:r>
    </w:p>
    <w:p w14:paraId="733C480B">
      <w:pPr>
        <w:snapToGrid/>
        <w:spacing w:before="200" w:beforeAutospacing="0" w:after="200" w:afterAutospacing="0" w:line="240" w:lineRule="auto"/>
        <w:ind w:left="0" w:leftChars="0" w:right="0" w:rightChars="0" w:firstLine="0" w:firstLineChars="0"/>
        <w:jc w:val="left"/>
        <w:outlineLvl w:val="2"/>
        <w:rPr>
          <w:rFonts w:ascii="宋体" w:eastAsia="宋体"/>
          <w:color w:val="auto"/>
          <w:sz w:val="24"/>
        </w:rPr>
      </w:pPr>
      <w:bookmarkStart w:id="139" w:name="bookmark90"/>
      <w:bookmarkEnd w:id="139"/>
      <w:bookmarkStart w:id="140" w:name="bookmark89"/>
      <w:bookmarkEnd w:id="140"/>
      <w:bookmarkStart w:id="141" w:name="_Toc25601"/>
      <w:r>
        <w:rPr>
          <w:rFonts w:ascii="宋体" w:hAnsi="仿宋" w:eastAsia="宋体" w:cs="仿宋"/>
          <w:b/>
          <w:bCs/>
          <w:color w:val="auto"/>
          <w:spacing w:val="-5"/>
          <w:sz w:val="24"/>
          <w:szCs w:val="31"/>
        </w:rPr>
        <w:t>(五)</w:t>
      </w:r>
      <w:r>
        <w:rPr>
          <w:rFonts w:ascii="宋体" w:hAnsi="仿宋" w:eastAsia="宋体" w:cs="仿宋"/>
          <w:b/>
          <w:color w:val="auto"/>
          <w:spacing w:val="79"/>
          <w:sz w:val="24"/>
          <w:szCs w:val="31"/>
        </w:rPr>
        <w:t xml:space="preserve"> </w:t>
      </w:r>
      <w:r>
        <w:rPr>
          <w:rFonts w:ascii="宋体" w:hAnsi="仿宋" w:eastAsia="宋体" w:cs="仿宋"/>
          <w:b/>
          <w:bCs/>
          <w:color w:val="auto"/>
          <w:spacing w:val="-5"/>
          <w:sz w:val="24"/>
          <w:szCs w:val="31"/>
        </w:rPr>
        <w:t>三维设计协同</w:t>
      </w:r>
      <w:bookmarkEnd w:id="141"/>
    </w:p>
    <w:p w14:paraId="75AD69CE">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142" w:name="bookmark92"/>
      <w:bookmarkEnd w:id="142"/>
      <w:bookmarkStart w:id="143" w:name="bookmark91"/>
      <w:bookmarkEnd w:id="143"/>
      <w:bookmarkStart w:id="144" w:name="_Toc24495"/>
      <w:r>
        <w:rPr>
          <w:rFonts w:hint="eastAsia" w:ascii="宋体" w:hAnsi="仿宋" w:eastAsia="宋体" w:cs="仿宋"/>
          <w:b/>
          <w:color w:val="auto"/>
          <w:sz w:val="24"/>
          <w:szCs w:val="31"/>
        </w:rPr>
        <w:t>1. 设计工具支持</w:t>
      </w:r>
      <w:bookmarkEnd w:id="144"/>
    </w:p>
    <w:p w14:paraId="634AF078">
      <w:pPr>
        <w:snapToGrid/>
        <w:spacing w:beforeAutospacing="0" w:afterAutospacing="0" w:line="360" w:lineRule="auto"/>
        <w:ind w:left="0" w:leftChars="0" w:right="0" w:rightChars="0" w:firstLine="504" w:firstLineChars="200"/>
        <w:jc w:val="left"/>
        <w:rPr>
          <w:rFonts w:hint="eastAsia" w:ascii="宋体" w:hAnsi="仿宋" w:eastAsia="宋体" w:cs="仿宋"/>
          <w:color w:val="auto"/>
          <w:sz w:val="24"/>
          <w:szCs w:val="31"/>
          <w:lang w:eastAsia="zh-CN"/>
        </w:rPr>
      </w:pPr>
      <w:r>
        <w:rPr>
          <w:rFonts w:ascii="宋体" w:hAnsi="仿宋" w:eastAsia="宋体" w:cs="仿宋"/>
          <w:color w:val="auto"/>
          <w:spacing w:val="6"/>
          <w:sz w:val="24"/>
          <w:szCs w:val="31"/>
        </w:rPr>
        <w:t>客户端支持多种二维</w:t>
      </w:r>
      <w:r>
        <w:rPr>
          <w:rFonts w:ascii="宋体" w:hAnsi="仿宋" w:eastAsia="宋体" w:cs="仿宋"/>
          <w:color w:val="auto"/>
          <w:spacing w:val="-57"/>
          <w:sz w:val="24"/>
          <w:szCs w:val="31"/>
        </w:rPr>
        <w:t xml:space="preserve"> </w:t>
      </w:r>
      <w:r>
        <w:rPr>
          <w:rFonts w:ascii="宋体" w:hAnsi="仿宋" w:eastAsia="宋体" w:cs="仿宋"/>
          <w:color w:val="auto"/>
          <w:sz w:val="24"/>
          <w:szCs w:val="31"/>
        </w:rPr>
        <w:t>CAD</w:t>
      </w:r>
      <w:r>
        <w:rPr>
          <w:rFonts w:ascii="宋体" w:hAnsi="仿宋" w:eastAsia="宋体" w:cs="仿宋"/>
          <w:color w:val="auto"/>
          <w:spacing w:val="-54"/>
          <w:sz w:val="24"/>
          <w:szCs w:val="31"/>
        </w:rPr>
        <w:t xml:space="preserve"> </w:t>
      </w:r>
      <w:r>
        <w:rPr>
          <w:rFonts w:ascii="宋体" w:hAnsi="仿宋" w:eastAsia="宋体" w:cs="仿宋"/>
          <w:color w:val="auto"/>
          <w:spacing w:val="6"/>
          <w:sz w:val="24"/>
          <w:szCs w:val="31"/>
        </w:rPr>
        <w:t>设计软件，包括</w:t>
      </w:r>
      <w:r>
        <w:rPr>
          <w:rFonts w:ascii="宋体" w:hAnsi="仿宋" w:eastAsia="宋体" w:cs="仿宋"/>
          <w:color w:val="auto"/>
          <w:spacing w:val="-67"/>
          <w:sz w:val="24"/>
          <w:szCs w:val="31"/>
        </w:rPr>
        <w:t xml:space="preserve"> </w:t>
      </w:r>
      <w:r>
        <w:rPr>
          <w:rFonts w:ascii="宋体" w:hAnsi="仿宋" w:eastAsia="宋体" w:cs="仿宋"/>
          <w:color w:val="auto"/>
          <w:sz w:val="24"/>
          <w:szCs w:val="31"/>
        </w:rPr>
        <w:t>Revit</w:t>
      </w:r>
      <w:r>
        <w:rPr>
          <w:rFonts w:ascii="宋体" w:hAnsi="仿宋" w:eastAsia="宋体" w:cs="仿宋"/>
          <w:color w:val="auto"/>
          <w:spacing w:val="6"/>
          <w:sz w:val="24"/>
          <w:szCs w:val="31"/>
        </w:rPr>
        <w:t>及其它</w:t>
      </w:r>
      <w:r>
        <w:rPr>
          <w:rFonts w:ascii="宋体" w:hAnsi="仿宋" w:eastAsia="宋体" w:cs="仿宋"/>
          <w:color w:val="auto"/>
          <w:spacing w:val="-4"/>
          <w:sz w:val="24"/>
          <w:szCs w:val="31"/>
        </w:rPr>
        <w:t>国产化BIM软件等</w:t>
      </w:r>
      <w:r>
        <w:rPr>
          <w:rFonts w:hint="eastAsia" w:ascii="宋体" w:hAnsi="仿宋" w:eastAsia="宋体" w:cs="仿宋"/>
          <w:color w:val="auto"/>
          <w:spacing w:val="-4"/>
          <w:sz w:val="24"/>
          <w:szCs w:val="31"/>
          <w:lang w:eastAsia="zh-CN"/>
        </w:rPr>
        <w:t>。</w:t>
      </w:r>
    </w:p>
    <w:p w14:paraId="38020CC2">
      <w:pPr>
        <w:snapToGrid/>
        <w:spacing w:beforeAutospacing="0" w:afterAutospacing="0" w:line="360" w:lineRule="auto"/>
        <w:ind w:left="0" w:leftChars="0" w:right="0" w:rightChars="0" w:firstLine="524" w:firstLineChars="200"/>
        <w:jc w:val="left"/>
        <w:rPr>
          <w:rFonts w:ascii="宋体" w:hAnsi="仿宋" w:eastAsia="宋体" w:cs="仿宋"/>
          <w:color w:val="auto"/>
          <w:sz w:val="24"/>
          <w:szCs w:val="31"/>
        </w:rPr>
      </w:pPr>
      <w:r>
        <w:rPr>
          <w:rFonts w:ascii="宋体" w:hAnsi="仿宋" w:eastAsia="宋体" w:cs="仿宋"/>
          <w:color w:val="auto"/>
          <w:spacing w:val="11"/>
          <w:sz w:val="24"/>
          <w:szCs w:val="31"/>
        </w:rPr>
        <w:t>系统支持及普通模型链接和中心文件模式的设计协同，</w:t>
      </w:r>
      <w:r>
        <w:rPr>
          <w:rFonts w:ascii="宋体" w:hAnsi="仿宋" w:eastAsia="宋体" w:cs="仿宋"/>
          <w:color w:val="auto"/>
          <w:spacing w:val="8"/>
          <w:sz w:val="24"/>
          <w:szCs w:val="31"/>
        </w:rPr>
        <w:t>能够管理基于中心文件的模型权限，客户端上传下载均基于</w:t>
      </w:r>
      <w:r>
        <w:rPr>
          <w:rFonts w:ascii="宋体" w:hAnsi="仿宋" w:eastAsia="宋体" w:cs="仿宋"/>
          <w:color w:val="auto"/>
          <w:spacing w:val="2"/>
          <w:sz w:val="24"/>
          <w:szCs w:val="31"/>
        </w:rPr>
        <w:t>统一文件体系进行协同，自动维护和更新模型引用</w:t>
      </w:r>
      <w:r>
        <w:rPr>
          <w:rFonts w:ascii="宋体" w:hAnsi="仿宋" w:eastAsia="宋体" w:cs="仿宋"/>
          <w:color w:val="auto"/>
          <w:spacing w:val="1"/>
          <w:sz w:val="24"/>
          <w:szCs w:val="31"/>
        </w:rPr>
        <w:t>关系。</w:t>
      </w:r>
    </w:p>
    <w:p w14:paraId="39FE2ECF">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系统能够支持多专业模型的实时整合，设计</w:t>
      </w:r>
      <w:r>
        <w:rPr>
          <w:rFonts w:ascii="宋体" w:hAnsi="仿宋" w:eastAsia="宋体" w:cs="仿宋"/>
          <w:color w:val="auto"/>
          <w:spacing w:val="7"/>
          <w:sz w:val="24"/>
          <w:szCs w:val="31"/>
        </w:rPr>
        <w:t>模型的编辑</w:t>
      </w:r>
      <w:r>
        <w:rPr>
          <w:rFonts w:ascii="宋体" w:hAnsi="仿宋" w:eastAsia="宋体" w:cs="仿宋"/>
          <w:color w:val="auto"/>
          <w:spacing w:val="2"/>
          <w:sz w:val="24"/>
          <w:szCs w:val="31"/>
        </w:rPr>
        <w:t>实时同步至整合模型。</w:t>
      </w:r>
    </w:p>
    <w:p w14:paraId="41C8270E">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145" w:name="bookmark94"/>
      <w:bookmarkEnd w:id="145"/>
      <w:bookmarkStart w:id="146" w:name="bookmark93"/>
      <w:bookmarkEnd w:id="146"/>
      <w:bookmarkStart w:id="147" w:name="_Toc5345"/>
      <w:r>
        <w:rPr>
          <w:rFonts w:hint="eastAsia" w:ascii="宋体" w:hAnsi="仿宋" w:eastAsia="宋体" w:cs="仿宋"/>
          <w:b/>
          <w:color w:val="auto"/>
          <w:sz w:val="24"/>
          <w:szCs w:val="31"/>
        </w:rPr>
        <w:t>2. 模型上传下载</w:t>
      </w:r>
      <w:bookmarkEnd w:id="147"/>
    </w:p>
    <w:p w14:paraId="452453A7">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可以将本地模型文件上传到系统，支持断点续传，并会自动智能过滤病毒文件；在授权情况下，支持用</w:t>
      </w:r>
      <w:r>
        <w:rPr>
          <w:rFonts w:ascii="宋体" w:hAnsi="仿宋" w:eastAsia="宋体" w:cs="仿宋"/>
          <w:color w:val="auto"/>
          <w:spacing w:val="7"/>
          <w:sz w:val="24"/>
          <w:szCs w:val="31"/>
        </w:rPr>
        <w:t>户将系统上</w:t>
      </w:r>
      <w:r>
        <w:rPr>
          <w:rFonts w:ascii="宋体" w:hAnsi="仿宋" w:eastAsia="宋体" w:cs="仿宋"/>
          <w:color w:val="auto"/>
          <w:spacing w:val="1"/>
          <w:sz w:val="24"/>
          <w:szCs w:val="31"/>
        </w:rPr>
        <w:t>的文件进行下载到本地。</w:t>
      </w:r>
    </w:p>
    <w:p w14:paraId="16528750">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支持通过配置，限制用户下载权限，支持对本地文件进</w:t>
      </w:r>
      <w:r>
        <w:rPr>
          <w:rFonts w:ascii="宋体" w:hAnsi="仿宋" w:eastAsia="宋体" w:cs="仿宋"/>
          <w:color w:val="auto"/>
          <w:spacing w:val="5"/>
          <w:sz w:val="24"/>
          <w:szCs w:val="31"/>
        </w:rPr>
        <w:t>行加密存储或隐藏，防止用户私自拷贝。</w:t>
      </w:r>
    </w:p>
    <w:p w14:paraId="30DB4919">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148" w:name="bookmark95"/>
      <w:bookmarkEnd w:id="148"/>
      <w:bookmarkStart w:id="149" w:name="bookmark96"/>
      <w:bookmarkEnd w:id="149"/>
      <w:bookmarkStart w:id="150" w:name="_Toc1734"/>
      <w:r>
        <w:rPr>
          <w:rFonts w:hint="eastAsia" w:ascii="宋体" w:hAnsi="仿宋" w:eastAsia="宋体" w:cs="仿宋"/>
          <w:b/>
          <w:color w:val="auto"/>
          <w:sz w:val="24"/>
          <w:szCs w:val="31"/>
        </w:rPr>
        <w:t>3. 模型版本管理</w:t>
      </w:r>
      <w:bookmarkEnd w:id="150"/>
    </w:p>
    <w:p w14:paraId="42E7881E">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系统根据项目版本控制策略自动记录模型版</w:t>
      </w:r>
      <w:r>
        <w:rPr>
          <w:rFonts w:ascii="宋体" w:hAnsi="仿宋" w:eastAsia="宋体" w:cs="仿宋"/>
          <w:color w:val="auto"/>
          <w:spacing w:val="7"/>
          <w:sz w:val="24"/>
          <w:szCs w:val="31"/>
        </w:rPr>
        <w:t>本信息，根</w:t>
      </w:r>
      <w:r>
        <w:rPr>
          <w:rFonts w:ascii="宋体" w:hAnsi="仿宋" w:eastAsia="宋体" w:cs="仿宋"/>
          <w:color w:val="auto"/>
          <w:spacing w:val="8"/>
          <w:sz w:val="24"/>
          <w:szCs w:val="31"/>
        </w:rPr>
        <w:t>据用户操作行为可自动或手动更新和记录版本。系统可以自动保存设计人员提交的文件版本并统一管理，能针对模型的</w:t>
      </w:r>
      <w:r>
        <w:rPr>
          <w:rFonts w:ascii="宋体" w:hAnsi="仿宋" w:eastAsia="宋体" w:cs="仿宋"/>
          <w:color w:val="auto"/>
          <w:spacing w:val="6"/>
          <w:sz w:val="24"/>
          <w:szCs w:val="31"/>
        </w:rPr>
        <w:t>不同版本进行查看及比对。</w:t>
      </w:r>
    </w:p>
    <w:p w14:paraId="7B93EFF8">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151" w:name="bookmark97"/>
      <w:bookmarkEnd w:id="151"/>
      <w:bookmarkStart w:id="152" w:name="bookmark98"/>
      <w:bookmarkEnd w:id="152"/>
      <w:bookmarkStart w:id="153" w:name="_Toc7706"/>
      <w:r>
        <w:rPr>
          <w:rFonts w:hint="eastAsia" w:ascii="宋体" w:hAnsi="仿宋" w:eastAsia="宋体" w:cs="仿宋"/>
          <w:b/>
          <w:color w:val="auto"/>
          <w:sz w:val="24"/>
          <w:szCs w:val="31"/>
        </w:rPr>
        <w:t>4. 各专业条件互提（提资）</w:t>
      </w:r>
      <w:bookmarkEnd w:id="153"/>
    </w:p>
    <w:p w14:paraId="67013CC0">
      <w:pPr>
        <w:snapToGrid/>
        <w:spacing w:beforeAutospacing="0" w:afterAutospacing="0" w:line="360" w:lineRule="auto"/>
        <w:ind w:left="0" w:leftChars="0" w:right="0" w:rightChars="0" w:firstLine="500" w:firstLineChars="200"/>
        <w:jc w:val="left"/>
        <w:rPr>
          <w:rFonts w:ascii="宋体" w:hAnsi="仿宋" w:eastAsia="宋体" w:cs="仿宋"/>
          <w:color w:val="auto"/>
          <w:sz w:val="24"/>
          <w:szCs w:val="31"/>
        </w:rPr>
      </w:pPr>
      <w:r>
        <w:rPr>
          <w:rFonts w:ascii="宋体" w:hAnsi="仿宋" w:eastAsia="宋体" w:cs="仿宋"/>
          <w:color w:val="auto"/>
          <w:spacing w:val="5"/>
          <w:sz w:val="24"/>
          <w:szCs w:val="31"/>
        </w:rPr>
        <w:t>支持对普通模型与中心文件发起提资流程，提资过程可</w:t>
      </w:r>
      <w:r>
        <w:rPr>
          <w:rFonts w:ascii="宋体" w:hAnsi="仿宋" w:eastAsia="宋体" w:cs="仿宋"/>
          <w:color w:val="auto"/>
          <w:spacing w:val="8"/>
          <w:sz w:val="24"/>
          <w:szCs w:val="31"/>
        </w:rPr>
        <w:t>对楼层视图、图纸视图、三维视图按照二维制图标准导出并轻量化，支持直接打开图模进行提资审查，提资完成后模型</w:t>
      </w:r>
      <w:r>
        <w:rPr>
          <w:rFonts w:ascii="宋体" w:hAnsi="仿宋" w:eastAsia="宋体" w:cs="仿宋"/>
          <w:color w:val="auto"/>
          <w:spacing w:val="5"/>
          <w:sz w:val="24"/>
          <w:szCs w:val="31"/>
        </w:rPr>
        <w:t>与图纸视图自动归到提资区。</w:t>
      </w:r>
    </w:p>
    <w:p w14:paraId="2C9F7C41">
      <w:pPr>
        <w:snapToGrid/>
        <w:spacing w:beforeAutospacing="0" w:afterAutospacing="0" w:line="360" w:lineRule="auto"/>
        <w:ind w:left="0" w:leftChars="0" w:right="0" w:rightChars="0" w:firstLine="564" w:firstLineChars="200"/>
        <w:jc w:val="left"/>
        <w:rPr>
          <w:rFonts w:ascii="宋体" w:hAnsi="仿宋" w:eastAsia="宋体" w:cs="仿宋"/>
          <w:color w:val="auto"/>
          <w:sz w:val="24"/>
          <w:szCs w:val="31"/>
        </w:rPr>
      </w:pPr>
      <w:r>
        <w:rPr>
          <w:rFonts w:ascii="宋体" w:hAnsi="仿宋" w:eastAsia="宋体" w:cs="仿宋"/>
          <w:color w:val="auto"/>
          <w:spacing w:val="21"/>
          <w:sz w:val="24"/>
          <w:szCs w:val="31"/>
        </w:rPr>
        <w:t>系统可以按模型的工作视图按一定的设置生成提资视</w:t>
      </w:r>
      <w:r>
        <w:rPr>
          <w:rFonts w:ascii="宋体" w:hAnsi="仿宋" w:eastAsia="宋体" w:cs="仿宋"/>
          <w:color w:val="auto"/>
          <w:spacing w:val="8"/>
          <w:sz w:val="24"/>
          <w:szCs w:val="31"/>
        </w:rPr>
        <w:t>图，给其他专业使用，视图设置能够对不同的过滤器状态进</w:t>
      </w:r>
      <w:r>
        <w:rPr>
          <w:rFonts w:ascii="宋体" w:hAnsi="仿宋" w:eastAsia="宋体" w:cs="仿宋"/>
          <w:color w:val="auto"/>
          <w:spacing w:val="5"/>
          <w:sz w:val="24"/>
          <w:szCs w:val="31"/>
        </w:rPr>
        <w:t>行设置，实现不同专业之间的三维提资。</w:t>
      </w:r>
    </w:p>
    <w:p w14:paraId="04F7DB86">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154" w:name="bookmark99"/>
      <w:bookmarkEnd w:id="154"/>
      <w:bookmarkStart w:id="155" w:name="bookmark100"/>
      <w:bookmarkEnd w:id="155"/>
      <w:bookmarkStart w:id="156" w:name="_Toc27845"/>
      <w:r>
        <w:rPr>
          <w:rFonts w:hint="eastAsia" w:ascii="宋体" w:hAnsi="仿宋" w:eastAsia="宋体" w:cs="仿宋"/>
          <w:b/>
          <w:color w:val="auto"/>
          <w:sz w:val="24"/>
          <w:szCs w:val="31"/>
        </w:rPr>
        <w:t>5. 模型链接CAD、REVIT文件</w:t>
      </w:r>
      <w:bookmarkEnd w:id="156"/>
    </w:p>
    <w:p w14:paraId="07F00824">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系统支持模型、文件链接，包括</w:t>
      </w:r>
      <w:r>
        <w:rPr>
          <w:rFonts w:ascii="宋体" w:hAnsi="仿宋" w:eastAsia="宋体" w:cs="仿宋"/>
          <w:color w:val="auto"/>
          <w:sz w:val="24"/>
          <w:szCs w:val="31"/>
        </w:rPr>
        <w:t>CAD</w:t>
      </w:r>
      <w:r>
        <w:rPr>
          <w:rFonts w:ascii="宋体" w:hAnsi="仿宋" w:eastAsia="宋体" w:cs="仿宋"/>
          <w:color w:val="auto"/>
          <w:spacing w:val="8"/>
          <w:sz w:val="24"/>
          <w:szCs w:val="31"/>
        </w:rPr>
        <w:t>、</w:t>
      </w:r>
      <w:r>
        <w:rPr>
          <w:rFonts w:ascii="宋体" w:hAnsi="仿宋" w:eastAsia="宋体" w:cs="仿宋"/>
          <w:color w:val="auto"/>
          <w:sz w:val="24"/>
          <w:szCs w:val="31"/>
        </w:rPr>
        <w:t>BIM</w:t>
      </w:r>
      <w:r>
        <w:rPr>
          <w:rFonts w:ascii="宋体" w:hAnsi="仿宋" w:eastAsia="宋体" w:cs="仿宋"/>
          <w:color w:val="auto"/>
          <w:spacing w:val="8"/>
          <w:sz w:val="24"/>
          <w:szCs w:val="31"/>
        </w:rPr>
        <w:t>模型文件及</w:t>
      </w:r>
      <w:r>
        <w:rPr>
          <w:rFonts w:ascii="宋体" w:hAnsi="仿宋" w:eastAsia="宋体" w:cs="仿宋"/>
          <w:color w:val="auto"/>
          <w:spacing w:val="4"/>
          <w:sz w:val="24"/>
          <w:szCs w:val="31"/>
        </w:rPr>
        <w:t>其它类型文件；</w:t>
      </w:r>
    </w:p>
    <w:p w14:paraId="2F71B591">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支持三二维互链，支持导出建立三维模型和二维图纸之</w:t>
      </w:r>
      <w:r>
        <w:rPr>
          <w:rFonts w:ascii="宋体" w:hAnsi="仿宋" w:eastAsia="宋体" w:cs="仿宋"/>
          <w:color w:val="auto"/>
          <w:spacing w:val="6"/>
          <w:sz w:val="24"/>
          <w:szCs w:val="31"/>
        </w:rPr>
        <w:t>间的相互引用关系，导出选中的视图，</w:t>
      </w:r>
      <w:r>
        <w:rPr>
          <w:rFonts w:ascii="宋体" w:hAnsi="仿宋" w:eastAsia="宋体" w:cs="仿宋"/>
          <w:color w:val="auto"/>
          <w:spacing w:val="-91"/>
          <w:sz w:val="24"/>
          <w:szCs w:val="31"/>
        </w:rPr>
        <w:t xml:space="preserve"> </w:t>
      </w:r>
      <w:r>
        <w:rPr>
          <w:rFonts w:ascii="宋体" w:hAnsi="仿宋" w:eastAsia="宋体" w:cs="仿宋"/>
          <w:color w:val="auto"/>
          <w:spacing w:val="6"/>
          <w:sz w:val="24"/>
          <w:szCs w:val="31"/>
        </w:rPr>
        <w:t>能按指定的命名标准</w:t>
      </w:r>
      <w:r>
        <w:rPr>
          <w:rFonts w:ascii="宋体" w:hAnsi="仿宋" w:eastAsia="宋体" w:cs="仿宋"/>
          <w:color w:val="auto"/>
          <w:spacing w:val="-3"/>
          <w:sz w:val="24"/>
          <w:szCs w:val="31"/>
        </w:rPr>
        <w:t>进行文件命名；</w:t>
      </w:r>
    </w:p>
    <w:p w14:paraId="5591E7B0">
      <w:pPr>
        <w:snapToGrid/>
        <w:spacing w:beforeAutospacing="0" w:afterAutospacing="0" w:line="360" w:lineRule="auto"/>
        <w:ind w:left="0" w:leftChars="0" w:right="0" w:rightChars="0" w:firstLine="504" w:firstLineChars="200"/>
        <w:jc w:val="left"/>
        <w:rPr>
          <w:rFonts w:ascii="宋体" w:hAnsi="仿宋" w:eastAsia="宋体" w:cs="仿宋"/>
          <w:color w:val="auto"/>
          <w:sz w:val="24"/>
          <w:szCs w:val="31"/>
        </w:rPr>
      </w:pPr>
      <w:r>
        <w:rPr>
          <w:rFonts w:ascii="宋体" w:hAnsi="仿宋" w:eastAsia="宋体" w:cs="仿宋"/>
          <w:color w:val="auto"/>
          <w:spacing w:val="6"/>
          <w:sz w:val="24"/>
          <w:szCs w:val="31"/>
        </w:rPr>
        <w:t>支持导出的二维图纸合并成总图，并建立参照关系；</w:t>
      </w:r>
    </w:p>
    <w:p w14:paraId="35662173">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支持二维图纸导入到三维视图并建立引用关系，二维图</w:t>
      </w:r>
      <w:r>
        <w:rPr>
          <w:rFonts w:ascii="宋体" w:hAnsi="仿宋" w:eastAsia="宋体" w:cs="仿宋"/>
          <w:color w:val="auto"/>
          <w:spacing w:val="-1"/>
          <w:sz w:val="24"/>
          <w:szCs w:val="31"/>
        </w:rPr>
        <w:t>纸更新后，打开三维模型或刷新，可以更新挂接的二维图纸；</w:t>
      </w:r>
    </w:p>
    <w:p w14:paraId="256F5442">
      <w:pPr>
        <w:snapToGrid/>
        <w:spacing w:beforeAutospacing="0" w:afterAutospacing="0" w:line="360" w:lineRule="auto"/>
        <w:ind w:left="0" w:leftChars="0" w:right="0" w:rightChars="0" w:firstLine="508" w:firstLineChars="200"/>
        <w:jc w:val="left"/>
        <w:rPr>
          <w:rFonts w:ascii="宋体" w:hAnsi="仿宋" w:eastAsia="宋体" w:cs="仿宋"/>
          <w:color w:val="auto"/>
          <w:sz w:val="24"/>
          <w:szCs w:val="31"/>
        </w:rPr>
      </w:pPr>
      <w:r>
        <w:rPr>
          <w:rFonts w:ascii="宋体" w:hAnsi="仿宋" w:eastAsia="宋体" w:cs="仿宋"/>
          <w:color w:val="auto"/>
          <w:spacing w:val="7"/>
          <w:sz w:val="24"/>
          <w:szCs w:val="31"/>
        </w:rPr>
        <w:t>能够对链接实时更新、更新后立即提示，能够不关闭模</w:t>
      </w:r>
      <w:r>
        <w:rPr>
          <w:rFonts w:ascii="宋体" w:hAnsi="仿宋" w:eastAsia="宋体" w:cs="仿宋"/>
          <w:color w:val="auto"/>
          <w:spacing w:val="6"/>
          <w:sz w:val="24"/>
          <w:szCs w:val="31"/>
        </w:rPr>
        <w:t>型文件的情况下动态刷新引用三维模型和二维图纸。</w:t>
      </w:r>
    </w:p>
    <w:p w14:paraId="150CCBB0">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157" w:name="bookmark101"/>
      <w:bookmarkEnd w:id="157"/>
      <w:bookmarkStart w:id="158" w:name="bookmark102"/>
      <w:bookmarkEnd w:id="158"/>
      <w:bookmarkStart w:id="159" w:name="_Toc28607"/>
      <w:r>
        <w:rPr>
          <w:rFonts w:hint="eastAsia" w:ascii="宋体" w:hAnsi="仿宋" w:eastAsia="宋体" w:cs="仿宋"/>
          <w:b/>
          <w:color w:val="auto"/>
          <w:sz w:val="24"/>
          <w:szCs w:val="31"/>
        </w:rPr>
        <w:t>6. 模型校审</w:t>
      </w:r>
      <w:bookmarkEnd w:id="159"/>
    </w:p>
    <w:p w14:paraId="5CD6B1D6">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系统提供模型校审功能，设计人员能够通过</w:t>
      </w:r>
      <w:r>
        <w:rPr>
          <w:rFonts w:ascii="宋体" w:hAnsi="仿宋" w:eastAsia="宋体" w:cs="仿宋"/>
          <w:color w:val="auto"/>
          <w:spacing w:val="7"/>
          <w:sz w:val="24"/>
          <w:szCs w:val="31"/>
        </w:rPr>
        <w:t>设计端发送</w:t>
      </w:r>
      <w:r>
        <w:rPr>
          <w:rFonts w:ascii="宋体" w:hAnsi="仿宋" w:eastAsia="宋体" w:cs="仿宋"/>
          <w:color w:val="auto"/>
          <w:spacing w:val="-16"/>
          <w:sz w:val="24"/>
          <w:szCs w:val="31"/>
        </w:rPr>
        <w:t>校审；</w:t>
      </w:r>
    </w:p>
    <w:p w14:paraId="4F99A97D">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支持设计人批量选择图纸（按专业或子项）一次性提交</w:t>
      </w:r>
      <w:r>
        <w:rPr>
          <w:rFonts w:ascii="宋体" w:hAnsi="仿宋" w:eastAsia="宋体" w:cs="仿宋"/>
          <w:color w:val="auto"/>
          <w:spacing w:val="-16"/>
          <w:sz w:val="24"/>
          <w:szCs w:val="31"/>
        </w:rPr>
        <w:t>校审；</w:t>
      </w:r>
    </w:p>
    <w:p w14:paraId="1F223682">
      <w:pPr>
        <w:snapToGrid/>
        <w:spacing w:beforeAutospacing="0" w:afterAutospacing="0" w:line="360" w:lineRule="auto"/>
        <w:ind w:left="0" w:leftChars="0" w:right="0" w:rightChars="0" w:firstLine="528" w:firstLineChars="200"/>
        <w:jc w:val="left"/>
        <w:rPr>
          <w:rFonts w:ascii="宋体" w:hAnsi="仿宋" w:eastAsia="宋体" w:cs="仿宋"/>
          <w:color w:val="auto"/>
          <w:sz w:val="24"/>
          <w:szCs w:val="31"/>
        </w:rPr>
      </w:pPr>
      <w:r>
        <w:rPr>
          <w:rFonts w:ascii="宋体" w:hAnsi="仿宋" w:eastAsia="宋体" w:cs="仿宋"/>
          <w:color w:val="auto"/>
          <w:spacing w:val="12"/>
          <w:sz w:val="24"/>
          <w:szCs w:val="31"/>
        </w:rPr>
        <w:t>校审流程支持灵活校审路径，支持串行或者并审模式，</w:t>
      </w:r>
      <w:r>
        <w:rPr>
          <w:rFonts w:ascii="宋体" w:hAnsi="仿宋" w:eastAsia="宋体" w:cs="仿宋"/>
          <w:color w:val="auto"/>
          <w:spacing w:val="1"/>
          <w:sz w:val="24"/>
          <w:szCs w:val="31"/>
        </w:rPr>
        <w:t>支持自定义流程</w:t>
      </w:r>
      <w:r>
        <w:rPr>
          <w:rFonts w:hint="eastAsia" w:ascii="宋体" w:hAnsi="仿宋" w:eastAsia="宋体" w:cs="仿宋"/>
          <w:color w:val="auto"/>
          <w:spacing w:val="1"/>
          <w:sz w:val="24"/>
          <w:szCs w:val="31"/>
          <w:lang w:eastAsia="zh-CN"/>
        </w:rPr>
        <w:t>、</w:t>
      </w:r>
      <w:r>
        <w:rPr>
          <w:rFonts w:ascii="宋体" w:hAnsi="仿宋" w:eastAsia="宋体" w:cs="仿宋"/>
          <w:color w:val="auto"/>
          <w:spacing w:val="1"/>
          <w:sz w:val="24"/>
          <w:szCs w:val="31"/>
        </w:rPr>
        <w:t>表单；</w:t>
      </w:r>
    </w:p>
    <w:p w14:paraId="7A5B67D9">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所有模型的校审批注等都进行留痕，可追溯所有校审过</w:t>
      </w:r>
      <w:r>
        <w:rPr>
          <w:rFonts w:ascii="宋体" w:hAnsi="仿宋" w:eastAsia="宋体" w:cs="仿宋"/>
          <w:color w:val="auto"/>
          <w:spacing w:val="-14"/>
          <w:sz w:val="24"/>
          <w:szCs w:val="31"/>
        </w:rPr>
        <w:t>程。</w:t>
      </w:r>
    </w:p>
    <w:p w14:paraId="3A5A28B1">
      <w:pPr>
        <w:snapToGrid/>
        <w:spacing w:beforeAutospacing="0" w:afterAutospacing="0" w:line="360" w:lineRule="auto"/>
        <w:ind w:left="0" w:leftChars="0" w:right="0" w:rightChars="0" w:firstLine="500" w:firstLineChars="200"/>
        <w:jc w:val="left"/>
        <w:rPr>
          <w:rFonts w:ascii="宋体" w:hAnsi="仿宋" w:eastAsia="宋体" w:cs="仿宋"/>
          <w:color w:val="auto"/>
          <w:spacing w:val="3"/>
          <w:sz w:val="24"/>
          <w:szCs w:val="31"/>
        </w:rPr>
      </w:pPr>
      <w:r>
        <w:rPr>
          <w:rFonts w:ascii="宋体" w:hAnsi="仿宋" w:eastAsia="宋体" w:cs="仿宋"/>
          <w:color w:val="auto"/>
          <w:spacing w:val="5"/>
          <w:sz w:val="24"/>
          <w:szCs w:val="31"/>
        </w:rPr>
        <w:t>能够自动生成校审单，校审批注内容支持标准</w:t>
      </w:r>
      <w:r>
        <w:rPr>
          <w:rFonts w:ascii="宋体" w:hAnsi="仿宋" w:eastAsia="宋体" w:cs="仿宋"/>
          <w:color w:val="auto"/>
          <w:sz w:val="24"/>
          <w:szCs w:val="31"/>
        </w:rPr>
        <w:t>ISO</w:t>
      </w:r>
      <w:r>
        <w:rPr>
          <w:rFonts w:ascii="宋体" w:hAnsi="仿宋" w:eastAsia="宋体" w:cs="仿宋"/>
          <w:color w:val="auto"/>
          <w:spacing w:val="5"/>
          <w:sz w:val="24"/>
          <w:szCs w:val="31"/>
        </w:rPr>
        <w:t>表单</w:t>
      </w:r>
      <w:r>
        <w:rPr>
          <w:rFonts w:ascii="宋体" w:hAnsi="仿宋" w:eastAsia="宋体" w:cs="仿宋"/>
          <w:color w:val="auto"/>
          <w:spacing w:val="3"/>
          <w:sz w:val="24"/>
          <w:szCs w:val="31"/>
        </w:rPr>
        <w:t>进行对接作数据回填。</w:t>
      </w:r>
    </w:p>
    <w:p w14:paraId="2AEFD2F6">
      <w:pPr>
        <w:snapToGrid/>
        <w:spacing w:beforeAutospacing="0" w:afterAutospacing="0" w:line="360" w:lineRule="auto"/>
        <w:ind w:left="0" w:leftChars="0" w:right="0" w:rightChars="0" w:firstLine="500" w:firstLineChars="200"/>
        <w:jc w:val="left"/>
        <w:rPr>
          <w:rFonts w:ascii="宋体" w:hAnsi="仿宋" w:eastAsia="宋体" w:cs="仿宋"/>
          <w:color w:val="auto"/>
          <w:spacing w:val="3"/>
          <w:sz w:val="24"/>
          <w:szCs w:val="31"/>
          <w:highlight w:val="yellow"/>
        </w:rPr>
      </w:pPr>
      <w:r>
        <w:rPr>
          <w:rFonts w:hint="eastAsia" w:ascii="宋体" w:hAnsi="仿宋" w:eastAsia="宋体" w:cs="仿宋"/>
          <w:color w:val="auto"/>
          <w:spacing w:val="5"/>
          <w:sz w:val="24"/>
          <w:szCs w:val="31"/>
          <w:highlight w:val="yellow"/>
          <w:lang w:val="en-US" w:eastAsia="zh-CN"/>
        </w:rPr>
        <w:t>系统支持在插件端</w:t>
      </w:r>
      <w:r>
        <w:rPr>
          <w:rFonts w:hint="eastAsia" w:ascii="宋体" w:hAnsi="仿宋" w:eastAsia="宋体" w:cs="仿宋"/>
          <w:color w:val="auto"/>
          <w:spacing w:val="5"/>
          <w:sz w:val="24"/>
          <w:szCs w:val="31"/>
          <w:highlight w:val="yellow"/>
        </w:rPr>
        <w:t>及网页端</w:t>
      </w:r>
      <w:r>
        <w:rPr>
          <w:rFonts w:hint="eastAsia" w:ascii="宋体" w:hAnsi="仿宋" w:eastAsia="宋体" w:cs="仿宋"/>
          <w:color w:val="auto"/>
          <w:spacing w:val="5"/>
          <w:sz w:val="24"/>
          <w:szCs w:val="31"/>
          <w:highlight w:val="yellow"/>
          <w:lang w:eastAsia="zh-CN"/>
        </w:rPr>
        <w:t>、</w:t>
      </w:r>
      <w:r>
        <w:rPr>
          <w:rFonts w:hint="eastAsia" w:ascii="宋体" w:hAnsi="仿宋" w:eastAsia="宋体" w:cs="仿宋"/>
          <w:color w:val="auto"/>
          <w:spacing w:val="5"/>
          <w:sz w:val="24"/>
          <w:szCs w:val="31"/>
          <w:highlight w:val="yellow"/>
          <w:lang w:val="en-US" w:eastAsia="zh-CN"/>
        </w:rPr>
        <w:t>移动端等多端</w:t>
      </w:r>
      <w:r>
        <w:rPr>
          <w:rFonts w:hint="eastAsia" w:ascii="宋体" w:hAnsi="仿宋" w:eastAsia="宋体" w:cs="仿宋"/>
          <w:color w:val="auto"/>
          <w:spacing w:val="5"/>
          <w:sz w:val="24"/>
          <w:szCs w:val="31"/>
          <w:highlight w:val="yellow"/>
        </w:rPr>
        <w:t>校审</w:t>
      </w:r>
      <w:r>
        <w:rPr>
          <w:rFonts w:hint="eastAsia" w:ascii="宋体" w:hAnsi="仿宋" w:eastAsia="宋体" w:cs="仿宋"/>
          <w:color w:val="auto"/>
          <w:spacing w:val="5"/>
          <w:sz w:val="24"/>
          <w:szCs w:val="31"/>
          <w:highlight w:val="yellow"/>
          <w:lang w:val="en-US" w:eastAsia="zh-CN"/>
        </w:rPr>
        <w:t>功能</w:t>
      </w:r>
      <w:r>
        <w:rPr>
          <w:rFonts w:hint="eastAsia" w:ascii="宋体" w:hAnsi="仿宋" w:eastAsia="宋体" w:cs="仿宋"/>
          <w:color w:val="auto"/>
          <w:spacing w:val="5"/>
          <w:sz w:val="24"/>
          <w:szCs w:val="31"/>
          <w:highlight w:val="yellow"/>
        </w:rPr>
        <w:t>，</w:t>
      </w:r>
      <w:r>
        <w:rPr>
          <w:rFonts w:hint="eastAsia" w:ascii="宋体" w:hAnsi="仿宋" w:eastAsia="宋体" w:cs="仿宋"/>
          <w:color w:val="auto"/>
          <w:spacing w:val="5"/>
          <w:sz w:val="24"/>
          <w:szCs w:val="31"/>
          <w:highlight w:val="yellow"/>
          <w:lang w:val="en-US" w:eastAsia="zh-CN"/>
        </w:rPr>
        <w:t>提供校审通过与否等消息功能，消息可多端实时同步。</w:t>
      </w:r>
    </w:p>
    <w:p w14:paraId="3B72C7CC">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160" w:name="bookmark103"/>
      <w:bookmarkEnd w:id="160"/>
      <w:bookmarkStart w:id="161" w:name="bookmark104"/>
      <w:bookmarkEnd w:id="161"/>
      <w:bookmarkStart w:id="162" w:name="_Toc21260"/>
      <w:r>
        <w:rPr>
          <w:rFonts w:hint="eastAsia" w:ascii="宋体" w:hAnsi="仿宋" w:eastAsia="宋体" w:cs="仿宋"/>
          <w:b/>
          <w:color w:val="auto"/>
          <w:sz w:val="24"/>
          <w:szCs w:val="31"/>
        </w:rPr>
        <w:t>7. 模型批注</w:t>
      </w:r>
      <w:bookmarkEnd w:id="162"/>
    </w:p>
    <w:p w14:paraId="15C1441A">
      <w:pPr>
        <w:snapToGrid/>
        <w:spacing w:beforeAutospacing="0" w:afterAutospacing="0" w:line="360" w:lineRule="auto"/>
        <w:ind w:left="0" w:leftChars="0" w:right="0" w:rightChars="0" w:firstLine="552" w:firstLineChars="200"/>
        <w:jc w:val="left"/>
        <w:rPr>
          <w:rFonts w:ascii="宋体" w:hAnsi="仿宋" w:eastAsia="宋体" w:cs="仿宋"/>
          <w:color w:val="auto"/>
          <w:sz w:val="24"/>
          <w:szCs w:val="31"/>
        </w:rPr>
      </w:pPr>
      <w:r>
        <w:rPr>
          <w:rFonts w:ascii="宋体" w:hAnsi="仿宋" w:eastAsia="宋体" w:cs="仿宋"/>
          <w:color w:val="auto"/>
          <w:spacing w:val="18"/>
          <w:sz w:val="24"/>
          <w:szCs w:val="31"/>
        </w:rPr>
        <w:t>系统支持二三维批注实时定位，对模型中的各种视图</w:t>
      </w:r>
      <w:r>
        <w:rPr>
          <w:rFonts w:ascii="宋体" w:hAnsi="仿宋" w:eastAsia="宋体" w:cs="仿宋"/>
          <w:color w:val="auto"/>
          <w:spacing w:val="12"/>
          <w:sz w:val="24"/>
          <w:szCs w:val="31"/>
        </w:rPr>
        <w:t>（包括三维视图</w:t>
      </w:r>
      <w:r>
        <w:rPr>
          <w:rFonts w:ascii="宋体" w:hAnsi="仿宋" w:eastAsia="宋体" w:cs="仿宋"/>
          <w:color w:val="auto"/>
          <w:spacing w:val="-81"/>
          <w:sz w:val="24"/>
          <w:szCs w:val="31"/>
        </w:rPr>
        <w:t>），</w:t>
      </w:r>
      <w:r>
        <w:rPr>
          <w:rFonts w:ascii="宋体" w:hAnsi="仿宋" w:eastAsia="宋体" w:cs="仿宋"/>
          <w:color w:val="auto"/>
          <w:spacing w:val="-69"/>
          <w:sz w:val="24"/>
          <w:szCs w:val="31"/>
        </w:rPr>
        <w:t xml:space="preserve"> </w:t>
      </w:r>
      <w:r>
        <w:rPr>
          <w:rFonts w:ascii="宋体" w:hAnsi="仿宋" w:eastAsia="宋体" w:cs="仿宋"/>
          <w:color w:val="auto"/>
          <w:spacing w:val="12"/>
          <w:sz w:val="24"/>
          <w:szCs w:val="31"/>
        </w:rPr>
        <w:t>能够截图并添加批注意见，系统保存截</w:t>
      </w:r>
      <w:r>
        <w:rPr>
          <w:rFonts w:ascii="宋体" w:hAnsi="仿宋" w:eastAsia="宋体" w:cs="仿宋"/>
          <w:color w:val="auto"/>
          <w:spacing w:val="6"/>
          <w:sz w:val="24"/>
          <w:szCs w:val="31"/>
        </w:rPr>
        <w:t>图图片和批注的详细信息，并在目录树上显示。</w:t>
      </w:r>
    </w:p>
    <w:p w14:paraId="5EDBB8CE">
      <w:pPr>
        <w:snapToGrid/>
        <w:spacing w:beforeAutospacing="0" w:afterAutospacing="0" w:line="360" w:lineRule="auto"/>
        <w:ind w:left="0" w:leftChars="0" w:right="0" w:rightChars="0" w:firstLine="512" w:firstLineChars="200"/>
        <w:jc w:val="left"/>
        <w:rPr>
          <w:rFonts w:ascii="宋体" w:hAnsi="仿宋" w:eastAsia="宋体" w:cs="仿宋"/>
          <w:color w:val="auto"/>
          <w:spacing w:val="3"/>
          <w:sz w:val="24"/>
          <w:szCs w:val="31"/>
        </w:rPr>
      </w:pPr>
      <w:r>
        <w:rPr>
          <w:rFonts w:ascii="宋体" w:hAnsi="仿宋" w:eastAsia="宋体" w:cs="仿宋"/>
          <w:color w:val="auto"/>
          <w:spacing w:val="8"/>
          <w:sz w:val="24"/>
          <w:szCs w:val="31"/>
        </w:rPr>
        <w:t>模型批注的内容能导出文档离线使用，且能根据不同日</w:t>
      </w:r>
      <w:r>
        <w:rPr>
          <w:rFonts w:ascii="宋体" w:hAnsi="仿宋" w:eastAsia="宋体" w:cs="仿宋"/>
          <w:color w:val="auto"/>
          <w:spacing w:val="3"/>
          <w:sz w:val="24"/>
          <w:szCs w:val="31"/>
        </w:rPr>
        <w:t>期或主题归类显示。</w:t>
      </w:r>
    </w:p>
    <w:p w14:paraId="1466A867">
      <w:pPr>
        <w:snapToGrid/>
        <w:spacing w:beforeAutospacing="0" w:afterAutospacing="0" w:line="360" w:lineRule="auto"/>
        <w:ind w:left="0" w:leftChars="0" w:right="0" w:rightChars="0" w:firstLine="512" w:firstLineChars="200"/>
        <w:jc w:val="left"/>
        <w:rPr>
          <w:rFonts w:hint="eastAsia" w:ascii="宋体" w:hAnsi="仿宋" w:eastAsia="宋体" w:cs="仿宋"/>
          <w:color w:val="auto"/>
          <w:spacing w:val="8"/>
          <w:sz w:val="24"/>
          <w:szCs w:val="31"/>
          <w:lang w:val="en-US" w:eastAsia="zh-CN"/>
        </w:rPr>
      </w:pPr>
      <w:r>
        <w:rPr>
          <w:rFonts w:hint="eastAsia" w:ascii="宋体" w:hAnsi="仿宋" w:eastAsia="宋体" w:cs="仿宋"/>
          <w:color w:val="auto"/>
          <w:spacing w:val="8"/>
          <w:sz w:val="24"/>
          <w:szCs w:val="31"/>
          <w:highlight w:val="yellow"/>
        </w:rPr>
        <w:t>添加批注时自动或提示增加固定视角视图</w:t>
      </w:r>
      <w:r>
        <w:rPr>
          <w:rFonts w:hint="eastAsia" w:ascii="宋体" w:hAnsi="仿宋" w:eastAsia="宋体" w:cs="仿宋"/>
          <w:color w:val="auto"/>
          <w:spacing w:val="8"/>
          <w:sz w:val="24"/>
          <w:szCs w:val="31"/>
          <w:highlight w:val="yellow"/>
          <w:lang w:eastAsia="zh-CN"/>
        </w:rPr>
        <w:t>。</w:t>
      </w:r>
    </w:p>
    <w:p w14:paraId="753044E7">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163" w:name="bookmark105"/>
      <w:bookmarkEnd w:id="163"/>
      <w:bookmarkStart w:id="164" w:name="bookmark106"/>
      <w:bookmarkEnd w:id="164"/>
      <w:bookmarkStart w:id="165" w:name="_Toc30949"/>
      <w:r>
        <w:rPr>
          <w:rFonts w:hint="eastAsia" w:ascii="宋体" w:hAnsi="仿宋" w:eastAsia="宋体" w:cs="仿宋"/>
          <w:b/>
          <w:color w:val="auto"/>
          <w:sz w:val="24"/>
          <w:szCs w:val="31"/>
        </w:rPr>
        <w:t>8. 模型批量导出二维图纸</w:t>
      </w:r>
      <w:bookmarkEnd w:id="165"/>
    </w:p>
    <w:p w14:paraId="5C10F7A2">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系统支持对全局或项目的导出设置，存储视</w:t>
      </w:r>
      <w:r>
        <w:rPr>
          <w:rFonts w:ascii="宋体" w:hAnsi="仿宋" w:eastAsia="宋体" w:cs="仿宋"/>
          <w:color w:val="auto"/>
          <w:spacing w:val="7"/>
          <w:sz w:val="24"/>
          <w:szCs w:val="31"/>
        </w:rPr>
        <w:t>图和目录单的对应关系以及导出目录等参数，导出时自动根据参数运行。</w:t>
      </w:r>
      <w:r>
        <w:rPr>
          <w:rFonts w:ascii="宋体" w:hAnsi="仿宋" w:eastAsia="宋体" w:cs="仿宋"/>
          <w:color w:val="auto"/>
          <w:spacing w:val="9"/>
          <w:sz w:val="24"/>
          <w:szCs w:val="31"/>
        </w:rPr>
        <w:t>可设置导出规则，根据设置规则导出符合标准的</w:t>
      </w:r>
      <w:r>
        <w:rPr>
          <w:rFonts w:ascii="宋体" w:hAnsi="仿宋" w:eastAsia="宋体" w:cs="仿宋"/>
          <w:color w:val="auto"/>
          <w:sz w:val="24"/>
          <w:szCs w:val="31"/>
        </w:rPr>
        <w:t>dwg</w:t>
      </w:r>
      <w:r>
        <w:rPr>
          <w:rFonts w:ascii="宋体" w:hAnsi="仿宋" w:eastAsia="宋体" w:cs="仿宋"/>
          <w:color w:val="auto"/>
          <w:spacing w:val="9"/>
          <w:sz w:val="24"/>
          <w:szCs w:val="31"/>
        </w:rPr>
        <w:t>文件、</w:t>
      </w:r>
      <w:r>
        <w:rPr>
          <w:rFonts w:ascii="宋体" w:hAnsi="仿宋" w:eastAsia="宋体" w:cs="仿宋"/>
          <w:color w:val="auto"/>
          <w:sz w:val="24"/>
          <w:szCs w:val="31"/>
        </w:rPr>
        <w:t>PDF</w:t>
      </w:r>
      <w:r>
        <w:rPr>
          <w:rFonts w:ascii="宋体" w:hAnsi="仿宋" w:eastAsia="宋体" w:cs="仿宋"/>
          <w:color w:val="auto"/>
          <w:spacing w:val="5"/>
          <w:sz w:val="24"/>
          <w:szCs w:val="31"/>
        </w:rPr>
        <w:t>文件、</w:t>
      </w:r>
      <w:r>
        <w:rPr>
          <w:rFonts w:ascii="宋体" w:hAnsi="仿宋" w:eastAsia="宋体" w:cs="仿宋"/>
          <w:color w:val="auto"/>
          <w:sz w:val="24"/>
          <w:szCs w:val="31"/>
        </w:rPr>
        <w:t>dwf</w:t>
      </w:r>
      <w:r>
        <w:rPr>
          <w:rFonts w:ascii="宋体" w:hAnsi="仿宋" w:eastAsia="宋体" w:cs="仿宋"/>
          <w:color w:val="auto"/>
          <w:spacing w:val="5"/>
          <w:sz w:val="24"/>
          <w:szCs w:val="31"/>
        </w:rPr>
        <w:t>文件等；</w:t>
      </w:r>
    </w:p>
    <w:p w14:paraId="0576B22B">
      <w:pPr>
        <w:snapToGrid/>
        <w:spacing w:beforeAutospacing="0" w:afterAutospacing="0" w:line="360" w:lineRule="auto"/>
        <w:ind w:left="0" w:leftChars="0" w:right="0" w:rightChars="0" w:firstLine="552" w:firstLineChars="200"/>
        <w:jc w:val="left"/>
        <w:rPr>
          <w:rFonts w:hint="eastAsia" w:ascii="宋体" w:hAnsi="仿宋" w:eastAsia="宋体" w:cs="仿宋"/>
          <w:color w:val="auto"/>
          <w:sz w:val="24"/>
          <w:szCs w:val="31"/>
          <w:lang w:eastAsia="zh-CN"/>
        </w:rPr>
      </w:pPr>
      <w:r>
        <w:rPr>
          <w:rFonts w:ascii="宋体" w:hAnsi="仿宋" w:eastAsia="宋体" w:cs="仿宋"/>
          <w:color w:val="auto"/>
          <w:spacing w:val="18"/>
          <w:sz w:val="24"/>
          <w:szCs w:val="31"/>
        </w:rPr>
        <w:t>系统支持基于对族类别的高级过滤，与二维制图标准</w:t>
      </w:r>
      <w:r>
        <w:rPr>
          <w:rFonts w:ascii="宋体" w:hAnsi="仿宋" w:eastAsia="宋体" w:cs="仿宋"/>
          <w:color w:val="auto"/>
          <w:spacing w:val="7"/>
          <w:sz w:val="24"/>
          <w:szCs w:val="31"/>
        </w:rPr>
        <w:t>（图层、颜色、线型、文字样式）进行匹配，在导出</w:t>
      </w:r>
      <w:r>
        <w:rPr>
          <w:rFonts w:ascii="宋体" w:hAnsi="仿宋" w:eastAsia="宋体" w:cs="仿宋"/>
          <w:color w:val="auto"/>
          <w:sz w:val="24"/>
          <w:szCs w:val="31"/>
        </w:rPr>
        <w:t>CAD</w:t>
      </w:r>
      <w:r>
        <w:rPr>
          <w:rFonts w:ascii="宋体" w:hAnsi="仿宋" w:eastAsia="宋体" w:cs="仿宋"/>
          <w:color w:val="auto"/>
          <w:spacing w:val="7"/>
          <w:sz w:val="24"/>
          <w:szCs w:val="31"/>
        </w:rPr>
        <w:t>过程中，将满足条件的构件实例自动映射到标准图层</w:t>
      </w:r>
      <w:r>
        <w:rPr>
          <w:rFonts w:hint="eastAsia" w:ascii="宋体" w:hAnsi="仿宋" w:eastAsia="宋体" w:cs="仿宋"/>
          <w:color w:val="auto"/>
          <w:spacing w:val="7"/>
          <w:sz w:val="24"/>
          <w:szCs w:val="31"/>
          <w:lang w:eastAsia="zh-CN"/>
        </w:rPr>
        <w:t>。</w:t>
      </w:r>
    </w:p>
    <w:p w14:paraId="701842AC">
      <w:pPr>
        <w:snapToGrid/>
        <w:spacing w:before="200" w:beforeAutospacing="0" w:after="200" w:afterAutospacing="0" w:line="240" w:lineRule="auto"/>
        <w:ind w:left="0" w:leftChars="0" w:right="0" w:rightChars="0" w:firstLine="0" w:firstLineChars="0"/>
        <w:jc w:val="left"/>
        <w:outlineLvl w:val="2"/>
        <w:rPr>
          <w:rFonts w:ascii="宋体" w:hAnsi="仿宋" w:eastAsia="宋体" w:cs="仿宋"/>
          <w:b/>
          <w:color w:val="auto"/>
          <w:sz w:val="24"/>
          <w:szCs w:val="31"/>
        </w:rPr>
      </w:pPr>
      <w:bookmarkStart w:id="166" w:name="bookmark108"/>
      <w:bookmarkEnd w:id="166"/>
      <w:bookmarkStart w:id="167" w:name="bookmark107"/>
      <w:bookmarkEnd w:id="167"/>
      <w:bookmarkStart w:id="168" w:name="_Toc6855"/>
      <w:r>
        <w:rPr>
          <w:rFonts w:ascii="宋体" w:hAnsi="仿宋" w:eastAsia="宋体" w:cs="仿宋"/>
          <w:b/>
          <w:bCs/>
          <w:color w:val="auto"/>
          <w:spacing w:val="-4"/>
          <w:sz w:val="24"/>
          <w:szCs w:val="31"/>
        </w:rPr>
        <w:t>(六)</w:t>
      </w:r>
      <w:r>
        <w:rPr>
          <w:rFonts w:ascii="宋体" w:hAnsi="仿宋" w:eastAsia="宋体" w:cs="仿宋"/>
          <w:b/>
          <w:color w:val="auto"/>
          <w:spacing w:val="56"/>
          <w:sz w:val="24"/>
          <w:szCs w:val="31"/>
        </w:rPr>
        <w:t xml:space="preserve"> </w:t>
      </w:r>
      <w:r>
        <w:rPr>
          <w:rFonts w:ascii="宋体" w:hAnsi="仿宋" w:eastAsia="宋体" w:cs="仿宋"/>
          <w:b/>
          <w:bCs/>
          <w:color w:val="auto"/>
          <w:spacing w:val="-4"/>
          <w:sz w:val="24"/>
          <w:szCs w:val="31"/>
        </w:rPr>
        <w:t>REVIT</w:t>
      </w:r>
      <w:r>
        <w:rPr>
          <w:rFonts w:hint="eastAsia" w:ascii="宋体" w:hAnsi="仿宋" w:eastAsia="宋体" w:cs="仿宋"/>
          <w:b/>
          <w:bCs/>
          <w:color w:val="auto"/>
          <w:spacing w:val="-4"/>
          <w:sz w:val="24"/>
          <w:szCs w:val="31"/>
          <w:lang w:val="en-US" w:eastAsia="zh-CN"/>
        </w:rPr>
        <w:t xml:space="preserve"> </w:t>
      </w:r>
      <w:r>
        <w:rPr>
          <w:rFonts w:ascii="宋体" w:hAnsi="仿宋" w:eastAsia="宋体" w:cs="仿宋"/>
          <w:b/>
          <w:bCs/>
          <w:color w:val="auto"/>
          <w:spacing w:val="-4"/>
          <w:sz w:val="24"/>
          <w:szCs w:val="31"/>
        </w:rPr>
        <w:t>族库管理</w:t>
      </w:r>
      <w:bookmarkEnd w:id="168"/>
    </w:p>
    <w:p w14:paraId="790EB75D">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169" w:name="bookmark110"/>
      <w:bookmarkEnd w:id="169"/>
      <w:bookmarkStart w:id="170" w:name="bookmark109"/>
      <w:bookmarkEnd w:id="170"/>
      <w:bookmarkStart w:id="171" w:name="_Toc13002"/>
      <w:r>
        <w:rPr>
          <w:rFonts w:hint="eastAsia" w:ascii="宋体" w:hAnsi="仿宋" w:eastAsia="宋体" w:cs="仿宋"/>
          <w:b/>
          <w:color w:val="auto"/>
          <w:sz w:val="24"/>
          <w:szCs w:val="31"/>
        </w:rPr>
        <w:t>1. 族库分类与属性管理</w:t>
      </w:r>
      <w:bookmarkEnd w:id="171"/>
    </w:p>
    <w:p w14:paraId="5445B17F">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系统支持族库文件分类管理，可自定义分类，并扩</w:t>
      </w:r>
      <w:r>
        <w:rPr>
          <w:rFonts w:ascii="宋体" w:hAnsi="仿宋" w:eastAsia="宋体" w:cs="仿宋"/>
          <w:color w:val="auto"/>
          <w:spacing w:val="7"/>
          <w:sz w:val="24"/>
          <w:szCs w:val="31"/>
        </w:rPr>
        <w:t>展分</w:t>
      </w:r>
      <w:r>
        <w:rPr>
          <w:rFonts w:ascii="宋体" w:hAnsi="仿宋" w:eastAsia="宋体" w:cs="仿宋"/>
          <w:color w:val="auto"/>
          <w:spacing w:val="-7"/>
          <w:sz w:val="24"/>
          <w:szCs w:val="31"/>
        </w:rPr>
        <w:t>类属性。</w:t>
      </w:r>
    </w:p>
    <w:p w14:paraId="569FB2C0">
      <w:pPr>
        <w:snapToGrid/>
        <w:spacing w:beforeAutospacing="0" w:afterAutospacing="0" w:line="360" w:lineRule="auto"/>
        <w:ind w:left="0" w:leftChars="0" w:right="0" w:rightChars="0" w:firstLine="496" w:firstLineChars="200"/>
        <w:jc w:val="left"/>
        <w:rPr>
          <w:rFonts w:ascii="宋体" w:hAnsi="仿宋" w:eastAsia="宋体" w:cs="仿宋"/>
          <w:color w:val="auto"/>
          <w:sz w:val="24"/>
          <w:szCs w:val="31"/>
        </w:rPr>
      </w:pPr>
      <w:r>
        <w:rPr>
          <w:rFonts w:ascii="宋体" w:hAnsi="仿宋" w:eastAsia="宋体" w:cs="仿宋"/>
          <w:color w:val="auto"/>
          <w:spacing w:val="4"/>
          <w:sz w:val="24"/>
          <w:szCs w:val="31"/>
        </w:rPr>
        <w:t>系统支持构件属性定义与扩展。</w:t>
      </w:r>
    </w:p>
    <w:p w14:paraId="5A14667C">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172" w:name="bookmark111"/>
      <w:bookmarkEnd w:id="172"/>
      <w:bookmarkStart w:id="173" w:name="bookmark112"/>
      <w:bookmarkEnd w:id="173"/>
      <w:bookmarkStart w:id="174" w:name="_Toc2553"/>
      <w:r>
        <w:rPr>
          <w:rFonts w:hint="eastAsia" w:ascii="宋体" w:hAnsi="仿宋" w:eastAsia="宋体" w:cs="仿宋"/>
          <w:b/>
          <w:color w:val="auto"/>
          <w:sz w:val="24"/>
          <w:szCs w:val="31"/>
        </w:rPr>
        <w:t>2. 族库权限管理</w:t>
      </w:r>
      <w:bookmarkEnd w:id="174"/>
    </w:p>
    <w:p w14:paraId="07C5FA37">
      <w:pPr>
        <w:snapToGrid/>
        <w:spacing w:beforeAutospacing="0" w:afterAutospacing="0" w:line="360" w:lineRule="auto"/>
        <w:ind w:left="0" w:leftChars="0" w:right="0" w:rightChars="0" w:firstLine="496" w:firstLineChars="200"/>
        <w:jc w:val="left"/>
        <w:rPr>
          <w:rFonts w:ascii="宋体" w:hAnsi="仿宋" w:eastAsia="宋体" w:cs="仿宋"/>
          <w:color w:val="auto"/>
          <w:sz w:val="24"/>
          <w:szCs w:val="31"/>
        </w:rPr>
      </w:pPr>
      <w:r>
        <w:rPr>
          <w:rFonts w:ascii="宋体" w:hAnsi="仿宋" w:eastAsia="宋体" w:cs="仿宋"/>
          <w:color w:val="auto"/>
          <w:spacing w:val="4"/>
          <w:sz w:val="24"/>
          <w:szCs w:val="31"/>
        </w:rPr>
        <w:t>系统能够设置族库管理员，管理员能够管理维护全部构</w:t>
      </w:r>
      <w:r>
        <w:rPr>
          <w:rFonts w:ascii="宋体" w:hAnsi="仿宋" w:eastAsia="宋体" w:cs="仿宋"/>
          <w:color w:val="auto"/>
          <w:spacing w:val="5"/>
          <w:sz w:val="24"/>
          <w:szCs w:val="31"/>
        </w:rPr>
        <w:t>件和构件库，包括分类、权限、属性等。</w:t>
      </w:r>
    </w:p>
    <w:p w14:paraId="1D469436">
      <w:pPr>
        <w:snapToGrid/>
        <w:spacing w:beforeAutospacing="0" w:afterAutospacing="0" w:line="360" w:lineRule="auto"/>
        <w:ind w:left="0" w:leftChars="0" w:right="0" w:rightChars="0" w:firstLine="496" w:firstLineChars="200"/>
        <w:jc w:val="left"/>
        <w:rPr>
          <w:rFonts w:ascii="宋体" w:hAnsi="仿宋" w:eastAsia="宋体" w:cs="仿宋"/>
          <w:color w:val="auto"/>
          <w:sz w:val="24"/>
          <w:szCs w:val="31"/>
        </w:rPr>
      </w:pPr>
      <w:r>
        <w:rPr>
          <w:rFonts w:ascii="宋体" w:hAnsi="仿宋" w:eastAsia="宋体" w:cs="仿宋"/>
          <w:color w:val="auto"/>
          <w:spacing w:val="4"/>
          <w:sz w:val="24"/>
          <w:szCs w:val="31"/>
        </w:rPr>
        <w:t>设计师能够通过</w:t>
      </w:r>
      <w:r>
        <w:rPr>
          <w:rFonts w:ascii="宋体" w:hAnsi="仿宋" w:eastAsia="宋体" w:cs="仿宋"/>
          <w:color w:val="auto"/>
          <w:sz w:val="24"/>
          <w:szCs w:val="31"/>
        </w:rPr>
        <w:t>web</w:t>
      </w:r>
      <w:r>
        <w:rPr>
          <w:rFonts w:ascii="宋体" w:hAnsi="仿宋" w:eastAsia="宋体" w:cs="仿宋"/>
          <w:color w:val="auto"/>
          <w:spacing w:val="4"/>
          <w:sz w:val="24"/>
          <w:szCs w:val="31"/>
        </w:rPr>
        <w:t>端或设计端提交构件，管理员审核</w:t>
      </w:r>
      <w:r>
        <w:rPr>
          <w:rFonts w:ascii="宋体" w:hAnsi="仿宋" w:eastAsia="宋体" w:cs="仿宋"/>
          <w:color w:val="auto"/>
          <w:spacing w:val="8"/>
          <w:sz w:val="24"/>
          <w:szCs w:val="31"/>
        </w:rPr>
        <w:t>并维护信息后批准纳入族库。设计师能够通过</w:t>
      </w:r>
      <w:r>
        <w:rPr>
          <w:rFonts w:ascii="宋体" w:hAnsi="仿宋" w:eastAsia="宋体" w:cs="仿宋"/>
          <w:color w:val="auto"/>
          <w:sz w:val="24"/>
          <w:szCs w:val="31"/>
        </w:rPr>
        <w:t>web</w:t>
      </w:r>
      <w:r>
        <w:rPr>
          <w:rFonts w:ascii="宋体" w:hAnsi="仿宋" w:eastAsia="宋体" w:cs="仿宋"/>
          <w:color w:val="auto"/>
          <w:spacing w:val="8"/>
          <w:sz w:val="24"/>
          <w:szCs w:val="31"/>
        </w:rPr>
        <w:t>端</w:t>
      </w:r>
      <w:r>
        <w:rPr>
          <w:rFonts w:ascii="宋体" w:hAnsi="仿宋" w:eastAsia="宋体" w:cs="仿宋"/>
          <w:color w:val="auto"/>
          <w:spacing w:val="7"/>
          <w:sz w:val="24"/>
          <w:szCs w:val="31"/>
        </w:rPr>
        <w:t>或设计</w:t>
      </w:r>
      <w:r>
        <w:rPr>
          <w:rFonts w:ascii="宋体" w:hAnsi="仿宋" w:eastAsia="宋体" w:cs="仿宋"/>
          <w:color w:val="auto"/>
          <w:spacing w:val="1"/>
          <w:sz w:val="24"/>
          <w:szCs w:val="31"/>
        </w:rPr>
        <w:t>端查看构件、下载构件的权限，在设计端能</w:t>
      </w:r>
      <w:r>
        <w:rPr>
          <w:rFonts w:ascii="宋体" w:hAnsi="仿宋" w:eastAsia="宋体" w:cs="仿宋"/>
          <w:color w:val="auto"/>
          <w:sz w:val="24"/>
          <w:szCs w:val="31"/>
        </w:rPr>
        <w:t>够直接引用构件。</w:t>
      </w:r>
    </w:p>
    <w:p w14:paraId="4DBCC2E3">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175" w:name="bookmark114"/>
      <w:bookmarkEnd w:id="175"/>
      <w:bookmarkStart w:id="176" w:name="bookmark113"/>
      <w:bookmarkEnd w:id="176"/>
      <w:bookmarkStart w:id="177" w:name="_Toc7735"/>
      <w:r>
        <w:rPr>
          <w:rFonts w:hint="eastAsia" w:ascii="宋体" w:hAnsi="仿宋" w:eastAsia="宋体" w:cs="仿宋"/>
          <w:b/>
          <w:color w:val="auto"/>
          <w:sz w:val="24"/>
          <w:szCs w:val="31"/>
        </w:rPr>
        <w:t>3. 构件上传下载</w:t>
      </w:r>
      <w:bookmarkEnd w:id="177"/>
    </w:p>
    <w:p w14:paraId="5D83039A">
      <w:pPr>
        <w:snapToGrid/>
        <w:spacing w:beforeAutospacing="0" w:afterAutospacing="0" w:line="360" w:lineRule="auto"/>
        <w:ind w:left="0" w:leftChars="0" w:right="0" w:rightChars="0" w:firstLine="508" w:firstLineChars="200"/>
        <w:jc w:val="left"/>
        <w:rPr>
          <w:rFonts w:ascii="宋体" w:hAnsi="仿宋" w:eastAsia="宋体" w:cs="仿宋"/>
          <w:color w:val="auto"/>
          <w:sz w:val="24"/>
          <w:szCs w:val="31"/>
        </w:rPr>
      </w:pPr>
      <w:r>
        <w:rPr>
          <w:rFonts w:ascii="宋体" w:hAnsi="仿宋" w:eastAsia="宋体" w:cs="仿宋"/>
          <w:color w:val="auto"/>
          <w:spacing w:val="7"/>
          <w:sz w:val="24"/>
          <w:szCs w:val="31"/>
        </w:rPr>
        <w:t>系统支持通过</w:t>
      </w:r>
      <w:r>
        <w:rPr>
          <w:rFonts w:ascii="宋体" w:hAnsi="仿宋" w:eastAsia="宋体" w:cs="仿宋"/>
          <w:color w:val="auto"/>
          <w:sz w:val="24"/>
          <w:szCs w:val="31"/>
        </w:rPr>
        <w:t>web</w:t>
      </w:r>
      <w:r>
        <w:rPr>
          <w:rFonts w:ascii="宋体" w:hAnsi="仿宋" w:eastAsia="宋体" w:cs="仿宋"/>
          <w:color w:val="auto"/>
          <w:spacing w:val="7"/>
          <w:sz w:val="24"/>
          <w:szCs w:val="31"/>
        </w:rPr>
        <w:t>端和设计端添加构件，系统自动智能</w:t>
      </w:r>
      <w:r>
        <w:rPr>
          <w:rFonts w:ascii="宋体" w:hAnsi="仿宋" w:eastAsia="宋体" w:cs="仿宋"/>
          <w:color w:val="auto"/>
          <w:sz w:val="24"/>
          <w:szCs w:val="31"/>
        </w:rPr>
        <w:t>过滤病毒文件。</w:t>
      </w:r>
    </w:p>
    <w:p w14:paraId="4B408649">
      <w:pPr>
        <w:snapToGrid/>
        <w:spacing w:beforeAutospacing="0" w:afterAutospacing="0" w:line="360" w:lineRule="auto"/>
        <w:ind w:left="0" w:leftChars="0" w:right="0" w:rightChars="0" w:firstLine="500" w:firstLineChars="200"/>
        <w:jc w:val="left"/>
        <w:rPr>
          <w:rFonts w:ascii="宋体" w:hAnsi="仿宋" w:eastAsia="宋体" w:cs="仿宋"/>
          <w:color w:val="auto"/>
          <w:sz w:val="24"/>
          <w:szCs w:val="31"/>
        </w:rPr>
      </w:pPr>
      <w:r>
        <w:rPr>
          <w:rFonts w:ascii="宋体" w:hAnsi="仿宋" w:eastAsia="宋体" w:cs="仿宋"/>
          <w:color w:val="auto"/>
          <w:spacing w:val="5"/>
          <w:sz w:val="24"/>
          <w:szCs w:val="31"/>
        </w:rPr>
        <w:t>系统支持族库文件批量上传和处理。</w:t>
      </w:r>
    </w:p>
    <w:p w14:paraId="0159053F">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178" w:name="bookmark116"/>
      <w:bookmarkEnd w:id="178"/>
      <w:bookmarkStart w:id="179" w:name="bookmark115"/>
      <w:bookmarkEnd w:id="179"/>
      <w:bookmarkStart w:id="180" w:name="_Toc28108"/>
      <w:r>
        <w:rPr>
          <w:rFonts w:hint="eastAsia" w:ascii="宋体" w:hAnsi="仿宋" w:eastAsia="宋体" w:cs="仿宋"/>
          <w:b/>
          <w:color w:val="auto"/>
          <w:sz w:val="24"/>
          <w:szCs w:val="31"/>
        </w:rPr>
        <w:t>4. REVIT 调用</w:t>
      </w:r>
      <w:bookmarkEnd w:id="180"/>
    </w:p>
    <w:p w14:paraId="5092E7DF">
      <w:pPr>
        <w:snapToGrid/>
        <w:spacing w:beforeAutospacing="0" w:afterAutospacing="0" w:line="360" w:lineRule="auto"/>
        <w:ind w:left="0" w:leftChars="0" w:right="0" w:rightChars="0" w:firstLine="528" w:firstLineChars="200"/>
        <w:jc w:val="left"/>
        <w:rPr>
          <w:rFonts w:ascii="宋体" w:hAnsi="仿宋" w:eastAsia="宋体" w:cs="仿宋"/>
          <w:color w:val="auto"/>
          <w:sz w:val="24"/>
          <w:szCs w:val="31"/>
        </w:rPr>
      </w:pPr>
      <w:r>
        <w:rPr>
          <w:rFonts w:ascii="宋体" w:hAnsi="仿宋" w:eastAsia="宋体" w:cs="仿宋"/>
          <w:color w:val="auto"/>
          <w:spacing w:val="12"/>
          <w:sz w:val="24"/>
          <w:szCs w:val="31"/>
        </w:rPr>
        <w:t>系统支持设计端直接调用族库文件，而非下载到本地。</w:t>
      </w:r>
    </w:p>
    <w:p w14:paraId="65A2A857">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181" w:name="bookmark118"/>
      <w:bookmarkEnd w:id="181"/>
      <w:bookmarkStart w:id="182" w:name="bookmark117"/>
      <w:bookmarkEnd w:id="182"/>
      <w:bookmarkStart w:id="183" w:name="_Toc3342"/>
      <w:r>
        <w:rPr>
          <w:rFonts w:hint="eastAsia" w:ascii="宋体" w:hAnsi="仿宋" w:eastAsia="宋体" w:cs="仿宋"/>
          <w:b/>
          <w:color w:val="auto"/>
          <w:sz w:val="24"/>
          <w:szCs w:val="31"/>
        </w:rPr>
        <w:t>5. 构件版本管理</w:t>
      </w:r>
      <w:bookmarkEnd w:id="183"/>
    </w:p>
    <w:p w14:paraId="656B3378">
      <w:pPr>
        <w:snapToGrid/>
        <w:spacing w:beforeAutospacing="0" w:afterAutospacing="0" w:line="360" w:lineRule="auto"/>
        <w:ind w:left="0" w:leftChars="0" w:right="0" w:rightChars="0" w:firstLine="512" w:firstLineChars="200"/>
        <w:jc w:val="left"/>
        <w:rPr>
          <w:rFonts w:hint="eastAsia" w:ascii="宋体" w:hAnsi="仿宋" w:eastAsia="宋体" w:cs="仿宋"/>
          <w:color w:val="auto"/>
          <w:sz w:val="24"/>
          <w:szCs w:val="31"/>
          <w:lang w:eastAsia="zh-CN"/>
        </w:rPr>
      </w:pPr>
      <w:r>
        <w:rPr>
          <w:rFonts w:ascii="宋体" w:hAnsi="仿宋" w:eastAsia="宋体" w:cs="仿宋"/>
          <w:color w:val="auto"/>
          <w:spacing w:val="8"/>
          <w:sz w:val="24"/>
          <w:szCs w:val="31"/>
        </w:rPr>
        <w:t>系统支持构件多版本，每个构件版本按照统</w:t>
      </w:r>
      <w:r>
        <w:rPr>
          <w:rFonts w:ascii="宋体" w:hAnsi="仿宋" w:eastAsia="宋体" w:cs="仿宋"/>
          <w:color w:val="auto"/>
          <w:spacing w:val="7"/>
          <w:sz w:val="24"/>
          <w:szCs w:val="31"/>
        </w:rPr>
        <w:t>一版本策略</w:t>
      </w:r>
      <w:r>
        <w:rPr>
          <w:rFonts w:ascii="宋体" w:hAnsi="仿宋" w:eastAsia="宋体" w:cs="仿宋"/>
          <w:color w:val="auto"/>
          <w:spacing w:val="8"/>
          <w:sz w:val="24"/>
          <w:szCs w:val="31"/>
        </w:rPr>
        <w:t>进行管理，支持按照规则定义来确定同一构件（如命名、编</w:t>
      </w:r>
      <w:r>
        <w:rPr>
          <w:rFonts w:ascii="宋体" w:hAnsi="仿宋" w:eastAsia="宋体" w:cs="仿宋"/>
          <w:color w:val="auto"/>
          <w:spacing w:val="-4"/>
          <w:sz w:val="24"/>
          <w:szCs w:val="31"/>
        </w:rPr>
        <w:t>号</w:t>
      </w:r>
      <w:r>
        <w:rPr>
          <w:rFonts w:ascii="宋体" w:hAnsi="仿宋" w:eastAsia="宋体" w:cs="仿宋"/>
          <w:color w:val="auto"/>
          <w:spacing w:val="-14"/>
          <w:sz w:val="24"/>
          <w:szCs w:val="31"/>
        </w:rPr>
        <w:t>），</w:t>
      </w:r>
      <w:r>
        <w:rPr>
          <w:rFonts w:ascii="宋体" w:hAnsi="仿宋" w:eastAsia="宋体" w:cs="仿宋"/>
          <w:color w:val="auto"/>
          <w:spacing w:val="-4"/>
          <w:sz w:val="24"/>
          <w:szCs w:val="31"/>
        </w:rPr>
        <w:t>上传更新会增加一个版本</w:t>
      </w:r>
      <w:r>
        <w:rPr>
          <w:rFonts w:hint="eastAsia" w:ascii="宋体" w:hAnsi="仿宋" w:eastAsia="宋体" w:cs="仿宋"/>
          <w:color w:val="auto"/>
          <w:spacing w:val="-4"/>
          <w:sz w:val="24"/>
          <w:szCs w:val="31"/>
          <w:lang w:eastAsia="zh-CN"/>
        </w:rPr>
        <w:t>。</w:t>
      </w:r>
    </w:p>
    <w:p w14:paraId="48F362BF">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184" w:name="bookmark120"/>
      <w:bookmarkEnd w:id="184"/>
      <w:bookmarkStart w:id="185" w:name="bookmark119"/>
      <w:bookmarkEnd w:id="185"/>
      <w:bookmarkStart w:id="186" w:name="_Toc11383"/>
      <w:r>
        <w:rPr>
          <w:rFonts w:hint="eastAsia" w:ascii="宋体" w:hAnsi="仿宋" w:eastAsia="宋体" w:cs="仿宋"/>
          <w:b/>
          <w:color w:val="auto"/>
          <w:sz w:val="24"/>
          <w:szCs w:val="31"/>
        </w:rPr>
        <w:t>6. 构件批量管理</w:t>
      </w:r>
      <w:bookmarkEnd w:id="186"/>
    </w:p>
    <w:p w14:paraId="108F6209">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系统支持构件批量修改调整，如批量命名、批量</w:t>
      </w:r>
      <w:r>
        <w:rPr>
          <w:rFonts w:ascii="宋体" w:hAnsi="仿宋" w:eastAsia="宋体" w:cs="仿宋"/>
          <w:color w:val="auto"/>
          <w:spacing w:val="7"/>
          <w:sz w:val="24"/>
          <w:szCs w:val="31"/>
        </w:rPr>
        <w:t>参数增</w:t>
      </w:r>
      <w:r>
        <w:rPr>
          <w:rFonts w:ascii="宋体" w:hAnsi="仿宋" w:eastAsia="宋体" w:cs="仿宋"/>
          <w:color w:val="auto"/>
          <w:spacing w:val="8"/>
          <w:sz w:val="24"/>
          <w:szCs w:val="31"/>
        </w:rPr>
        <w:t>减、参数名写入构件文件中。系统支持对构件编号、命名的</w:t>
      </w:r>
      <w:r>
        <w:rPr>
          <w:rFonts w:ascii="宋体" w:hAnsi="仿宋" w:eastAsia="宋体" w:cs="仿宋"/>
          <w:color w:val="auto"/>
          <w:spacing w:val="13"/>
          <w:sz w:val="24"/>
          <w:szCs w:val="31"/>
        </w:rPr>
        <w:t>参数化定义，新建构件能够根据构件属性自动命名和编号。</w:t>
      </w:r>
      <w:r>
        <w:rPr>
          <w:rFonts w:ascii="宋体" w:hAnsi="仿宋" w:eastAsia="宋体" w:cs="仿宋"/>
          <w:color w:val="auto"/>
          <w:spacing w:val="8"/>
          <w:sz w:val="24"/>
          <w:szCs w:val="31"/>
        </w:rPr>
        <w:t>批量增加参数的参数类型应支持普通参数和共享参数。</w:t>
      </w:r>
    </w:p>
    <w:p w14:paraId="17229276">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187" w:name="bookmark122"/>
      <w:bookmarkEnd w:id="187"/>
      <w:bookmarkStart w:id="188" w:name="bookmark121"/>
      <w:bookmarkEnd w:id="188"/>
      <w:bookmarkStart w:id="189" w:name="_Toc8478"/>
      <w:r>
        <w:rPr>
          <w:rFonts w:hint="eastAsia" w:ascii="宋体" w:hAnsi="仿宋" w:eastAsia="宋体" w:cs="仿宋"/>
          <w:b/>
          <w:color w:val="auto"/>
          <w:sz w:val="24"/>
          <w:szCs w:val="31"/>
        </w:rPr>
        <w:t>7. 族库的检索和预览</w:t>
      </w:r>
      <w:bookmarkEnd w:id="189"/>
    </w:p>
    <w:p w14:paraId="5160FAAC">
      <w:pPr>
        <w:snapToGrid/>
        <w:spacing w:beforeAutospacing="0" w:afterAutospacing="0" w:line="360" w:lineRule="auto"/>
        <w:ind w:left="0" w:leftChars="0" w:right="0" w:rightChars="0" w:firstLine="500" w:firstLineChars="200"/>
        <w:jc w:val="left"/>
        <w:rPr>
          <w:rFonts w:ascii="宋体" w:hAnsi="仿宋" w:eastAsia="宋体" w:cs="仿宋"/>
          <w:color w:val="auto"/>
          <w:sz w:val="24"/>
          <w:szCs w:val="31"/>
        </w:rPr>
      </w:pPr>
      <w:r>
        <w:rPr>
          <w:rFonts w:ascii="宋体" w:hAnsi="仿宋" w:eastAsia="宋体" w:cs="仿宋"/>
          <w:color w:val="auto"/>
          <w:spacing w:val="5"/>
          <w:sz w:val="24"/>
          <w:szCs w:val="31"/>
        </w:rPr>
        <w:t>系统支持通过</w:t>
      </w:r>
      <w:r>
        <w:rPr>
          <w:rFonts w:ascii="宋体" w:hAnsi="仿宋" w:eastAsia="宋体" w:cs="仿宋"/>
          <w:color w:val="auto"/>
          <w:sz w:val="24"/>
          <w:szCs w:val="31"/>
        </w:rPr>
        <w:t>web</w:t>
      </w:r>
      <w:r>
        <w:rPr>
          <w:rFonts w:ascii="宋体" w:hAnsi="仿宋" w:eastAsia="宋体" w:cs="仿宋"/>
          <w:color w:val="auto"/>
          <w:spacing w:val="5"/>
          <w:sz w:val="24"/>
          <w:szCs w:val="31"/>
        </w:rPr>
        <w:t>端和设计端对构件进行检索和预览</w:t>
      </w:r>
      <w:r>
        <w:rPr>
          <w:rFonts w:hint="eastAsia" w:ascii="宋体" w:hAnsi="仿宋" w:eastAsia="宋体" w:cs="仿宋"/>
          <w:color w:val="auto"/>
          <w:spacing w:val="5"/>
          <w:sz w:val="24"/>
          <w:szCs w:val="31"/>
          <w:lang w:eastAsia="zh-CN"/>
        </w:rPr>
        <w:t>，</w:t>
      </w:r>
      <w:r>
        <w:rPr>
          <w:rFonts w:ascii="宋体" w:hAnsi="仿宋" w:eastAsia="宋体" w:cs="仿宋"/>
          <w:color w:val="auto"/>
          <w:spacing w:val="8"/>
          <w:sz w:val="24"/>
          <w:szCs w:val="31"/>
        </w:rPr>
        <w:t>用户可以通过分类</w:t>
      </w:r>
      <w:r>
        <w:rPr>
          <w:rFonts w:hint="eastAsia" w:ascii="宋体" w:hAnsi="仿宋" w:eastAsia="宋体" w:cs="仿宋"/>
          <w:color w:val="auto"/>
          <w:spacing w:val="8"/>
          <w:sz w:val="24"/>
          <w:szCs w:val="31"/>
          <w:lang w:eastAsia="zh-CN"/>
        </w:rPr>
        <w:t>、</w:t>
      </w:r>
      <w:r>
        <w:rPr>
          <w:rFonts w:ascii="宋体" w:hAnsi="仿宋" w:eastAsia="宋体" w:cs="仿宋"/>
          <w:color w:val="auto"/>
          <w:spacing w:val="8"/>
          <w:sz w:val="24"/>
          <w:szCs w:val="31"/>
        </w:rPr>
        <w:t>构件属性条件筛选找到需要的构件，并</w:t>
      </w:r>
      <w:r>
        <w:rPr>
          <w:rFonts w:ascii="宋体" w:hAnsi="仿宋" w:eastAsia="宋体" w:cs="仿宋"/>
          <w:color w:val="auto"/>
          <w:spacing w:val="6"/>
          <w:sz w:val="24"/>
          <w:szCs w:val="31"/>
        </w:rPr>
        <w:t>且会以缩略图的方式进行展示预览。</w:t>
      </w:r>
    </w:p>
    <w:p w14:paraId="6DA71D1C">
      <w:pPr>
        <w:snapToGrid/>
        <w:spacing w:before="200" w:beforeAutospacing="0" w:after="200" w:afterAutospacing="0" w:line="240" w:lineRule="auto"/>
        <w:ind w:left="0" w:leftChars="0" w:right="0" w:rightChars="0" w:firstLine="0" w:firstLineChars="0"/>
        <w:jc w:val="left"/>
        <w:outlineLvl w:val="2"/>
        <w:rPr>
          <w:rFonts w:ascii="宋体" w:hAnsi="仿宋" w:eastAsia="宋体" w:cs="仿宋"/>
          <w:b/>
          <w:color w:val="auto"/>
          <w:sz w:val="24"/>
          <w:szCs w:val="31"/>
        </w:rPr>
      </w:pPr>
      <w:bookmarkStart w:id="190" w:name="bookmark126"/>
      <w:bookmarkEnd w:id="190"/>
      <w:bookmarkStart w:id="191" w:name="bookmark123"/>
      <w:bookmarkEnd w:id="191"/>
      <w:bookmarkStart w:id="192" w:name="bookmark124"/>
      <w:bookmarkEnd w:id="192"/>
      <w:bookmarkStart w:id="193" w:name="_Toc11064"/>
      <w:r>
        <w:rPr>
          <w:rFonts w:ascii="宋体" w:hAnsi="仿宋" w:eastAsia="宋体" w:cs="仿宋"/>
          <w:b/>
          <w:bCs/>
          <w:color w:val="auto"/>
          <w:spacing w:val="-7"/>
          <w:sz w:val="24"/>
          <w:szCs w:val="31"/>
        </w:rPr>
        <w:t>(七)</w:t>
      </w:r>
      <w:r>
        <w:rPr>
          <w:rFonts w:ascii="宋体" w:hAnsi="仿宋" w:eastAsia="宋体" w:cs="仿宋"/>
          <w:b/>
          <w:color w:val="auto"/>
          <w:spacing w:val="66"/>
          <w:sz w:val="24"/>
          <w:szCs w:val="31"/>
        </w:rPr>
        <w:t xml:space="preserve"> </w:t>
      </w:r>
      <w:r>
        <w:rPr>
          <w:rFonts w:ascii="宋体" w:hAnsi="仿宋" w:eastAsia="宋体" w:cs="仿宋"/>
          <w:b/>
          <w:bCs/>
          <w:color w:val="auto"/>
          <w:spacing w:val="-7"/>
          <w:sz w:val="24"/>
          <w:szCs w:val="31"/>
        </w:rPr>
        <w:t>文档管理</w:t>
      </w:r>
      <w:bookmarkEnd w:id="193"/>
    </w:p>
    <w:p w14:paraId="1520A9B2">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194" w:name="bookmark125"/>
      <w:bookmarkEnd w:id="194"/>
      <w:bookmarkStart w:id="195" w:name="_Toc29357"/>
      <w:r>
        <w:rPr>
          <w:rFonts w:hint="eastAsia" w:ascii="宋体" w:hAnsi="仿宋" w:eastAsia="宋体" w:cs="仿宋"/>
          <w:b/>
          <w:color w:val="auto"/>
          <w:sz w:val="24"/>
          <w:szCs w:val="31"/>
        </w:rPr>
        <w:t>1. 文件分类和属性管理</w:t>
      </w:r>
      <w:bookmarkEnd w:id="195"/>
    </w:p>
    <w:p w14:paraId="446C9057">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系统支持文件的分类管理，支持针对不同分</w:t>
      </w:r>
      <w:r>
        <w:rPr>
          <w:rFonts w:ascii="宋体" w:hAnsi="仿宋" w:eastAsia="宋体" w:cs="仿宋"/>
          <w:color w:val="auto"/>
          <w:spacing w:val="7"/>
          <w:sz w:val="24"/>
          <w:szCs w:val="31"/>
        </w:rPr>
        <w:t>类的属性设</w:t>
      </w:r>
      <w:r>
        <w:rPr>
          <w:rFonts w:ascii="宋体" w:hAnsi="仿宋" w:eastAsia="宋体" w:cs="仿宋"/>
          <w:color w:val="auto"/>
          <w:spacing w:val="-13"/>
          <w:sz w:val="24"/>
          <w:szCs w:val="31"/>
        </w:rPr>
        <w:t>置。</w:t>
      </w:r>
    </w:p>
    <w:p w14:paraId="24A128DB">
      <w:pPr>
        <w:snapToGrid/>
        <w:spacing w:beforeAutospacing="0" w:afterAutospacing="0" w:line="360" w:lineRule="auto"/>
        <w:ind w:left="0" w:leftChars="0" w:right="0" w:rightChars="0" w:firstLine="524" w:firstLineChars="200"/>
        <w:jc w:val="left"/>
        <w:rPr>
          <w:rFonts w:ascii="宋体" w:hAnsi="仿宋" w:eastAsia="宋体" w:cs="仿宋"/>
          <w:color w:val="auto"/>
          <w:sz w:val="24"/>
          <w:szCs w:val="31"/>
        </w:rPr>
      </w:pPr>
      <w:r>
        <w:rPr>
          <w:rFonts w:ascii="宋体" w:hAnsi="仿宋" w:eastAsia="宋体" w:cs="仿宋"/>
          <w:color w:val="auto"/>
          <w:spacing w:val="11"/>
          <w:sz w:val="24"/>
          <w:szCs w:val="31"/>
        </w:rPr>
        <w:t>系统中支持针对不同分类和单一文件的密级属性管理</w:t>
      </w:r>
      <w:r>
        <w:rPr>
          <w:rFonts w:hint="eastAsia" w:ascii="宋体" w:hAnsi="仿宋" w:eastAsia="宋体" w:cs="仿宋"/>
          <w:color w:val="auto"/>
          <w:spacing w:val="11"/>
          <w:sz w:val="24"/>
          <w:szCs w:val="31"/>
          <w:lang w:eastAsia="zh-CN"/>
        </w:rPr>
        <w:t>，</w:t>
      </w:r>
      <w:r>
        <w:rPr>
          <w:rFonts w:ascii="宋体" w:hAnsi="仿宋" w:eastAsia="宋体" w:cs="仿宋"/>
          <w:color w:val="auto"/>
          <w:spacing w:val="5"/>
          <w:sz w:val="24"/>
          <w:szCs w:val="31"/>
        </w:rPr>
        <w:t>能够设置商密等级，以满足生产过程中不同文件的保密及权</w:t>
      </w:r>
      <w:r>
        <w:rPr>
          <w:rFonts w:ascii="宋体" w:hAnsi="仿宋" w:eastAsia="宋体" w:cs="仿宋"/>
          <w:color w:val="auto"/>
          <w:spacing w:val="-10"/>
          <w:sz w:val="24"/>
          <w:szCs w:val="31"/>
        </w:rPr>
        <w:t>限管理。</w:t>
      </w:r>
    </w:p>
    <w:p w14:paraId="47C1520D">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196" w:name="bookmark127"/>
      <w:bookmarkEnd w:id="196"/>
      <w:bookmarkStart w:id="197" w:name="bookmark128"/>
      <w:bookmarkEnd w:id="197"/>
      <w:bookmarkStart w:id="198" w:name="_Toc20786"/>
      <w:r>
        <w:rPr>
          <w:rFonts w:hint="eastAsia" w:ascii="宋体" w:hAnsi="仿宋" w:eastAsia="宋体" w:cs="仿宋"/>
          <w:b/>
          <w:color w:val="auto"/>
          <w:sz w:val="24"/>
          <w:szCs w:val="31"/>
        </w:rPr>
        <w:t>2. 文件和文件夹管理</w:t>
      </w:r>
      <w:bookmarkEnd w:id="198"/>
    </w:p>
    <w:p w14:paraId="26A8C83E">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系统支持通过项目标准自动初始化建立文件</w:t>
      </w:r>
      <w:r>
        <w:rPr>
          <w:rFonts w:ascii="宋体" w:hAnsi="仿宋" w:eastAsia="宋体" w:cs="仿宋"/>
          <w:color w:val="auto"/>
          <w:spacing w:val="7"/>
          <w:sz w:val="24"/>
          <w:szCs w:val="31"/>
        </w:rPr>
        <w:t>夹结构，支</w:t>
      </w:r>
      <w:r>
        <w:rPr>
          <w:rFonts w:ascii="宋体" w:hAnsi="仿宋" w:eastAsia="宋体" w:cs="仿宋"/>
          <w:color w:val="auto"/>
          <w:spacing w:val="8"/>
          <w:sz w:val="24"/>
          <w:szCs w:val="31"/>
        </w:rPr>
        <w:t>持通过</w:t>
      </w:r>
      <w:r>
        <w:rPr>
          <w:rFonts w:ascii="宋体" w:hAnsi="仿宋" w:eastAsia="宋体" w:cs="仿宋"/>
          <w:color w:val="auto"/>
          <w:sz w:val="24"/>
          <w:szCs w:val="31"/>
        </w:rPr>
        <w:t>web</w:t>
      </w:r>
      <w:r>
        <w:rPr>
          <w:rFonts w:ascii="宋体" w:hAnsi="仿宋" w:eastAsia="宋体" w:cs="仿宋"/>
          <w:color w:val="auto"/>
          <w:spacing w:val="8"/>
          <w:sz w:val="24"/>
          <w:szCs w:val="31"/>
        </w:rPr>
        <w:t>和设计端上传文件和建立文件夹（基于权限</w:t>
      </w:r>
      <w:r>
        <w:rPr>
          <w:rFonts w:ascii="宋体" w:hAnsi="仿宋" w:eastAsia="宋体" w:cs="仿宋"/>
          <w:color w:val="auto"/>
          <w:spacing w:val="-82"/>
          <w:w w:val="94"/>
          <w:sz w:val="24"/>
          <w:szCs w:val="31"/>
        </w:rPr>
        <w:t>），</w:t>
      </w:r>
      <w:r>
        <w:rPr>
          <w:rFonts w:ascii="宋体" w:hAnsi="仿宋" w:eastAsia="宋体" w:cs="仿宋"/>
          <w:color w:val="auto"/>
          <w:spacing w:val="6"/>
          <w:sz w:val="24"/>
          <w:szCs w:val="31"/>
        </w:rPr>
        <w:t>默认提供设计区、提资区、成品区和相关权限设置；</w:t>
      </w:r>
    </w:p>
    <w:p w14:paraId="77790222">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系统支持文件增量存储和文件版本管理，系</w:t>
      </w:r>
      <w:r>
        <w:rPr>
          <w:rFonts w:ascii="宋体" w:hAnsi="仿宋" w:eastAsia="宋体" w:cs="仿宋"/>
          <w:color w:val="auto"/>
          <w:spacing w:val="7"/>
          <w:sz w:val="24"/>
          <w:szCs w:val="31"/>
        </w:rPr>
        <w:t>统支持文档</w:t>
      </w:r>
      <w:r>
        <w:rPr>
          <w:rFonts w:ascii="宋体" w:hAnsi="仿宋" w:eastAsia="宋体" w:cs="仿宋"/>
          <w:color w:val="auto"/>
          <w:spacing w:val="6"/>
          <w:sz w:val="24"/>
          <w:szCs w:val="31"/>
        </w:rPr>
        <w:t>签入签出和文件保护，防止文件编辑冲突和版本冲突；</w:t>
      </w:r>
    </w:p>
    <w:p w14:paraId="59F7FDBF">
      <w:pPr>
        <w:snapToGrid/>
        <w:spacing w:beforeAutospacing="0" w:afterAutospacing="0" w:line="360" w:lineRule="auto"/>
        <w:ind w:left="0" w:leftChars="0" w:right="0" w:rightChars="0" w:firstLine="468" w:firstLineChars="200"/>
        <w:jc w:val="left"/>
        <w:rPr>
          <w:rFonts w:ascii="宋体" w:hAnsi="仿宋" w:eastAsia="宋体" w:cs="仿宋"/>
          <w:color w:val="auto"/>
          <w:sz w:val="24"/>
          <w:szCs w:val="31"/>
        </w:rPr>
      </w:pPr>
      <w:r>
        <w:rPr>
          <w:rFonts w:ascii="宋体" w:hAnsi="仿宋" w:eastAsia="宋体" w:cs="仿宋"/>
          <w:color w:val="auto"/>
          <w:spacing w:val="-3"/>
          <w:sz w:val="24"/>
          <w:szCs w:val="31"/>
        </w:rPr>
        <w:t>系统支持文件在系统内的移动、复制，提供项目和系统</w:t>
      </w:r>
      <w:r>
        <w:rPr>
          <w:rFonts w:ascii="宋体" w:hAnsi="仿宋" w:eastAsia="宋体" w:cs="仿宋"/>
          <w:color w:val="auto"/>
          <w:spacing w:val="6"/>
          <w:sz w:val="24"/>
          <w:szCs w:val="31"/>
        </w:rPr>
        <w:t>回收站功能，能够在设定期限内恢复和找回文件。</w:t>
      </w:r>
    </w:p>
    <w:p w14:paraId="0267C1CA">
      <w:pPr>
        <w:snapToGrid/>
        <w:spacing w:beforeAutospacing="0" w:afterAutospacing="0" w:line="360" w:lineRule="auto"/>
        <w:ind w:left="0" w:leftChars="0" w:right="0" w:rightChars="0" w:firstLine="504" w:firstLineChars="200"/>
        <w:jc w:val="left"/>
        <w:rPr>
          <w:rFonts w:ascii="宋体" w:hAnsi="仿宋" w:eastAsia="宋体" w:cs="仿宋"/>
          <w:color w:val="auto"/>
          <w:sz w:val="24"/>
          <w:szCs w:val="31"/>
        </w:rPr>
      </w:pPr>
      <w:r>
        <w:rPr>
          <w:rFonts w:ascii="宋体" w:hAnsi="仿宋" w:eastAsia="宋体" w:cs="仿宋"/>
          <w:color w:val="auto"/>
          <w:spacing w:val="6"/>
          <w:sz w:val="24"/>
          <w:szCs w:val="31"/>
        </w:rPr>
        <w:t>系统支持针对单一项目限制上传的文件类型。</w:t>
      </w:r>
    </w:p>
    <w:p w14:paraId="11EEB3C9">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199" w:name="bookmark129"/>
      <w:bookmarkEnd w:id="199"/>
      <w:bookmarkStart w:id="200" w:name="bookmark130"/>
      <w:bookmarkEnd w:id="200"/>
      <w:bookmarkStart w:id="201" w:name="_Toc9318"/>
      <w:r>
        <w:rPr>
          <w:rFonts w:hint="eastAsia" w:ascii="宋体" w:hAnsi="仿宋" w:eastAsia="宋体" w:cs="仿宋"/>
          <w:b/>
          <w:color w:val="auto"/>
          <w:sz w:val="24"/>
          <w:szCs w:val="31"/>
        </w:rPr>
        <w:t>3. 文档借阅分享</w:t>
      </w:r>
      <w:bookmarkEnd w:id="201"/>
    </w:p>
    <w:p w14:paraId="73C93EC3">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highlight w:val="none"/>
        </w:rPr>
      </w:pPr>
      <w:r>
        <w:rPr>
          <w:rFonts w:ascii="宋体" w:hAnsi="仿宋" w:eastAsia="宋体" w:cs="仿宋"/>
          <w:color w:val="auto"/>
          <w:spacing w:val="8"/>
          <w:sz w:val="24"/>
          <w:szCs w:val="31"/>
          <w:highlight w:val="none"/>
        </w:rPr>
        <w:t>项目</w:t>
      </w:r>
      <w:r>
        <w:rPr>
          <w:rFonts w:hint="eastAsia" w:ascii="宋体" w:hAnsi="仿宋" w:eastAsia="宋体" w:cs="仿宋"/>
          <w:color w:val="auto"/>
          <w:spacing w:val="8"/>
          <w:sz w:val="24"/>
          <w:szCs w:val="31"/>
          <w:highlight w:val="none"/>
          <w:lang w:val="en-US" w:eastAsia="zh-CN"/>
        </w:rPr>
        <w:t>期</w:t>
      </w:r>
      <w:r>
        <w:rPr>
          <w:rFonts w:ascii="宋体" w:hAnsi="仿宋" w:eastAsia="宋体" w:cs="仿宋"/>
          <w:color w:val="auto"/>
          <w:spacing w:val="8"/>
          <w:sz w:val="24"/>
          <w:szCs w:val="31"/>
          <w:highlight w:val="none"/>
        </w:rPr>
        <w:t>间可通过借阅流程</w:t>
      </w:r>
      <w:r>
        <w:rPr>
          <w:rFonts w:hint="eastAsia" w:ascii="宋体" w:hAnsi="仿宋" w:eastAsia="宋体" w:cs="仿宋"/>
          <w:color w:val="auto"/>
          <w:spacing w:val="8"/>
          <w:sz w:val="24"/>
          <w:szCs w:val="31"/>
          <w:highlight w:val="yellow"/>
          <w:lang w:val="en-US" w:eastAsia="zh-CN"/>
        </w:rPr>
        <w:t>对外部客户和公司内其它非项目相干人员</w:t>
      </w:r>
      <w:r>
        <w:rPr>
          <w:rFonts w:ascii="宋体" w:hAnsi="仿宋" w:eastAsia="宋体" w:cs="仿宋"/>
          <w:color w:val="auto"/>
          <w:spacing w:val="8"/>
          <w:sz w:val="24"/>
          <w:szCs w:val="31"/>
          <w:highlight w:val="none"/>
        </w:rPr>
        <w:t>分享项目文件，分享可设置有效</w:t>
      </w:r>
      <w:r>
        <w:rPr>
          <w:rFonts w:ascii="宋体" w:hAnsi="仿宋" w:eastAsia="宋体" w:cs="仿宋"/>
          <w:color w:val="auto"/>
          <w:spacing w:val="2"/>
          <w:sz w:val="24"/>
          <w:szCs w:val="31"/>
          <w:highlight w:val="none"/>
        </w:rPr>
        <w:t>期、预览、下载权限。</w:t>
      </w:r>
    </w:p>
    <w:p w14:paraId="37A67BBA">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202" w:name="bookmark132"/>
      <w:bookmarkEnd w:id="202"/>
      <w:bookmarkStart w:id="203" w:name="bookmark131"/>
      <w:bookmarkEnd w:id="203"/>
      <w:bookmarkStart w:id="204" w:name="_Toc30258"/>
      <w:r>
        <w:rPr>
          <w:rFonts w:hint="eastAsia" w:ascii="宋体" w:hAnsi="仿宋" w:eastAsia="宋体" w:cs="仿宋"/>
          <w:b/>
          <w:color w:val="auto"/>
          <w:sz w:val="24"/>
          <w:szCs w:val="31"/>
        </w:rPr>
        <w:t>4. 文件在线浏览、批注</w:t>
      </w:r>
      <w:bookmarkEnd w:id="204"/>
    </w:p>
    <w:p w14:paraId="23456AD5">
      <w:pPr>
        <w:snapToGrid/>
        <w:spacing w:beforeAutospacing="0" w:afterAutospacing="0" w:line="360" w:lineRule="auto"/>
        <w:ind w:left="0" w:leftChars="0" w:right="0" w:rightChars="0" w:firstLine="544" w:firstLineChars="200"/>
        <w:jc w:val="left"/>
        <w:rPr>
          <w:rFonts w:ascii="宋体" w:hAnsi="仿宋" w:eastAsia="宋体" w:cs="仿宋"/>
          <w:color w:val="auto"/>
          <w:sz w:val="24"/>
          <w:szCs w:val="31"/>
        </w:rPr>
      </w:pPr>
      <w:r>
        <w:rPr>
          <w:rFonts w:ascii="宋体" w:hAnsi="仿宋" w:eastAsia="宋体" w:cs="仿宋"/>
          <w:color w:val="auto"/>
          <w:spacing w:val="16"/>
          <w:sz w:val="24"/>
          <w:szCs w:val="31"/>
        </w:rPr>
        <w:t>支持文件在线浏览（</w:t>
      </w:r>
      <w:r>
        <w:rPr>
          <w:rFonts w:ascii="宋体" w:hAnsi="仿宋" w:eastAsia="宋体" w:cs="仿宋"/>
          <w:color w:val="auto"/>
          <w:spacing w:val="-75"/>
          <w:sz w:val="24"/>
          <w:szCs w:val="31"/>
        </w:rPr>
        <w:t xml:space="preserve"> </w:t>
      </w:r>
      <w:r>
        <w:rPr>
          <w:rFonts w:hint="eastAsia" w:ascii="宋体" w:hAnsi="仿宋" w:eastAsia="宋体" w:cs="仿宋"/>
          <w:color w:val="auto"/>
          <w:sz w:val="24"/>
          <w:szCs w:val="31"/>
          <w:lang w:val="en-US" w:eastAsia="zh-CN"/>
        </w:rPr>
        <w:t>word、execl</w:t>
      </w:r>
      <w:r>
        <w:rPr>
          <w:rFonts w:ascii="宋体" w:hAnsi="仿宋" w:eastAsia="宋体" w:cs="仿宋"/>
          <w:color w:val="auto"/>
          <w:spacing w:val="16"/>
          <w:sz w:val="24"/>
          <w:szCs w:val="31"/>
        </w:rPr>
        <w:t>、</w:t>
      </w:r>
      <w:r>
        <w:rPr>
          <w:rFonts w:ascii="宋体" w:hAnsi="仿宋" w:eastAsia="宋体" w:cs="仿宋"/>
          <w:color w:val="auto"/>
          <w:sz w:val="24"/>
          <w:szCs w:val="31"/>
        </w:rPr>
        <w:t>Revit</w:t>
      </w:r>
      <w:r>
        <w:rPr>
          <w:rFonts w:ascii="宋体" w:hAnsi="仿宋" w:eastAsia="宋体" w:cs="仿宋"/>
          <w:color w:val="auto"/>
          <w:spacing w:val="16"/>
          <w:sz w:val="24"/>
          <w:szCs w:val="31"/>
        </w:rPr>
        <w:t>、</w:t>
      </w:r>
      <w:r>
        <w:rPr>
          <w:rFonts w:ascii="宋体" w:hAnsi="仿宋" w:eastAsia="宋体" w:cs="仿宋"/>
          <w:color w:val="auto"/>
          <w:sz w:val="24"/>
          <w:szCs w:val="31"/>
        </w:rPr>
        <w:t>SU</w:t>
      </w:r>
      <w:r>
        <w:rPr>
          <w:rFonts w:ascii="宋体" w:hAnsi="仿宋" w:eastAsia="宋体" w:cs="仿宋"/>
          <w:color w:val="auto"/>
          <w:spacing w:val="16"/>
          <w:sz w:val="24"/>
          <w:szCs w:val="31"/>
        </w:rPr>
        <w:t>、</w:t>
      </w:r>
      <w:r>
        <w:rPr>
          <w:rFonts w:ascii="宋体" w:hAnsi="仿宋" w:eastAsia="宋体" w:cs="仿宋"/>
          <w:color w:val="auto"/>
          <w:sz w:val="24"/>
          <w:szCs w:val="31"/>
        </w:rPr>
        <w:t>DWG</w:t>
      </w:r>
      <w:r>
        <w:rPr>
          <w:rFonts w:ascii="宋体" w:hAnsi="仿宋" w:eastAsia="宋体" w:cs="仿宋"/>
          <w:color w:val="auto"/>
          <w:spacing w:val="16"/>
          <w:sz w:val="24"/>
          <w:szCs w:val="31"/>
        </w:rPr>
        <w:t>、</w:t>
      </w:r>
      <w:r>
        <w:rPr>
          <w:rFonts w:ascii="宋体" w:hAnsi="仿宋" w:eastAsia="宋体" w:cs="仿宋"/>
          <w:color w:val="auto"/>
          <w:sz w:val="24"/>
          <w:szCs w:val="31"/>
        </w:rPr>
        <w:t>PDF</w:t>
      </w:r>
      <w:r>
        <w:rPr>
          <w:rFonts w:ascii="宋体" w:hAnsi="仿宋" w:eastAsia="宋体" w:cs="仿宋"/>
          <w:color w:val="auto"/>
          <w:spacing w:val="16"/>
          <w:sz w:val="24"/>
          <w:szCs w:val="31"/>
        </w:rPr>
        <w:t>、</w:t>
      </w:r>
      <w:r>
        <w:rPr>
          <w:rFonts w:ascii="宋体" w:hAnsi="仿宋" w:eastAsia="宋体" w:cs="仿宋"/>
          <w:color w:val="auto"/>
          <w:spacing w:val="-6"/>
          <w:sz w:val="24"/>
          <w:szCs w:val="31"/>
        </w:rPr>
        <w:t>各种图片、MP4等</w:t>
      </w:r>
      <w:r>
        <w:rPr>
          <w:rFonts w:ascii="宋体" w:hAnsi="仿宋" w:eastAsia="宋体" w:cs="仿宋"/>
          <w:color w:val="auto"/>
          <w:spacing w:val="-52"/>
          <w:sz w:val="24"/>
          <w:szCs w:val="31"/>
        </w:rPr>
        <w:t>），</w:t>
      </w:r>
      <w:r>
        <w:rPr>
          <w:rFonts w:ascii="宋体" w:hAnsi="仿宋" w:eastAsia="宋体" w:cs="仿宋"/>
          <w:color w:val="auto"/>
          <w:spacing w:val="-6"/>
          <w:sz w:val="24"/>
          <w:szCs w:val="31"/>
        </w:rPr>
        <w:t>支持对Dwg、Revi</w:t>
      </w:r>
      <w:r>
        <w:rPr>
          <w:rFonts w:ascii="宋体" w:hAnsi="仿宋" w:eastAsia="宋体" w:cs="仿宋"/>
          <w:color w:val="auto"/>
          <w:spacing w:val="-7"/>
          <w:sz w:val="24"/>
          <w:szCs w:val="31"/>
        </w:rPr>
        <w:t>t、</w:t>
      </w:r>
      <w:r>
        <w:rPr>
          <w:rFonts w:ascii="宋体" w:hAnsi="仿宋" w:eastAsia="宋体" w:cs="仿宋"/>
          <w:color w:val="auto"/>
          <w:spacing w:val="-75"/>
          <w:sz w:val="24"/>
          <w:szCs w:val="31"/>
        </w:rPr>
        <w:t xml:space="preserve"> </w:t>
      </w:r>
      <w:r>
        <w:rPr>
          <w:rFonts w:hint="eastAsia" w:ascii="宋体" w:hAnsi="仿宋" w:eastAsia="宋体" w:cs="仿宋"/>
          <w:color w:val="auto"/>
          <w:sz w:val="24"/>
          <w:szCs w:val="31"/>
          <w:lang w:val="en-US" w:eastAsia="zh-CN"/>
        </w:rPr>
        <w:t>word、execl</w:t>
      </w:r>
      <w:r>
        <w:rPr>
          <w:rFonts w:ascii="宋体" w:hAnsi="仿宋" w:eastAsia="宋体" w:cs="仿宋"/>
          <w:color w:val="auto"/>
          <w:spacing w:val="-7"/>
          <w:sz w:val="24"/>
          <w:szCs w:val="31"/>
        </w:rPr>
        <w:t>、SU、3Dm、</w:t>
      </w:r>
      <w:r>
        <w:rPr>
          <w:rFonts w:ascii="宋体" w:hAnsi="仿宋" w:eastAsia="宋体" w:cs="仿宋"/>
          <w:color w:val="auto"/>
          <w:sz w:val="24"/>
          <w:szCs w:val="31"/>
        </w:rPr>
        <w:t>dgn</w:t>
      </w:r>
      <w:r>
        <w:rPr>
          <w:rFonts w:ascii="宋体" w:hAnsi="仿宋" w:eastAsia="宋体" w:cs="仿宋"/>
          <w:color w:val="auto"/>
          <w:spacing w:val="7"/>
          <w:sz w:val="24"/>
          <w:szCs w:val="31"/>
        </w:rPr>
        <w:t>、</w:t>
      </w:r>
      <w:r>
        <w:rPr>
          <w:rFonts w:ascii="宋体" w:hAnsi="仿宋" w:eastAsia="宋体" w:cs="仿宋"/>
          <w:color w:val="auto"/>
          <w:sz w:val="24"/>
          <w:szCs w:val="31"/>
        </w:rPr>
        <w:t>nwd</w:t>
      </w:r>
      <w:r>
        <w:rPr>
          <w:rFonts w:ascii="宋体" w:hAnsi="仿宋" w:eastAsia="宋体" w:cs="仿宋"/>
          <w:color w:val="auto"/>
          <w:spacing w:val="7"/>
          <w:sz w:val="24"/>
          <w:szCs w:val="31"/>
        </w:rPr>
        <w:t>等文件的在线批注功能。</w:t>
      </w:r>
    </w:p>
    <w:p w14:paraId="4B154BF4">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支持二维图纸在线浏览，提供基础操作功能，包括图纸查看、平移、缩放、框选放大、面积测量、角度测量、距离</w:t>
      </w:r>
      <w:r>
        <w:rPr>
          <w:rFonts w:ascii="宋体" w:hAnsi="仿宋" w:eastAsia="宋体" w:cs="仿宋"/>
          <w:color w:val="auto"/>
          <w:spacing w:val="12"/>
          <w:sz w:val="24"/>
          <w:szCs w:val="31"/>
        </w:rPr>
        <w:t>测量、画笔功能（椭圆、矩形、箭头、引线、文字、云线、</w:t>
      </w:r>
      <w:r>
        <w:rPr>
          <w:rFonts w:ascii="宋体" w:hAnsi="仿宋" w:eastAsia="宋体" w:cs="仿宋"/>
          <w:color w:val="auto"/>
          <w:spacing w:val="-7"/>
          <w:sz w:val="24"/>
          <w:szCs w:val="31"/>
        </w:rPr>
        <w:t>手绘线、直线等）、图层显隐等；</w:t>
      </w:r>
    </w:p>
    <w:p w14:paraId="08C7DBB5">
      <w:pPr>
        <w:snapToGrid/>
        <w:spacing w:beforeAutospacing="0" w:afterAutospacing="0" w:line="360" w:lineRule="auto"/>
        <w:ind w:left="0" w:leftChars="0" w:right="0" w:rightChars="0" w:firstLine="512" w:firstLineChars="200"/>
        <w:jc w:val="left"/>
        <w:rPr>
          <w:rFonts w:hint="eastAsia" w:ascii="宋体" w:hAnsi="仿宋" w:eastAsia="宋体" w:cs="仿宋"/>
          <w:color w:val="auto"/>
          <w:spacing w:val="3"/>
          <w:sz w:val="24"/>
          <w:szCs w:val="31"/>
          <w:lang w:eastAsia="zh-CN"/>
        </w:rPr>
      </w:pPr>
      <w:r>
        <w:rPr>
          <w:rFonts w:ascii="宋体" w:hAnsi="仿宋" w:eastAsia="宋体" w:cs="仿宋"/>
          <w:color w:val="auto"/>
          <w:spacing w:val="8"/>
          <w:sz w:val="24"/>
          <w:szCs w:val="31"/>
        </w:rPr>
        <w:t>支持三维模型在线浏览，提供模型操作基础功能，包括加载、平移、缩放、漫游、框选放大、标高测量、面对面测量、角度测量、距离测量、最小距离测量、版本对比、构件</w:t>
      </w:r>
      <w:r>
        <w:rPr>
          <w:rFonts w:ascii="宋体" w:hAnsi="仿宋" w:eastAsia="宋体" w:cs="仿宋"/>
          <w:color w:val="auto"/>
          <w:spacing w:val="3"/>
          <w:sz w:val="24"/>
          <w:szCs w:val="31"/>
        </w:rPr>
        <w:t>颜色设置、三维模型剖切（X轴剖切、Y轴剖切、Z轴剖切、</w:t>
      </w:r>
      <w:r>
        <w:rPr>
          <w:rFonts w:ascii="宋体" w:hAnsi="仿宋" w:eastAsia="宋体" w:cs="仿宋"/>
          <w:color w:val="auto"/>
          <w:spacing w:val="6"/>
          <w:sz w:val="24"/>
          <w:szCs w:val="31"/>
        </w:rPr>
        <w:t>盒子剖切、截取面剖切）</w:t>
      </w:r>
      <w:r>
        <w:rPr>
          <w:rFonts w:ascii="宋体" w:hAnsi="仿宋" w:eastAsia="宋体" w:cs="仿宋"/>
          <w:color w:val="auto"/>
          <w:spacing w:val="-86"/>
          <w:sz w:val="24"/>
          <w:szCs w:val="31"/>
        </w:rPr>
        <w:t xml:space="preserve"> </w:t>
      </w:r>
      <w:r>
        <w:rPr>
          <w:rFonts w:ascii="宋体" w:hAnsi="仿宋" w:eastAsia="宋体" w:cs="仿宋"/>
          <w:color w:val="auto"/>
          <w:spacing w:val="6"/>
          <w:sz w:val="24"/>
          <w:szCs w:val="31"/>
        </w:rPr>
        <w:t>等；能够查看三维模型信</w:t>
      </w:r>
      <w:r>
        <w:rPr>
          <w:rFonts w:ascii="宋体" w:hAnsi="仿宋" w:eastAsia="宋体" w:cs="仿宋"/>
          <w:color w:val="auto"/>
          <w:spacing w:val="5"/>
          <w:sz w:val="24"/>
          <w:szCs w:val="31"/>
        </w:rPr>
        <w:t>息，包括</w:t>
      </w:r>
      <w:r>
        <w:rPr>
          <w:rFonts w:ascii="宋体" w:hAnsi="仿宋" w:eastAsia="宋体" w:cs="仿宋"/>
          <w:color w:val="auto"/>
          <w:spacing w:val="8"/>
          <w:sz w:val="24"/>
          <w:szCs w:val="31"/>
        </w:rPr>
        <w:t>模型树</w:t>
      </w:r>
      <w:r>
        <w:rPr>
          <w:rFonts w:hint="eastAsia" w:ascii="宋体" w:hAnsi="仿宋" w:eastAsia="宋体" w:cs="仿宋"/>
          <w:color w:val="auto"/>
          <w:spacing w:val="8"/>
          <w:sz w:val="24"/>
          <w:szCs w:val="31"/>
          <w:lang w:eastAsia="zh-CN"/>
        </w:rPr>
        <w:t>、</w:t>
      </w:r>
      <w:r>
        <w:rPr>
          <w:rFonts w:ascii="宋体" w:hAnsi="仿宋" w:eastAsia="宋体" w:cs="仿宋"/>
          <w:color w:val="auto"/>
          <w:spacing w:val="8"/>
          <w:sz w:val="24"/>
          <w:szCs w:val="31"/>
        </w:rPr>
        <w:t>模型图纸、空间、系统、属性等；支持查看整合模</w:t>
      </w:r>
      <w:r>
        <w:rPr>
          <w:rFonts w:ascii="宋体" w:hAnsi="仿宋" w:eastAsia="宋体" w:cs="仿宋"/>
          <w:color w:val="auto"/>
          <w:spacing w:val="-4"/>
          <w:sz w:val="24"/>
          <w:szCs w:val="31"/>
        </w:rPr>
        <w:t>型（各专业整合查看</w:t>
      </w:r>
      <w:r>
        <w:rPr>
          <w:rFonts w:ascii="宋体" w:hAnsi="仿宋" w:eastAsia="宋体" w:cs="仿宋"/>
          <w:color w:val="auto"/>
          <w:spacing w:val="-22"/>
          <w:sz w:val="24"/>
          <w:szCs w:val="31"/>
        </w:rPr>
        <w:t>）；</w:t>
      </w:r>
      <w:r>
        <w:rPr>
          <w:rFonts w:ascii="宋体" w:hAnsi="仿宋" w:eastAsia="宋体" w:cs="仿宋"/>
          <w:color w:val="auto"/>
          <w:spacing w:val="-4"/>
          <w:sz w:val="24"/>
          <w:szCs w:val="31"/>
        </w:rPr>
        <w:t>支持三维模型漫游设置，包括重力、</w:t>
      </w:r>
      <w:r>
        <w:rPr>
          <w:rFonts w:ascii="宋体" w:hAnsi="仿宋" w:eastAsia="宋体" w:cs="仿宋"/>
          <w:color w:val="auto"/>
          <w:spacing w:val="8"/>
          <w:sz w:val="24"/>
          <w:szCs w:val="31"/>
        </w:rPr>
        <w:t>碰撞、速度等；支持轮廓设置，包括边线</w:t>
      </w:r>
      <w:r>
        <w:rPr>
          <w:rFonts w:ascii="宋体" w:hAnsi="仿宋" w:eastAsia="宋体" w:cs="仿宋"/>
          <w:color w:val="auto"/>
          <w:sz w:val="24"/>
          <w:szCs w:val="31"/>
        </w:rPr>
        <w:t>CPU</w:t>
      </w:r>
      <w:r>
        <w:rPr>
          <w:rFonts w:ascii="宋体" w:hAnsi="仿宋" w:eastAsia="宋体" w:cs="仿宋"/>
          <w:color w:val="auto"/>
          <w:spacing w:val="8"/>
          <w:sz w:val="24"/>
          <w:szCs w:val="31"/>
        </w:rPr>
        <w:t>、边线</w:t>
      </w:r>
      <w:r>
        <w:rPr>
          <w:rFonts w:ascii="宋体" w:hAnsi="仿宋" w:eastAsia="宋体" w:cs="仿宋"/>
          <w:color w:val="auto"/>
          <w:sz w:val="24"/>
          <w:szCs w:val="31"/>
        </w:rPr>
        <w:t>GPU</w:t>
      </w:r>
      <w:r>
        <w:rPr>
          <w:rFonts w:ascii="宋体" w:hAnsi="仿宋" w:eastAsia="宋体" w:cs="仿宋"/>
          <w:color w:val="auto"/>
          <w:spacing w:val="8"/>
          <w:sz w:val="24"/>
          <w:szCs w:val="31"/>
        </w:rPr>
        <w:t>、</w:t>
      </w:r>
      <w:r>
        <w:rPr>
          <w:rFonts w:ascii="宋体" w:hAnsi="仿宋" w:eastAsia="宋体" w:cs="仿宋"/>
          <w:color w:val="auto"/>
          <w:spacing w:val="9"/>
          <w:sz w:val="24"/>
          <w:szCs w:val="31"/>
        </w:rPr>
        <w:t>抗锯齿</w:t>
      </w:r>
      <w:r>
        <w:rPr>
          <w:rFonts w:ascii="宋体" w:hAnsi="仿宋" w:eastAsia="宋体" w:cs="仿宋"/>
          <w:color w:val="auto"/>
          <w:sz w:val="24"/>
          <w:szCs w:val="31"/>
        </w:rPr>
        <w:t>FXAA</w:t>
      </w:r>
      <w:r>
        <w:rPr>
          <w:rFonts w:ascii="宋体" w:hAnsi="仿宋" w:eastAsia="宋体" w:cs="仿宋"/>
          <w:color w:val="auto"/>
          <w:spacing w:val="9"/>
          <w:sz w:val="24"/>
          <w:szCs w:val="31"/>
        </w:rPr>
        <w:t>等；支持渲染设置，包括单双面渲染</w:t>
      </w:r>
      <w:r>
        <w:rPr>
          <w:rFonts w:ascii="宋体" w:hAnsi="仿宋" w:eastAsia="宋体" w:cs="仿宋"/>
          <w:color w:val="auto"/>
          <w:spacing w:val="8"/>
          <w:sz w:val="24"/>
          <w:szCs w:val="31"/>
        </w:rPr>
        <w:t>、渲染之</w:t>
      </w:r>
      <w:r>
        <w:rPr>
          <w:rFonts w:ascii="宋体" w:hAnsi="仿宋" w:eastAsia="宋体" w:cs="仿宋"/>
          <w:color w:val="auto"/>
          <w:spacing w:val="-5"/>
          <w:sz w:val="24"/>
          <w:szCs w:val="31"/>
        </w:rPr>
        <w:t>类</w:t>
      </w:r>
      <w:r>
        <w:rPr>
          <w:rFonts w:hint="eastAsia" w:ascii="宋体" w:hAnsi="仿宋" w:eastAsia="宋体" w:cs="仿宋"/>
          <w:color w:val="auto"/>
          <w:spacing w:val="-5"/>
          <w:sz w:val="24"/>
          <w:szCs w:val="31"/>
          <w:lang w:eastAsia="zh-CN"/>
        </w:rPr>
        <w:t>、</w:t>
      </w:r>
      <w:r>
        <w:rPr>
          <w:rFonts w:ascii="宋体" w:hAnsi="仿宋" w:eastAsia="宋体" w:cs="仿宋"/>
          <w:color w:val="auto"/>
          <w:spacing w:val="-5"/>
          <w:sz w:val="24"/>
          <w:szCs w:val="31"/>
        </w:rPr>
        <w:t>每帧渲染时间；支持环境设置，包括背景</w:t>
      </w:r>
      <w:r>
        <w:rPr>
          <w:rFonts w:ascii="宋体" w:hAnsi="仿宋" w:eastAsia="宋体" w:cs="仿宋"/>
          <w:color w:val="auto"/>
          <w:spacing w:val="-6"/>
          <w:sz w:val="24"/>
          <w:szCs w:val="31"/>
        </w:rPr>
        <w:t>、环境光遮罩、</w:t>
      </w:r>
      <w:r>
        <w:rPr>
          <w:rFonts w:ascii="宋体" w:hAnsi="仿宋" w:eastAsia="宋体" w:cs="仿宋"/>
          <w:color w:val="auto"/>
          <w:spacing w:val="3"/>
          <w:sz w:val="24"/>
          <w:szCs w:val="31"/>
        </w:rPr>
        <w:t>色温、曝光度、阴影等</w:t>
      </w:r>
      <w:r>
        <w:rPr>
          <w:rFonts w:hint="eastAsia" w:ascii="宋体" w:hAnsi="仿宋" w:eastAsia="宋体" w:cs="仿宋"/>
          <w:color w:val="auto"/>
          <w:spacing w:val="3"/>
          <w:sz w:val="24"/>
          <w:szCs w:val="31"/>
          <w:lang w:eastAsia="zh-CN"/>
        </w:rPr>
        <w:t>。</w:t>
      </w:r>
    </w:p>
    <w:p w14:paraId="1860922F">
      <w:pPr>
        <w:snapToGrid/>
        <w:spacing w:beforeAutospacing="0" w:afterAutospacing="0" w:line="360" w:lineRule="auto"/>
        <w:ind w:left="0" w:leftChars="0" w:right="0" w:rightChars="0" w:firstLine="512" w:firstLineChars="200"/>
        <w:jc w:val="left"/>
        <w:rPr>
          <w:rFonts w:hint="eastAsia" w:ascii="宋体" w:hAnsi="仿宋" w:eastAsia="宋体" w:cs="仿宋"/>
          <w:color w:val="auto"/>
          <w:spacing w:val="3"/>
          <w:sz w:val="24"/>
          <w:szCs w:val="31"/>
          <w:lang w:eastAsia="zh-CN"/>
        </w:rPr>
      </w:pPr>
      <w:r>
        <w:rPr>
          <w:rFonts w:hint="eastAsia" w:ascii="宋体" w:hAnsi="仿宋" w:eastAsia="宋体" w:cs="仿宋"/>
          <w:color w:val="auto"/>
          <w:spacing w:val="8"/>
          <w:sz w:val="24"/>
          <w:szCs w:val="31"/>
          <w:lang w:eastAsia="zh"/>
        </w:rPr>
        <w:t>支持通过设置多个关键帧来生成漫游动画</w:t>
      </w:r>
      <w:r>
        <w:rPr>
          <w:rFonts w:hint="eastAsia" w:ascii="宋体" w:hAnsi="仿宋" w:eastAsia="宋体" w:cs="仿宋"/>
          <w:color w:val="auto"/>
          <w:spacing w:val="8"/>
          <w:sz w:val="24"/>
          <w:szCs w:val="31"/>
          <w:lang w:eastAsia="zh-CN"/>
        </w:rPr>
        <w:t>。</w:t>
      </w:r>
    </w:p>
    <w:p w14:paraId="7E388941">
      <w:pPr>
        <w:pStyle w:val="4"/>
        <w:keepNext/>
        <w:keepLines/>
        <w:pageBreakBefore w:val="0"/>
        <w:widowControl/>
        <w:numPr>
          <w:ilvl w:val="0"/>
          <w:numId w:val="3"/>
        </w:numPr>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highlight w:val="yellow"/>
          <w:lang w:val="en-US" w:eastAsia="zh-CN"/>
        </w:rPr>
      </w:pPr>
      <w:bookmarkStart w:id="205" w:name="_Toc6018"/>
      <w:r>
        <w:rPr>
          <w:rFonts w:hint="eastAsia" w:ascii="宋体" w:hAnsi="仿宋" w:eastAsia="宋体" w:cs="仿宋"/>
          <w:b/>
          <w:color w:val="auto"/>
          <w:sz w:val="24"/>
          <w:szCs w:val="31"/>
          <w:highlight w:val="yellow"/>
          <w:lang w:val="en-US" w:eastAsia="zh-CN"/>
        </w:rPr>
        <w:t>文本协同</w:t>
      </w:r>
      <w:bookmarkEnd w:id="205"/>
    </w:p>
    <w:p w14:paraId="52F52A5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20" w:firstLineChars="200"/>
        <w:textAlignment w:val="baseline"/>
        <w:rPr>
          <w:rFonts w:hint="default" w:ascii="宋体" w:hAnsi="仿宋" w:eastAsia="宋体" w:cs="仿宋"/>
          <w:color w:val="auto"/>
          <w:spacing w:val="8"/>
          <w:sz w:val="24"/>
          <w:szCs w:val="31"/>
          <w:highlight w:val="yellow"/>
          <w:lang w:val="en-US" w:eastAsia="zh-CN"/>
        </w:rPr>
      </w:pPr>
      <w:r>
        <w:rPr>
          <w:rFonts w:hint="eastAsia"/>
          <w:highlight w:val="yellow"/>
          <w:lang w:val="en-US" w:eastAsia="zh-CN"/>
        </w:rPr>
        <w:t xml:space="preserve">    文本文件</w:t>
      </w:r>
      <w:r>
        <w:rPr>
          <w:rFonts w:hint="eastAsia" w:ascii="宋体" w:hAnsi="仿宋" w:eastAsia="宋体" w:cs="仿宋"/>
          <w:color w:val="auto"/>
          <w:spacing w:val="8"/>
          <w:sz w:val="24"/>
          <w:szCs w:val="31"/>
          <w:highlight w:val="yellow"/>
          <w:lang w:val="en-US" w:eastAsia="zh-CN"/>
        </w:rPr>
        <w:t>（office、wps）按照图纸协同校审模式进行项目策划，安排校审人员，支持对多种格式的文本文件（Word、Excel等）进行导入、导出、在线编辑、批注、校审，并能形成批注意见清单，点击任意一条意见可自动定位文中对应位置，文本的删减不影响定位准确性，Word、Excel支持格式转换，自动转PDF签名签章，支持我司现有ca锁进行签名、签章。</w:t>
      </w:r>
    </w:p>
    <w:p w14:paraId="568F4C3E">
      <w:pPr>
        <w:numPr>
          <w:ilvl w:val="0"/>
          <w:numId w:val="0"/>
        </w:numPr>
        <w:rPr>
          <w:rFonts w:hint="default"/>
          <w:lang w:val="en-US" w:eastAsia="zh-CN"/>
        </w:rPr>
      </w:pPr>
    </w:p>
    <w:p w14:paraId="708C22E9">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206" w:name="bookmark133"/>
      <w:bookmarkEnd w:id="206"/>
      <w:bookmarkStart w:id="207" w:name="bookmark134"/>
      <w:bookmarkEnd w:id="207"/>
      <w:bookmarkStart w:id="208" w:name="_Toc17577"/>
      <w:r>
        <w:rPr>
          <w:rFonts w:hint="eastAsia" w:ascii="宋体" w:hAnsi="仿宋" w:eastAsia="宋体" w:cs="仿宋"/>
          <w:b/>
          <w:color w:val="auto"/>
          <w:sz w:val="24"/>
          <w:szCs w:val="31"/>
          <w:lang w:val="en-US" w:eastAsia="zh-CN"/>
        </w:rPr>
        <w:t>6</w:t>
      </w:r>
      <w:r>
        <w:rPr>
          <w:rFonts w:hint="eastAsia" w:ascii="宋体" w:hAnsi="仿宋" w:eastAsia="宋体" w:cs="仿宋"/>
          <w:b/>
          <w:color w:val="auto"/>
          <w:sz w:val="24"/>
          <w:szCs w:val="31"/>
        </w:rPr>
        <w:t>. 基线（快照）管理</w:t>
      </w:r>
      <w:bookmarkEnd w:id="208"/>
    </w:p>
    <w:p w14:paraId="3AAA6CFB">
      <w:pPr>
        <w:snapToGrid/>
        <w:spacing w:beforeAutospacing="0" w:afterAutospacing="0" w:line="360" w:lineRule="auto"/>
        <w:ind w:left="0" w:leftChars="0" w:right="0" w:rightChars="0" w:firstLine="492" w:firstLineChars="200"/>
        <w:jc w:val="left"/>
        <w:rPr>
          <w:rFonts w:ascii="宋体" w:hAnsi="仿宋" w:eastAsia="宋体" w:cs="仿宋"/>
          <w:color w:val="auto"/>
          <w:sz w:val="24"/>
          <w:szCs w:val="31"/>
        </w:rPr>
      </w:pPr>
      <w:r>
        <w:rPr>
          <w:rFonts w:ascii="宋体" w:hAnsi="仿宋" w:eastAsia="宋体" w:cs="仿宋"/>
          <w:color w:val="auto"/>
          <w:spacing w:val="3"/>
          <w:sz w:val="24"/>
          <w:szCs w:val="31"/>
        </w:rPr>
        <w:t>系统支持基线（快照）功能，基线用于文档发布和状态</w:t>
      </w:r>
      <w:r>
        <w:rPr>
          <w:rFonts w:ascii="宋体" w:hAnsi="仿宋" w:eastAsia="宋体" w:cs="仿宋"/>
          <w:color w:val="auto"/>
          <w:spacing w:val="8"/>
          <w:sz w:val="24"/>
          <w:szCs w:val="31"/>
        </w:rPr>
        <w:t>确认。总师能够按照项目管理需要创建基线，能够按照文件夹、子项、校审状态、属性等条件批量选择文档的特定版本</w:t>
      </w:r>
      <w:r>
        <w:rPr>
          <w:rFonts w:ascii="宋体" w:hAnsi="仿宋" w:eastAsia="宋体" w:cs="仿宋"/>
          <w:color w:val="auto"/>
          <w:spacing w:val="6"/>
          <w:sz w:val="24"/>
          <w:szCs w:val="31"/>
        </w:rPr>
        <w:t>纳入基线，由专负对基线文档状态进行检查，检查无误发布</w:t>
      </w:r>
      <w:r>
        <w:rPr>
          <w:rFonts w:ascii="宋体" w:hAnsi="仿宋" w:eastAsia="宋体" w:cs="仿宋"/>
          <w:color w:val="auto"/>
          <w:spacing w:val="-10"/>
          <w:sz w:val="24"/>
          <w:szCs w:val="31"/>
        </w:rPr>
        <w:t>基线。</w:t>
      </w:r>
    </w:p>
    <w:p w14:paraId="266DF312">
      <w:pPr>
        <w:snapToGrid/>
        <w:spacing w:beforeAutospacing="0" w:afterAutospacing="0" w:line="360" w:lineRule="auto"/>
        <w:ind w:left="0" w:leftChars="0" w:right="0" w:rightChars="0" w:firstLine="568" w:firstLineChars="200"/>
        <w:jc w:val="left"/>
        <w:rPr>
          <w:rFonts w:ascii="宋体" w:hAnsi="仿宋" w:eastAsia="宋体" w:cs="仿宋"/>
          <w:color w:val="auto"/>
          <w:sz w:val="24"/>
          <w:szCs w:val="31"/>
        </w:rPr>
      </w:pPr>
      <w:r>
        <w:rPr>
          <w:rFonts w:ascii="宋体" w:hAnsi="仿宋" w:eastAsia="宋体" w:cs="仿宋"/>
          <w:color w:val="auto"/>
          <w:spacing w:val="22"/>
          <w:sz w:val="24"/>
          <w:szCs w:val="31"/>
        </w:rPr>
        <w:t>在项目各阶段可以创建多条基线对文档发布状</w:t>
      </w:r>
      <w:r>
        <w:rPr>
          <w:rFonts w:ascii="宋体" w:hAnsi="仿宋" w:eastAsia="宋体" w:cs="仿宋"/>
          <w:color w:val="auto"/>
          <w:spacing w:val="21"/>
          <w:sz w:val="24"/>
          <w:szCs w:val="31"/>
        </w:rPr>
        <w:t>态进行</w:t>
      </w:r>
      <w:r>
        <w:rPr>
          <w:rFonts w:ascii="宋体" w:hAnsi="仿宋" w:eastAsia="宋体" w:cs="仿宋"/>
          <w:color w:val="auto"/>
          <w:spacing w:val="-10"/>
          <w:sz w:val="24"/>
          <w:szCs w:val="31"/>
        </w:rPr>
        <w:t>控制。</w:t>
      </w:r>
    </w:p>
    <w:p w14:paraId="161C023A">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基线可以按照文档目录、子项、专业等结构展示基线内</w:t>
      </w:r>
      <w:r>
        <w:rPr>
          <w:rFonts w:ascii="宋体" w:hAnsi="仿宋" w:eastAsia="宋体" w:cs="仿宋"/>
          <w:color w:val="auto"/>
          <w:spacing w:val="2"/>
          <w:sz w:val="24"/>
          <w:szCs w:val="31"/>
        </w:rPr>
        <w:t>所有文档。</w:t>
      </w:r>
    </w:p>
    <w:p w14:paraId="46FF683C">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209" w:name="bookmark136"/>
      <w:bookmarkEnd w:id="209"/>
      <w:bookmarkStart w:id="210" w:name="bookmark135"/>
      <w:bookmarkEnd w:id="210"/>
      <w:bookmarkStart w:id="211" w:name="_Toc19042"/>
      <w:r>
        <w:rPr>
          <w:rFonts w:hint="eastAsia" w:ascii="宋体" w:hAnsi="仿宋" w:eastAsia="宋体" w:cs="仿宋"/>
          <w:b/>
          <w:color w:val="auto"/>
          <w:sz w:val="24"/>
          <w:szCs w:val="31"/>
          <w:lang w:val="en-US" w:eastAsia="zh-CN"/>
        </w:rPr>
        <w:t>7</w:t>
      </w:r>
      <w:r>
        <w:rPr>
          <w:rFonts w:hint="eastAsia" w:ascii="宋体" w:hAnsi="仿宋" w:eastAsia="宋体" w:cs="仿宋"/>
          <w:b/>
          <w:color w:val="auto"/>
          <w:sz w:val="24"/>
          <w:szCs w:val="31"/>
        </w:rPr>
        <w:t>. 出版发行管理</w:t>
      </w:r>
      <w:bookmarkEnd w:id="211"/>
    </w:p>
    <w:p w14:paraId="08D68B41">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系统支持设计文件出版发行，支持发行审批</w:t>
      </w:r>
      <w:r>
        <w:rPr>
          <w:rFonts w:ascii="宋体" w:hAnsi="仿宋" w:eastAsia="宋体" w:cs="仿宋"/>
          <w:color w:val="auto"/>
          <w:spacing w:val="7"/>
          <w:sz w:val="24"/>
          <w:szCs w:val="31"/>
        </w:rPr>
        <w:t>流程，能够</w:t>
      </w:r>
      <w:r>
        <w:rPr>
          <w:rFonts w:ascii="宋体" w:hAnsi="仿宋" w:eastAsia="宋体" w:cs="仿宋"/>
          <w:color w:val="auto"/>
          <w:spacing w:val="5"/>
          <w:sz w:val="24"/>
          <w:szCs w:val="31"/>
        </w:rPr>
        <w:t>支持基于基线实现打印出版。</w:t>
      </w:r>
    </w:p>
    <w:p w14:paraId="14BD7833">
      <w:pPr>
        <w:snapToGrid/>
        <w:spacing w:beforeAutospacing="0" w:afterAutospacing="0" w:line="360" w:lineRule="auto"/>
        <w:ind w:left="0" w:leftChars="0" w:right="0" w:rightChars="0" w:firstLine="500" w:firstLineChars="200"/>
        <w:jc w:val="left"/>
        <w:rPr>
          <w:rFonts w:ascii="宋体" w:hAnsi="仿宋" w:eastAsia="宋体" w:cs="仿宋"/>
          <w:color w:val="auto"/>
          <w:sz w:val="24"/>
          <w:szCs w:val="31"/>
        </w:rPr>
      </w:pPr>
      <w:r>
        <w:rPr>
          <w:rFonts w:ascii="宋体" w:hAnsi="仿宋" w:eastAsia="宋体" w:cs="仿宋"/>
          <w:color w:val="auto"/>
          <w:spacing w:val="5"/>
          <w:sz w:val="24"/>
          <w:szCs w:val="31"/>
        </w:rPr>
        <w:t>系统出版打印支持自动计算打印比例，并匹</w:t>
      </w:r>
      <w:r>
        <w:rPr>
          <w:rFonts w:ascii="宋体" w:hAnsi="仿宋" w:eastAsia="宋体" w:cs="仿宋"/>
          <w:color w:val="auto"/>
          <w:spacing w:val="4"/>
          <w:sz w:val="24"/>
          <w:szCs w:val="31"/>
        </w:rPr>
        <w:t>配图框，同</w:t>
      </w:r>
      <w:r>
        <w:rPr>
          <w:rFonts w:ascii="宋体" w:hAnsi="仿宋" w:eastAsia="宋体" w:cs="仿宋"/>
          <w:color w:val="auto"/>
          <w:spacing w:val="8"/>
          <w:sz w:val="24"/>
          <w:szCs w:val="31"/>
        </w:rPr>
        <w:t>时支持模型空间</w:t>
      </w:r>
      <w:r>
        <w:rPr>
          <w:rFonts w:hint="eastAsia" w:ascii="宋体" w:hAnsi="仿宋" w:eastAsia="宋体" w:cs="仿宋"/>
          <w:color w:val="auto"/>
          <w:spacing w:val="8"/>
          <w:sz w:val="24"/>
          <w:szCs w:val="31"/>
          <w:lang w:eastAsia="zh-CN"/>
        </w:rPr>
        <w:t>、</w:t>
      </w:r>
      <w:r>
        <w:rPr>
          <w:rFonts w:ascii="宋体" w:hAnsi="仿宋" w:eastAsia="宋体" w:cs="仿宋"/>
          <w:color w:val="auto"/>
          <w:spacing w:val="8"/>
          <w:sz w:val="24"/>
          <w:szCs w:val="31"/>
        </w:rPr>
        <w:t>图纸空间的批量图纸打印，支持批量打印</w:t>
      </w:r>
      <w:r>
        <w:rPr>
          <w:rFonts w:ascii="宋体" w:hAnsi="仿宋" w:eastAsia="宋体" w:cs="仿宋"/>
          <w:color w:val="auto"/>
          <w:sz w:val="24"/>
          <w:szCs w:val="31"/>
        </w:rPr>
        <w:t>dwg</w:t>
      </w:r>
      <w:r>
        <w:rPr>
          <w:rFonts w:ascii="宋体" w:hAnsi="仿宋" w:eastAsia="宋体" w:cs="仿宋"/>
          <w:color w:val="auto"/>
          <w:spacing w:val="7"/>
          <w:sz w:val="24"/>
          <w:szCs w:val="31"/>
        </w:rPr>
        <w:t>文件，支持自动批量拆图打印；支持生成多页</w:t>
      </w:r>
      <w:r>
        <w:rPr>
          <w:rFonts w:ascii="宋体" w:hAnsi="仿宋" w:eastAsia="宋体" w:cs="仿宋"/>
          <w:color w:val="auto"/>
          <w:sz w:val="24"/>
          <w:szCs w:val="31"/>
        </w:rPr>
        <w:t>PDF</w:t>
      </w:r>
      <w:r>
        <w:rPr>
          <w:rFonts w:ascii="宋体" w:hAnsi="仿宋" w:eastAsia="宋体" w:cs="仿宋"/>
          <w:color w:val="auto"/>
          <w:spacing w:val="7"/>
          <w:sz w:val="24"/>
          <w:szCs w:val="31"/>
        </w:rPr>
        <w:t>并自</w:t>
      </w:r>
      <w:r>
        <w:rPr>
          <w:rFonts w:ascii="宋体" w:hAnsi="仿宋" w:eastAsia="宋体" w:cs="仿宋"/>
          <w:color w:val="auto"/>
          <w:spacing w:val="8"/>
          <w:sz w:val="24"/>
          <w:szCs w:val="31"/>
        </w:rPr>
        <w:t>动签章、签名；支持</w:t>
      </w:r>
      <w:r>
        <w:rPr>
          <w:rFonts w:ascii="宋体" w:hAnsi="仿宋" w:eastAsia="宋体" w:cs="仿宋"/>
          <w:color w:val="auto"/>
          <w:sz w:val="24"/>
          <w:szCs w:val="31"/>
        </w:rPr>
        <w:t>PDF</w:t>
      </w:r>
      <w:r>
        <w:rPr>
          <w:rFonts w:ascii="宋体" w:hAnsi="仿宋" w:eastAsia="宋体" w:cs="仿宋"/>
          <w:color w:val="auto"/>
          <w:spacing w:val="8"/>
          <w:sz w:val="24"/>
          <w:szCs w:val="31"/>
        </w:rPr>
        <w:t>、</w:t>
      </w:r>
      <w:r>
        <w:rPr>
          <w:rFonts w:ascii="宋体" w:hAnsi="仿宋" w:eastAsia="宋体" w:cs="仿宋"/>
          <w:color w:val="auto"/>
          <w:sz w:val="24"/>
          <w:szCs w:val="31"/>
        </w:rPr>
        <w:t>PLT</w:t>
      </w:r>
      <w:r>
        <w:rPr>
          <w:rFonts w:ascii="宋体" w:hAnsi="仿宋" w:eastAsia="宋体" w:cs="仿宋"/>
          <w:color w:val="auto"/>
          <w:spacing w:val="8"/>
          <w:sz w:val="24"/>
          <w:szCs w:val="31"/>
        </w:rPr>
        <w:t>、</w:t>
      </w:r>
      <w:r>
        <w:rPr>
          <w:rFonts w:ascii="宋体" w:hAnsi="仿宋" w:eastAsia="宋体" w:cs="仿宋"/>
          <w:color w:val="auto"/>
          <w:sz w:val="24"/>
          <w:szCs w:val="31"/>
        </w:rPr>
        <w:t>DWF</w:t>
      </w:r>
      <w:r>
        <w:rPr>
          <w:rFonts w:ascii="宋体" w:hAnsi="仿宋" w:eastAsia="宋体" w:cs="仿宋"/>
          <w:color w:val="auto"/>
          <w:spacing w:val="8"/>
          <w:sz w:val="24"/>
          <w:szCs w:val="31"/>
        </w:rPr>
        <w:t>多格式打印文件，支持</w:t>
      </w:r>
      <w:r>
        <w:rPr>
          <w:rFonts w:ascii="宋体" w:hAnsi="仿宋" w:eastAsia="宋体" w:cs="仿宋"/>
          <w:color w:val="auto"/>
          <w:spacing w:val="6"/>
          <w:sz w:val="24"/>
          <w:szCs w:val="31"/>
        </w:rPr>
        <w:t>打印文件按照企业规则重命名；支持与</w:t>
      </w:r>
      <w:r>
        <w:rPr>
          <w:rFonts w:ascii="宋体" w:hAnsi="仿宋" w:eastAsia="宋体" w:cs="仿宋"/>
          <w:color w:val="auto"/>
          <w:sz w:val="24"/>
          <w:szCs w:val="31"/>
        </w:rPr>
        <w:t>CA</w:t>
      </w:r>
      <w:r>
        <w:rPr>
          <w:rFonts w:ascii="宋体" w:hAnsi="仿宋" w:eastAsia="宋体" w:cs="仿宋"/>
          <w:color w:val="auto"/>
          <w:spacing w:val="6"/>
          <w:sz w:val="24"/>
          <w:szCs w:val="31"/>
        </w:rPr>
        <w:t>集成，实现</w:t>
      </w:r>
      <w:r>
        <w:rPr>
          <w:rFonts w:ascii="宋体" w:hAnsi="仿宋" w:eastAsia="宋体" w:cs="仿宋"/>
          <w:color w:val="auto"/>
          <w:sz w:val="24"/>
          <w:szCs w:val="31"/>
        </w:rPr>
        <w:t>CA</w:t>
      </w:r>
      <w:r>
        <w:rPr>
          <w:rFonts w:ascii="宋体" w:hAnsi="仿宋" w:eastAsia="宋体" w:cs="仿宋"/>
          <w:color w:val="auto"/>
          <w:spacing w:val="6"/>
          <w:sz w:val="24"/>
          <w:szCs w:val="31"/>
        </w:rPr>
        <w:t>签名签章和打印后自动批量电子签章。</w:t>
      </w:r>
    </w:p>
    <w:p w14:paraId="159455BE">
      <w:pPr>
        <w:snapToGrid/>
        <w:spacing w:beforeAutospacing="0" w:afterAutospacing="0" w:line="360" w:lineRule="auto"/>
        <w:ind w:left="0" w:leftChars="0" w:right="0" w:rightChars="0" w:firstLine="488" w:firstLineChars="200"/>
        <w:jc w:val="left"/>
        <w:rPr>
          <w:rFonts w:ascii="宋体" w:hAnsi="仿宋" w:eastAsia="宋体" w:cs="仿宋"/>
          <w:color w:val="auto"/>
          <w:spacing w:val="2"/>
          <w:sz w:val="24"/>
          <w:szCs w:val="31"/>
        </w:rPr>
      </w:pPr>
      <w:r>
        <w:rPr>
          <w:rFonts w:ascii="宋体" w:hAnsi="仿宋" w:eastAsia="宋体" w:cs="仿宋"/>
          <w:color w:val="auto"/>
          <w:spacing w:val="2"/>
          <w:sz w:val="24"/>
          <w:szCs w:val="31"/>
        </w:rPr>
        <w:t>系统支持生成图纸目录。</w:t>
      </w:r>
    </w:p>
    <w:p w14:paraId="47699A6B">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default" w:ascii="宋体" w:hAnsi="仿宋" w:eastAsia="宋体" w:cs="仿宋"/>
          <w:b/>
          <w:color w:val="auto"/>
          <w:sz w:val="24"/>
          <w:szCs w:val="31"/>
          <w:lang w:val="en-US" w:eastAsia="zh-CN"/>
        </w:rPr>
      </w:pPr>
      <w:bookmarkStart w:id="212" w:name="_Toc4185"/>
      <w:r>
        <w:rPr>
          <w:rFonts w:hint="eastAsia" w:ascii="宋体" w:hAnsi="仿宋" w:eastAsia="宋体" w:cs="仿宋"/>
          <w:b/>
          <w:color w:val="auto"/>
          <w:sz w:val="24"/>
          <w:szCs w:val="31"/>
          <w:lang w:val="en-US" w:eastAsia="zh-CN"/>
        </w:rPr>
        <w:t>8</w:t>
      </w:r>
      <w:r>
        <w:rPr>
          <w:rFonts w:hint="eastAsia" w:ascii="宋体" w:hAnsi="仿宋" w:eastAsia="宋体" w:cs="仿宋"/>
          <w:b/>
          <w:color w:val="auto"/>
          <w:sz w:val="24"/>
          <w:szCs w:val="31"/>
        </w:rPr>
        <w:t xml:space="preserve">. </w:t>
      </w:r>
      <w:r>
        <w:rPr>
          <w:rFonts w:hint="eastAsia" w:ascii="宋体" w:hAnsi="仿宋" w:eastAsia="宋体" w:cs="仿宋"/>
          <w:b/>
          <w:color w:val="auto"/>
          <w:sz w:val="24"/>
          <w:szCs w:val="31"/>
          <w:lang w:val="en-US" w:eastAsia="zh-CN"/>
        </w:rPr>
        <w:t>归档及管理</w:t>
      </w:r>
      <w:bookmarkEnd w:id="212"/>
    </w:p>
    <w:p w14:paraId="3A76BA01">
      <w:pPr>
        <w:pStyle w:val="12"/>
        <w:snapToGrid/>
        <w:spacing w:beforeAutospacing="0" w:afterAutospacing="0" w:line="360" w:lineRule="auto"/>
        <w:ind w:left="0" w:leftChars="0" w:right="0" w:rightChars="0" w:firstLine="500" w:firstLineChars="200"/>
        <w:jc w:val="left"/>
        <w:rPr>
          <w:rFonts w:hint="default" w:ascii="宋体" w:hAnsi="仿宋" w:eastAsia="宋体" w:cs="仿宋"/>
          <w:snapToGrid w:val="0"/>
          <w:color w:val="auto"/>
          <w:spacing w:val="5"/>
          <w:kern w:val="0"/>
          <w:sz w:val="24"/>
          <w:szCs w:val="31"/>
          <w:lang w:val="en-US" w:eastAsia="zh-CN" w:bidi="ar-SA"/>
        </w:rPr>
      </w:pPr>
      <w:r>
        <w:rPr>
          <w:rFonts w:hint="eastAsia" w:ascii="宋体" w:hAnsi="仿宋" w:eastAsia="宋体" w:cs="仿宋"/>
          <w:snapToGrid w:val="0"/>
          <w:color w:val="auto"/>
          <w:spacing w:val="5"/>
          <w:kern w:val="0"/>
          <w:sz w:val="24"/>
          <w:szCs w:val="31"/>
          <w:lang w:val="en-US" w:eastAsia="en-US" w:bidi="ar-SA"/>
        </w:rPr>
        <w:t>通过打印归档，确保所有电子文件的精准采集，实现所有电子设计成果类图纸自动智能入库。同时实</w:t>
      </w:r>
      <w:r>
        <w:rPr>
          <w:rFonts w:hint="eastAsia" w:ascii="宋体" w:hAnsi="仿宋" w:eastAsia="宋体" w:cs="仿宋"/>
          <w:snapToGrid w:val="0"/>
          <w:color w:val="auto"/>
          <w:spacing w:val="5"/>
          <w:kern w:val="0"/>
          <w:sz w:val="24"/>
          <w:szCs w:val="31"/>
          <w:u w:val="none"/>
          <w:lang w:val="en-US" w:eastAsia="en-US" w:bidi="ar-SA"/>
        </w:rPr>
        <w:t>现</w:t>
      </w:r>
      <w:r>
        <w:rPr>
          <w:rFonts w:hint="eastAsia" w:ascii="宋体" w:hAnsi="仿宋" w:eastAsia="宋体" w:cs="仿宋"/>
          <w:b w:val="0"/>
          <w:bCs w:val="0"/>
          <w:snapToGrid w:val="0"/>
          <w:color w:val="auto"/>
          <w:spacing w:val="5"/>
          <w:kern w:val="0"/>
          <w:sz w:val="24"/>
          <w:szCs w:val="31"/>
          <w:u w:val="none"/>
          <w:lang w:val="en-US" w:eastAsia="en-US" w:bidi="ar-SA"/>
        </w:rPr>
        <w:t>公司</w:t>
      </w:r>
      <w:r>
        <w:rPr>
          <w:rFonts w:hint="eastAsia" w:ascii="宋体" w:hAnsi="仿宋" w:eastAsia="宋体" w:cs="仿宋"/>
          <w:snapToGrid w:val="0"/>
          <w:color w:val="auto"/>
          <w:spacing w:val="5"/>
          <w:kern w:val="0"/>
          <w:sz w:val="24"/>
          <w:szCs w:val="31"/>
          <w:lang w:val="en-US" w:eastAsia="en-US" w:bidi="ar-SA"/>
        </w:rPr>
        <w:t>内所有图文资源的可查、可用、可管，并通过提升设计文件复用率、参考率等来提升设计效率和质量。同时为搭建知识管理平台创造数据条件，逐步建立公司核心数据库，建成业内领先的设计企业综合信息化管理系统。</w:t>
      </w:r>
      <w:r>
        <w:rPr>
          <w:rFonts w:hint="eastAsia" w:ascii="宋体" w:hAnsi="仿宋" w:eastAsia="宋体" w:cs="仿宋"/>
          <w:snapToGrid w:val="0"/>
          <w:color w:val="auto"/>
          <w:spacing w:val="5"/>
          <w:kern w:val="0"/>
          <w:sz w:val="24"/>
          <w:szCs w:val="31"/>
          <w:lang w:val="en-US" w:eastAsia="zh-CN" w:bidi="ar-SA"/>
        </w:rPr>
        <w:t>要求全面覆盖公司目前的纬衡图档管理系统功能。</w:t>
      </w:r>
    </w:p>
    <w:p w14:paraId="247233CB">
      <w:pPr>
        <w:snapToGrid/>
        <w:spacing w:before="200" w:beforeAutospacing="0" w:after="200" w:afterAutospacing="0" w:line="240" w:lineRule="auto"/>
        <w:ind w:left="0" w:leftChars="0" w:right="0" w:rightChars="0" w:firstLine="0" w:firstLineChars="0"/>
        <w:jc w:val="left"/>
        <w:outlineLvl w:val="2"/>
        <w:rPr>
          <w:rFonts w:ascii="宋体" w:hAnsi="仿宋" w:eastAsia="宋体" w:cs="仿宋"/>
          <w:b/>
          <w:color w:val="auto"/>
          <w:sz w:val="24"/>
          <w:szCs w:val="31"/>
        </w:rPr>
      </w:pPr>
      <w:bookmarkStart w:id="213" w:name="bookmark138"/>
      <w:bookmarkEnd w:id="213"/>
      <w:bookmarkStart w:id="214" w:name="bookmark137"/>
      <w:bookmarkEnd w:id="214"/>
      <w:bookmarkStart w:id="215" w:name="_Toc32003"/>
      <w:r>
        <w:rPr>
          <w:rFonts w:ascii="宋体" w:hAnsi="仿宋" w:eastAsia="宋体" w:cs="仿宋"/>
          <w:b/>
          <w:bCs/>
          <w:color w:val="auto"/>
          <w:spacing w:val="-11"/>
          <w:sz w:val="24"/>
          <w:szCs w:val="31"/>
        </w:rPr>
        <w:t>(八)</w:t>
      </w:r>
      <w:r>
        <w:rPr>
          <w:rFonts w:ascii="宋体" w:hAnsi="仿宋" w:eastAsia="宋体" w:cs="仿宋"/>
          <w:b/>
          <w:color w:val="auto"/>
          <w:spacing w:val="96"/>
          <w:sz w:val="24"/>
          <w:szCs w:val="31"/>
        </w:rPr>
        <w:t xml:space="preserve"> </w:t>
      </w:r>
      <w:r>
        <w:rPr>
          <w:rFonts w:ascii="宋体" w:hAnsi="仿宋" w:eastAsia="宋体" w:cs="仿宋"/>
          <w:b/>
          <w:bCs/>
          <w:color w:val="auto"/>
          <w:spacing w:val="-11"/>
          <w:sz w:val="24"/>
          <w:szCs w:val="31"/>
        </w:rPr>
        <w:t>问题管理</w:t>
      </w:r>
      <w:bookmarkEnd w:id="215"/>
    </w:p>
    <w:p w14:paraId="42BDAB2E">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216" w:name="bookmark140"/>
      <w:bookmarkEnd w:id="216"/>
      <w:bookmarkStart w:id="217" w:name="bookmark139"/>
      <w:bookmarkEnd w:id="217"/>
      <w:bookmarkStart w:id="218" w:name="_Toc28550"/>
      <w:r>
        <w:rPr>
          <w:rFonts w:hint="eastAsia" w:ascii="宋体" w:hAnsi="仿宋" w:eastAsia="宋体" w:cs="仿宋"/>
          <w:b/>
          <w:color w:val="auto"/>
          <w:sz w:val="24"/>
          <w:szCs w:val="31"/>
        </w:rPr>
        <w:t>1. 问题分类与信息</w:t>
      </w:r>
      <w:bookmarkEnd w:id="218"/>
    </w:p>
    <w:p w14:paraId="1B98C243">
      <w:pPr>
        <w:snapToGrid/>
        <w:spacing w:beforeAutospacing="0" w:afterAutospacing="0" w:line="360" w:lineRule="auto"/>
        <w:ind w:left="0" w:leftChars="0" w:right="0" w:rightChars="0" w:firstLine="536" w:firstLineChars="200"/>
        <w:jc w:val="left"/>
        <w:rPr>
          <w:rFonts w:ascii="宋体" w:hAnsi="仿宋" w:eastAsia="宋体" w:cs="仿宋"/>
          <w:color w:val="auto"/>
          <w:sz w:val="24"/>
          <w:szCs w:val="31"/>
        </w:rPr>
      </w:pPr>
      <w:r>
        <w:rPr>
          <w:rFonts w:ascii="宋体" w:hAnsi="仿宋" w:eastAsia="宋体" w:cs="仿宋"/>
          <w:color w:val="auto"/>
          <w:spacing w:val="14"/>
          <w:sz w:val="24"/>
          <w:szCs w:val="31"/>
        </w:rPr>
        <w:t>系统支持自定义问题分类，默认按照专业-类型进行分</w:t>
      </w:r>
      <w:r>
        <w:rPr>
          <w:rFonts w:ascii="宋体" w:hAnsi="仿宋" w:eastAsia="宋体" w:cs="仿宋"/>
          <w:color w:val="auto"/>
          <w:spacing w:val="8"/>
          <w:sz w:val="24"/>
          <w:szCs w:val="31"/>
        </w:rPr>
        <w:t>类，可对问题属性根据业务需要进行扩展。系统提供问题列表，对不同数据权限的人员展示不同数据；用户能够按照问</w:t>
      </w:r>
      <w:r>
        <w:rPr>
          <w:rFonts w:ascii="宋体" w:hAnsi="仿宋" w:eastAsia="宋体" w:cs="仿宋"/>
          <w:color w:val="auto"/>
          <w:spacing w:val="12"/>
          <w:sz w:val="24"/>
          <w:szCs w:val="31"/>
        </w:rPr>
        <w:t xml:space="preserve"> </w:t>
      </w:r>
      <w:r>
        <w:rPr>
          <w:rFonts w:ascii="宋体" w:hAnsi="仿宋" w:eastAsia="宋体" w:cs="仿宋"/>
          <w:color w:val="auto"/>
          <w:spacing w:val="9"/>
          <w:sz w:val="24"/>
          <w:szCs w:val="31"/>
        </w:rPr>
        <w:t>题信息检索。用户可以在线对图纸、模型及其他格式文件进</w:t>
      </w:r>
      <w:r>
        <w:rPr>
          <w:rFonts w:ascii="宋体" w:hAnsi="仿宋" w:eastAsia="宋体" w:cs="仿宋"/>
          <w:color w:val="auto"/>
          <w:spacing w:val="-4"/>
          <w:sz w:val="24"/>
          <w:szCs w:val="31"/>
        </w:rPr>
        <w:t>行批注提出问题，支持</w:t>
      </w:r>
      <w:r>
        <w:rPr>
          <w:rFonts w:ascii="宋体" w:hAnsi="仿宋" w:eastAsia="宋体" w:cs="仿宋"/>
          <w:color w:val="auto"/>
          <w:spacing w:val="-70"/>
          <w:sz w:val="24"/>
          <w:szCs w:val="31"/>
        </w:rPr>
        <w:t xml:space="preserve"> </w:t>
      </w:r>
      <w:r>
        <w:rPr>
          <w:rFonts w:ascii="宋体" w:hAnsi="仿宋" w:eastAsia="宋体" w:cs="仿宋"/>
          <w:color w:val="auto"/>
          <w:spacing w:val="-4"/>
          <w:sz w:val="24"/>
          <w:szCs w:val="31"/>
        </w:rPr>
        <w:t>Dwg、</w:t>
      </w:r>
      <w:r>
        <w:rPr>
          <w:rFonts w:hint="eastAsia" w:ascii="宋体" w:hAnsi="仿宋" w:eastAsia="宋体" w:cs="仿宋"/>
          <w:color w:val="auto"/>
          <w:spacing w:val="-4"/>
          <w:sz w:val="24"/>
          <w:szCs w:val="31"/>
          <w:lang w:val="en-US" w:eastAsia="zh-CN"/>
        </w:rPr>
        <w:t>dwf、</w:t>
      </w:r>
      <w:r>
        <w:rPr>
          <w:rFonts w:ascii="宋体" w:hAnsi="仿宋" w:eastAsia="宋体" w:cs="仿宋"/>
          <w:color w:val="auto"/>
          <w:spacing w:val="-4"/>
          <w:sz w:val="24"/>
          <w:szCs w:val="31"/>
        </w:rPr>
        <w:t>Revit、office</w:t>
      </w:r>
      <w:r>
        <w:rPr>
          <w:rFonts w:hint="eastAsia" w:ascii="宋体" w:hAnsi="仿宋" w:eastAsia="宋体" w:cs="仿宋"/>
          <w:color w:val="auto"/>
          <w:spacing w:val="-4"/>
          <w:sz w:val="24"/>
          <w:szCs w:val="31"/>
          <w:lang w:eastAsia="zh-CN"/>
        </w:rPr>
        <w:t>、</w:t>
      </w:r>
      <w:r>
        <w:rPr>
          <w:rFonts w:hint="eastAsia" w:ascii="宋体" w:hAnsi="仿宋" w:eastAsia="宋体" w:cs="仿宋"/>
          <w:color w:val="auto"/>
          <w:spacing w:val="-4"/>
          <w:sz w:val="24"/>
          <w:szCs w:val="31"/>
          <w:lang w:val="en-US" w:eastAsia="zh-CN"/>
        </w:rPr>
        <w:t>WPS</w:t>
      </w:r>
      <w:r>
        <w:rPr>
          <w:rFonts w:ascii="宋体" w:hAnsi="仿宋" w:eastAsia="宋体" w:cs="仿宋"/>
          <w:color w:val="auto"/>
          <w:spacing w:val="-4"/>
          <w:sz w:val="24"/>
          <w:szCs w:val="31"/>
        </w:rPr>
        <w:t>、SU、</w:t>
      </w:r>
      <w:r>
        <w:rPr>
          <w:rFonts w:ascii="宋体" w:hAnsi="仿宋" w:eastAsia="宋体" w:cs="仿宋"/>
          <w:color w:val="auto"/>
          <w:spacing w:val="-5"/>
          <w:sz w:val="24"/>
          <w:szCs w:val="31"/>
        </w:rPr>
        <w:t>3Dm、dgn、</w:t>
      </w:r>
      <w:r>
        <w:rPr>
          <w:rFonts w:ascii="宋体" w:hAnsi="仿宋" w:eastAsia="宋体" w:cs="仿宋"/>
          <w:color w:val="auto"/>
          <w:sz w:val="24"/>
          <w:szCs w:val="31"/>
        </w:rPr>
        <w:t>nwd</w:t>
      </w:r>
      <w:r>
        <w:rPr>
          <w:rFonts w:ascii="宋体" w:hAnsi="仿宋" w:eastAsia="宋体" w:cs="仿宋"/>
          <w:color w:val="auto"/>
          <w:spacing w:val="6"/>
          <w:sz w:val="24"/>
          <w:szCs w:val="31"/>
        </w:rPr>
        <w:t>等文件在线批注功能。</w:t>
      </w:r>
    </w:p>
    <w:p w14:paraId="1E282EF6">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219" w:name="bookmark142"/>
      <w:bookmarkEnd w:id="219"/>
      <w:bookmarkStart w:id="220" w:name="bookmark141"/>
      <w:bookmarkEnd w:id="220"/>
      <w:bookmarkStart w:id="221" w:name="_Toc20969"/>
      <w:r>
        <w:rPr>
          <w:rFonts w:hint="eastAsia" w:ascii="宋体" w:hAnsi="仿宋" w:eastAsia="宋体" w:cs="仿宋"/>
          <w:b/>
          <w:color w:val="auto"/>
          <w:sz w:val="24"/>
          <w:szCs w:val="31"/>
        </w:rPr>
        <w:t>2. 问题标识</w:t>
      </w:r>
      <w:bookmarkEnd w:id="221"/>
    </w:p>
    <w:p w14:paraId="1580435F">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系统支持通过批注标识符、图面批注云线颜</w:t>
      </w:r>
      <w:r>
        <w:rPr>
          <w:rFonts w:ascii="宋体" w:hAnsi="仿宋" w:eastAsia="宋体" w:cs="仿宋"/>
          <w:color w:val="auto"/>
          <w:spacing w:val="7"/>
          <w:sz w:val="24"/>
          <w:szCs w:val="31"/>
        </w:rPr>
        <w:t>色来明显区</w:t>
      </w:r>
      <w:r>
        <w:rPr>
          <w:rFonts w:ascii="宋体" w:hAnsi="仿宋" w:eastAsia="宋体" w:cs="仿宋"/>
          <w:color w:val="auto"/>
          <w:spacing w:val="8"/>
          <w:sz w:val="24"/>
          <w:szCs w:val="31"/>
        </w:rPr>
        <w:t>分问题状态、问题责任人、批注意见的处理状态（新批注或</w:t>
      </w:r>
      <w:r>
        <w:rPr>
          <w:rFonts w:ascii="宋体" w:hAnsi="仿宋" w:eastAsia="宋体" w:cs="仿宋"/>
          <w:color w:val="auto"/>
          <w:spacing w:val="5"/>
          <w:sz w:val="24"/>
          <w:szCs w:val="31"/>
        </w:rPr>
        <w:t>者未修正状态；标记已经修正；复核并确认修正；拒绝修</w:t>
      </w:r>
      <w:r>
        <w:rPr>
          <w:rFonts w:ascii="宋体" w:hAnsi="仿宋" w:eastAsia="宋体" w:cs="仿宋"/>
          <w:color w:val="auto"/>
          <w:spacing w:val="-63"/>
          <w:sz w:val="24"/>
          <w:szCs w:val="31"/>
        </w:rPr>
        <w:t>复）。</w:t>
      </w:r>
    </w:p>
    <w:p w14:paraId="66792E13">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222" w:name="bookmark143"/>
      <w:bookmarkEnd w:id="222"/>
      <w:bookmarkStart w:id="223" w:name="bookmark144"/>
      <w:bookmarkEnd w:id="223"/>
      <w:bookmarkStart w:id="224" w:name="_Toc4786"/>
      <w:r>
        <w:rPr>
          <w:rFonts w:hint="eastAsia" w:ascii="宋体" w:hAnsi="仿宋" w:eastAsia="宋体" w:cs="仿宋"/>
          <w:b/>
          <w:color w:val="auto"/>
          <w:sz w:val="24"/>
          <w:szCs w:val="31"/>
        </w:rPr>
        <w:t>3. 问题定位</w:t>
      </w:r>
      <w:bookmarkEnd w:id="224"/>
    </w:p>
    <w:p w14:paraId="1C97285F">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批注问题能够跳转到源文件，每一条批注内容均可进行</w:t>
      </w:r>
      <w:r>
        <w:rPr>
          <w:rFonts w:ascii="宋体" w:hAnsi="仿宋" w:eastAsia="宋体" w:cs="仿宋"/>
          <w:color w:val="auto"/>
          <w:spacing w:val="9"/>
          <w:sz w:val="24"/>
          <w:szCs w:val="31"/>
        </w:rPr>
        <w:t>图面定位，在定位的界面上，</w:t>
      </w:r>
      <w:r>
        <w:rPr>
          <w:rFonts w:ascii="宋体" w:hAnsi="仿宋" w:eastAsia="宋体" w:cs="仿宋"/>
          <w:color w:val="auto"/>
          <w:spacing w:val="-88"/>
          <w:sz w:val="24"/>
          <w:szCs w:val="31"/>
        </w:rPr>
        <w:t xml:space="preserve"> </w:t>
      </w:r>
      <w:r>
        <w:rPr>
          <w:rFonts w:ascii="宋体" w:hAnsi="仿宋" w:eastAsia="宋体" w:cs="仿宋"/>
          <w:color w:val="auto"/>
          <w:spacing w:val="9"/>
          <w:sz w:val="24"/>
          <w:szCs w:val="31"/>
        </w:rPr>
        <w:t>能查阅相关批注内容、类型、</w:t>
      </w:r>
      <w:r>
        <w:rPr>
          <w:rFonts w:ascii="宋体" w:hAnsi="仿宋" w:eastAsia="宋体" w:cs="仿宋"/>
          <w:color w:val="auto"/>
          <w:spacing w:val="1"/>
          <w:sz w:val="24"/>
          <w:szCs w:val="31"/>
        </w:rPr>
        <w:t>时间、问题截图等。</w:t>
      </w:r>
    </w:p>
    <w:p w14:paraId="56313009">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225" w:name="bookmark146"/>
      <w:bookmarkEnd w:id="225"/>
      <w:bookmarkStart w:id="226" w:name="bookmark145"/>
      <w:bookmarkEnd w:id="226"/>
      <w:bookmarkStart w:id="227" w:name="_Toc5996"/>
      <w:r>
        <w:rPr>
          <w:rFonts w:hint="eastAsia" w:ascii="宋体" w:hAnsi="仿宋" w:eastAsia="宋体" w:cs="仿宋"/>
          <w:b/>
          <w:color w:val="auto"/>
          <w:sz w:val="24"/>
          <w:szCs w:val="31"/>
        </w:rPr>
        <w:t>4. 校审流程</w:t>
      </w:r>
      <w:bookmarkEnd w:id="227"/>
    </w:p>
    <w:p w14:paraId="4B00651D">
      <w:pPr>
        <w:snapToGrid/>
        <w:spacing w:beforeAutospacing="0" w:afterAutospacing="0" w:line="360" w:lineRule="auto"/>
        <w:ind w:left="0" w:leftChars="0" w:right="0" w:rightChars="0" w:firstLine="508" w:firstLineChars="200"/>
        <w:jc w:val="left"/>
        <w:rPr>
          <w:rFonts w:ascii="宋体" w:hAnsi="仿宋" w:eastAsia="宋体" w:cs="仿宋"/>
          <w:color w:val="auto"/>
          <w:sz w:val="24"/>
          <w:szCs w:val="31"/>
        </w:rPr>
      </w:pPr>
      <w:r>
        <w:rPr>
          <w:rFonts w:ascii="宋体" w:hAnsi="仿宋" w:eastAsia="宋体" w:cs="仿宋"/>
          <w:color w:val="auto"/>
          <w:spacing w:val="7"/>
          <w:sz w:val="24"/>
          <w:szCs w:val="31"/>
        </w:rPr>
        <w:t>系统支持校审流程和自定义流程，默认为设计-校对-审</w:t>
      </w:r>
      <w:r>
        <w:rPr>
          <w:rFonts w:ascii="宋体" w:hAnsi="仿宋" w:eastAsia="宋体" w:cs="仿宋"/>
          <w:color w:val="auto"/>
          <w:spacing w:val="14"/>
          <w:sz w:val="24"/>
          <w:szCs w:val="31"/>
        </w:rPr>
        <w:t>核-审定。校审人员收到校审信息并进入校审区对图纸进行</w:t>
      </w:r>
      <w:r>
        <w:rPr>
          <w:rFonts w:ascii="宋体" w:hAnsi="仿宋" w:eastAsia="宋体" w:cs="仿宋"/>
          <w:color w:val="auto"/>
          <w:spacing w:val="8"/>
          <w:sz w:val="24"/>
          <w:szCs w:val="31"/>
        </w:rPr>
        <w:t>查看，如果没有问题可以确认进入下一个审批环节，如果有</w:t>
      </w:r>
      <w:r>
        <w:rPr>
          <w:rFonts w:ascii="宋体" w:hAnsi="仿宋" w:eastAsia="宋体" w:cs="仿宋"/>
          <w:color w:val="auto"/>
          <w:spacing w:val="7"/>
          <w:sz w:val="24"/>
          <w:szCs w:val="31"/>
        </w:rPr>
        <w:t>问题，则返回给设计人员。</w:t>
      </w:r>
    </w:p>
    <w:p w14:paraId="1EA48C7A">
      <w:pPr>
        <w:snapToGrid/>
        <w:spacing w:beforeAutospacing="0" w:afterAutospacing="0" w:line="360" w:lineRule="auto"/>
        <w:ind w:left="0" w:leftChars="0" w:right="0" w:rightChars="0" w:firstLine="508" w:firstLineChars="200"/>
        <w:jc w:val="left"/>
        <w:rPr>
          <w:rFonts w:ascii="宋体" w:hAnsi="仿宋" w:eastAsia="宋体" w:cs="仿宋"/>
          <w:color w:val="auto"/>
          <w:spacing w:val="5"/>
          <w:sz w:val="24"/>
          <w:szCs w:val="31"/>
        </w:rPr>
      </w:pPr>
      <w:r>
        <w:rPr>
          <w:rFonts w:ascii="宋体" w:hAnsi="仿宋" w:eastAsia="宋体" w:cs="仿宋"/>
          <w:color w:val="auto"/>
          <w:spacing w:val="7"/>
          <w:sz w:val="24"/>
          <w:szCs w:val="31"/>
        </w:rPr>
        <w:t>图纸修改完成后，设计人员重新发给校对，校对可以利</w:t>
      </w:r>
      <w:r>
        <w:rPr>
          <w:rFonts w:ascii="宋体" w:hAnsi="仿宋" w:eastAsia="宋体" w:cs="仿宋"/>
          <w:color w:val="auto"/>
          <w:spacing w:val="8"/>
          <w:sz w:val="24"/>
          <w:szCs w:val="31"/>
        </w:rPr>
        <w:t>用图纸比对工具对修改图与原图进行比较，从而迅速确定设计人员是否完全按照要求进行了修改；设计人员能查看到文</w:t>
      </w:r>
      <w:r>
        <w:rPr>
          <w:rFonts w:ascii="宋体" w:hAnsi="仿宋" w:eastAsia="宋体" w:cs="仿宋"/>
          <w:color w:val="auto"/>
          <w:spacing w:val="6"/>
          <w:sz w:val="24"/>
          <w:szCs w:val="31"/>
        </w:rPr>
        <w:t>件的校审情况，逐一定位批注位置进行文件的修改</w:t>
      </w:r>
      <w:r>
        <w:rPr>
          <w:rFonts w:hint="eastAsia" w:ascii="宋体" w:hAnsi="仿宋" w:eastAsia="宋体" w:cs="仿宋"/>
          <w:color w:val="auto"/>
          <w:spacing w:val="6"/>
          <w:sz w:val="24"/>
          <w:szCs w:val="31"/>
          <w:lang w:eastAsia="zh-CN"/>
        </w:rPr>
        <w:t>，</w:t>
      </w:r>
      <w:r>
        <w:rPr>
          <w:rFonts w:ascii="宋体" w:hAnsi="仿宋" w:eastAsia="宋体" w:cs="仿宋"/>
          <w:color w:val="auto"/>
          <w:spacing w:val="-87"/>
          <w:sz w:val="24"/>
          <w:szCs w:val="31"/>
        </w:rPr>
        <w:t xml:space="preserve"> </w:t>
      </w:r>
      <w:r>
        <w:rPr>
          <w:rFonts w:ascii="宋体" w:hAnsi="仿宋" w:eastAsia="宋体" w:cs="仿宋"/>
          <w:color w:val="auto"/>
          <w:spacing w:val="5"/>
          <w:sz w:val="24"/>
          <w:szCs w:val="31"/>
        </w:rPr>
        <w:t>当修改完成后可以将批注状态进行相关调整。</w:t>
      </w:r>
    </w:p>
    <w:p w14:paraId="7530B9EB">
      <w:pPr>
        <w:pStyle w:val="4"/>
        <w:keepNext/>
        <w:keepLines/>
        <w:pageBreakBefore w:val="0"/>
        <w:widowControl/>
        <w:numPr>
          <w:ilvl w:val="0"/>
          <w:numId w:val="4"/>
        </w:numPr>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default" w:ascii="宋体" w:hAnsi="仿宋" w:eastAsia="宋体" w:cs="仿宋"/>
          <w:b/>
          <w:color w:val="auto"/>
          <w:sz w:val="24"/>
          <w:szCs w:val="31"/>
          <w:highlight w:val="yellow"/>
          <w:lang w:val="en-US" w:eastAsia="zh-CN"/>
        </w:rPr>
      </w:pPr>
      <w:bookmarkStart w:id="228" w:name="_Toc30506"/>
      <w:r>
        <w:rPr>
          <w:rFonts w:hint="eastAsia" w:ascii="宋体" w:hAnsi="仿宋" w:eastAsia="宋体" w:cs="仿宋"/>
          <w:b/>
          <w:color w:val="auto"/>
          <w:sz w:val="24"/>
          <w:szCs w:val="31"/>
          <w:highlight w:val="yellow"/>
          <w:lang w:val="en-US" w:eastAsia="zh-CN"/>
        </w:rPr>
        <w:t>提资流程</w:t>
      </w:r>
      <w:bookmarkEnd w:id="228"/>
    </w:p>
    <w:p w14:paraId="30C71F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highlight w:val="yellow"/>
          <w:lang w:val="en-US" w:eastAsia="zh-CN"/>
        </w:rPr>
      </w:pPr>
      <w:r>
        <w:rPr>
          <w:rFonts w:hint="eastAsia" w:ascii="宋体" w:hAnsi="仿宋" w:eastAsia="宋体" w:cs="仿宋"/>
          <w:b/>
          <w:color w:val="auto"/>
          <w:sz w:val="24"/>
          <w:szCs w:val="31"/>
          <w:highlight w:val="yellow"/>
          <w:lang w:val="en-US" w:eastAsia="zh-CN"/>
        </w:rPr>
        <w:t xml:space="preserve">      </w:t>
      </w:r>
      <w:r>
        <w:rPr>
          <w:rFonts w:hint="eastAsia" w:ascii="宋体" w:hAnsi="仿宋" w:eastAsia="宋体" w:cs="仿宋"/>
          <w:color w:val="auto"/>
          <w:spacing w:val="-1"/>
          <w:sz w:val="24"/>
          <w:szCs w:val="31"/>
          <w:highlight w:val="yellow"/>
          <w:lang w:val="en-US" w:eastAsia="zh-CN"/>
        </w:rPr>
        <w:t>系统支持提资流程和自定义流程，支持智能化的流程节点设置；项目参与人员可从各自角色、专业等相互提资，并对资料进行验证评审输出记录文件，</w:t>
      </w:r>
      <w:r>
        <w:rPr>
          <w:rFonts w:ascii="宋体" w:hAnsi="仿宋" w:eastAsia="宋体" w:cs="仿宋"/>
          <w:color w:val="auto"/>
          <w:spacing w:val="8"/>
          <w:sz w:val="24"/>
          <w:szCs w:val="31"/>
          <w:highlight w:val="yellow"/>
        </w:rPr>
        <w:t>如果没有问题可以确认进入</w:t>
      </w:r>
      <w:r>
        <w:rPr>
          <w:rFonts w:hint="eastAsia" w:ascii="宋体" w:hAnsi="仿宋" w:eastAsia="宋体" w:cs="仿宋"/>
          <w:color w:val="auto"/>
          <w:spacing w:val="8"/>
          <w:sz w:val="24"/>
          <w:szCs w:val="31"/>
          <w:highlight w:val="yellow"/>
          <w:lang w:val="en-US" w:eastAsia="zh-CN"/>
        </w:rPr>
        <w:t>下一</w:t>
      </w:r>
      <w:r>
        <w:rPr>
          <w:rFonts w:ascii="宋体" w:hAnsi="仿宋" w:eastAsia="宋体" w:cs="仿宋"/>
          <w:color w:val="auto"/>
          <w:spacing w:val="8"/>
          <w:sz w:val="24"/>
          <w:szCs w:val="31"/>
          <w:highlight w:val="yellow"/>
        </w:rPr>
        <w:t>环节</w:t>
      </w:r>
      <w:r>
        <w:rPr>
          <w:rFonts w:hint="eastAsia" w:ascii="宋体" w:hAnsi="仿宋" w:eastAsia="宋体" w:cs="仿宋"/>
          <w:color w:val="auto"/>
          <w:spacing w:val="8"/>
          <w:sz w:val="24"/>
          <w:szCs w:val="31"/>
          <w:highlight w:val="yellow"/>
          <w:lang w:eastAsia="zh-CN"/>
        </w:rPr>
        <w:t>，</w:t>
      </w:r>
      <w:r>
        <w:rPr>
          <w:rFonts w:hint="eastAsia" w:ascii="宋体" w:hAnsi="仿宋" w:eastAsia="宋体" w:cs="仿宋"/>
          <w:color w:val="auto"/>
          <w:spacing w:val="-1"/>
          <w:sz w:val="24"/>
          <w:szCs w:val="31"/>
          <w:highlight w:val="yellow"/>
          <w:lang w:val="en-US" w:eastAsia="zh-CN"/>
        </w:rPr>
        <w:t>对于有问题的资料可进行返回，要求重新提交，所有的提资操作系统都自动形成记录。</w:t>
      </w:r>
    </w:p>
    <w:p w14:paraId="76C81890">
      <w:pPr>
        <w:rPr>
          <w:rFonts w:hint="default"/>
          <w:lang w:val="en-US" w:eastAsia="zh-CN"/>
        </w:rPr>
      </w:pPr>
      <w:r>
        <w:rPr>
          <w:rFonts w:hint="eastAsia" w:ascii="宋体" w:hAnsi="仿宋" w:eastAsia="宋体" w:cs="仿宋"/>
          <w:b/>
          <w:color w:val="auto"/>
          <w:sz w:val="24"/>
          <w:szCs w:val="31"/>
          <w:lang w:val="en-US" w:eastAsia="zh-CN"/>
        </w:rPr>
        <w:t xml:space="preserve">   </w:t>
      </w:r>
    </w:p>
    <w:p w14:paraId="11C57564">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229" w:name="bookmark148"/>
      <w:bookmarkEnd w:id="229"/>
      <w:bookmarkStart w:id="230" w:name="bookmark147"/>
      <w:bookmarkEnd w:id="230"/>
      <w:bookmarkStart w:id="231" w:name="_Toc1182"/>
      <w:r>
        <w:rPr>
          <w:rFonts w:hint="eastAsia" w:ascii="宋体" w:hAnsi="仿宋" w:eastAsia="宋体" w:cs="仿宋"/>
          <w:b/>
          <w:color w:val="auto"/>
          <w:sz w:val="24"/>
          <w:szCs w:val="31"/>
          <w:lang w:val="en-US" w:eastAsia="zh-CN"/>
        </w:rPr>
        <w:t>6</w:t>
      </w:r>
      <w:r>
        <w:rPr>
          <w:rFonts w:hint="eastAsia" w:ascii="宋体" w:hAnsi="仿宋" w:eastAsia="宋体" w:cs="仿宋"/>
          <w:b/>
          <w:color w:val="auto"/>
          <w:sz w:val="24"/>
          <w:szCs w:val="31"/>
        </w:rPr>
        <w:t>. 问题列表</w:t>
      </w:r>
      <w:bookmarkEnd w:id="231"/>
    </w:p>
    <w:p w14:paraId="434F1FD5">
      <w:pPr>
        <w:snapToGrid/>
        <w:spacing w:beforeAutospacing="0" w:afterAutospacing="0" w:line="360" w:lineRule="auto"/>
        <w:ind w:left="0" w:leftChars="0" w:right="0" w:rightChars="0" w:firstLine="476" w:firstLineChars="200"/>
        <w:jc w:val="left"/>
        <w:rPr>
          <w:rFonts w:ascii="宋体" w:hAnsi="仿宋" w:eastAsia="宋体" w:cs="仿宋"/>
          <w:color w:val="auto"/>
          <w:sz w:val="24"/>
          <w:szCs w:val="31"/>
        </w:rPr>
      </w:pPr>
      <w:r>
        <w:rPr>
          <w:rFonts w:ascii="宋体" w:hAnsi="仿宋" w:eastAsia="宋体" w:cs="仿宋"/>
          <w:color w:val="auto"/>
          <w:spacing w:val="-1"/>
          <w:sz w:val="24"/>
          <w:szCs w:val="31"/>
        </w:rPr>
        <w:t>系统可支持不同范围的问题列表展示，包括</w:t>
      </w:r>
      <w:r>
        <w:rPr>
          <w:rFonts w:hint="eastAsia" w:ascii="宋体" w:hAnsi="仿宋" w:eastAsia="宋体" w:cs="仿宋"/>
          <w:color w:val="auto"/>
          <w:spacing w:val="-1"/>
          <w:sz w:val="24"/>
          <w:szCs w:val="31"/>
          <w:lang w:val="en-US" w:eastAsia="zh-CN"/>
        </w:rPr>
        <w:t>不限于</w:t>
      </w:r>
      <w:r>
        <w:rPr>
          <w:rFonts w:ascii="宋体" w:hAnsi="仿宋" w:eastAsia="宋体" w:cs="仿宋"/>
          <w:color w:val="auto"/>
          <w:spacing w:val="-1"/>
          <w:sz w:val="24"/>
          <w:szCs w:val="31"/>
        </w:rPr>
        <w:t>总院、分院、</w:t>
      </w:r>
      <w:r>
        <w:rPr>
          <w:rFonts w:hint="eastAsia" w:ascii="宋体" w:hAnsi="仿宋" w:eastAsia="宋体" w:cs="仿宋"/>
          <w:color w:val="auto"/>
          <w:spacing w:val="-1"/>
          <w:sz w:val="24"/>
          <w:szCs w:val="31"/>
          <w:lang w:val="en-US" w:eastAsia="zh-CN"/>
        </w:rPr>
        <w:t>所、</w:t>
      </w:r>
      <w:r>
        <w:rPr>
          <w:rFonts w:ascii="宋体" w:hAnsi="仿宋" w:eastAsia="宋体" w:cs="仿宋"/>
          <w:color w:val="auto"/>
          <w:spacing w:val="6"/>
          <w:sz w:val="24"/>
          <w:szCs w:val="31"/>
        </w:rPr>
        <w:t>项目</w:t>
      </w:r>
      <w:r>
        <w:rPr>
          <w:rFonts w:hint="eastAsia" w:ascii="宋体" w:hAnsi="仿宋" w:eastAsia="宋体" w:cs="仿宋"/>
          <w:color w:val="auto"/>
          <w:spacing w:val="6"/>
          <w:sz w:val="24"/>
          <w:szCs w:val="31"/>
          <w:lang w:eastAsia="zh-CN"/>
        </w:rPr>
        <w:t>、</w:t>
      </w:r>
      <w:r>
        <w:rPr>
          <w:rFonts w:ascii="宋体" w:hAnsi="仿宋" w:eastAsia="宋体" w:cs="仿宋"/>
          <w:color w:val="auto"/>
          <w:spacing w:val="6"/>
          <w:sz w:val="24"/>
          <w:szCs w:val="31"/>
        </w:rPr>
        <w:t>专业</w:t>
      </w:r>
      <w:r>
        <w:rPr>
          <w:rFonts w:hint="eastAsia" w:ascii="宋体" w:hAnsi="仿宋" w:eastAsia="宋体" w:cs="仿宋"/>
          <w:color w:val="auto"/>
          <w:spacing w:val="6"/>
          <w:sz w:val="24"/>
          <w:szCs w:val="31"/>
          <w:lang w:eastAsia="zh-CN"/>
        </w:rPr>
        <w:t>。</w:t>
      </w:r>
      <w:r>
        <w:rPr>
          <w:rFonts w:ascii="宋体" w:hAnsi="仿宋" w:eastAsia="宋体" w:cs="仿宋"/>
          <w:color w:val="auto"/>
          <w:spacing w:val="6"/>
          <w:sz w:val="24"/>
          <w:szCs w:val="31"/>
        </w:rPr>
        <w:t>批注意见可以按日期，按人员进行分类</w:t>
      </w:r>
      <w:r>
        <w:rPr>
          <w:rFonts w:ascii="宋体" w:hAnsi="仿宋" w:eastAsia="宋体" w:cs="仿宋"/>
          <w:color w:val="auto"/>
          <w:spacing w:val="5"/>
          <w:sz w:val="24"/>
          <w:szCs w:val="31"/>
        </w:rPr>
        <w:t>，</w:t>
      </w:r>
      <w:r>
        <w:rPr>
          <w:rFonts w:ascii="宋体" w:hAnsi="仿宋" w:eastAsia="宋体" w:cs="仿宋"/>
          <w:color w:val="auto"/>
          <w:spacing w:val="-88"/>
          <w:sz w:val="24"/>
          <w:szCs w:val="31"/>
        </w:rPr>
        <w:t xml:space="preserve"> </w:t>
      </w:r>
      <w:r>
        <w:rPr>
          <w:rFonts w:ascii="宋体" w:hAnsi="仿宋" w:eastAsia="宋体" w:cs="仿宋"/>
          <w:color w:val="auto"/>
          <w:spacing w:val="5"/>
          <w:sz w:val="24"/>
          <w:szCs w:val="31"/>
        </w:rPr>
        <w:t>能够</w:t>
      </w:r>
      <w:r>
        <w:rPr>
          <w:rFonts w:ascii="宋体" w:hAnsi="仿宋" w:eastAsia="宋体" w:cs="仿宋"/>
          <w:color w:val="auto"/>
          <w:spacing w:val="8"/>
          <w:sz w:val="24"/>
          <w:szCs w:val="31"/>
        </w:rPr>
        <w:t>定义各种类型的批注在树节点上呈现不同颜色，能够按照条</w:t>
      </w:r>
      <w:r>
        <w:rPr>
          <w:rFonts w:ascii="宋体" w:hAnsi="仿宋" w:eastAsia="宋体" w:cs="仿宋"/>
          <w:color w:val="auto"/>
          <w:spacing w:val="2"/>
          <w:sz w:val="24"/>
          <w:szCs w:val="31"/>
        </w:rPr>
        <w:t>件过滤问题（如审核状态、是否修复、批注类型、时</w:t>
      </w:r>
      <w:r>
        <w:rPr>
          <w:rFonts w:ascii="宋体" w:hAnsi="仿宋" w:eastAsia="宋体" w:cs="仿宋"/>
          <w:color w:val="auto"/>
          <w:spacing w:val="1"/>
          <w:sz w:val="24"/>
          <w:szCs w:val="31"/>
        </w:rPr>
        <w:t>间等</w:t>
      </w:r>
      <w:r>
        <w:rPr>
          <w:rFonts w:ascii="宋体" w:hAnsi="仿宋" w:eastAsia="宋体" w:cs="仿宋"/>
          <w:color w:val="auto"/>
          <w:spacing w:val="-80"/>
          <w:w w:val="91"/>
          <w:sz w:val="24"/>
          <w:szCs w:val="31"/>
        </w:rPr>
        <w:t>），</w:t>
      </w:r>
      <w:r>
        <w:rPr>
          <w:rFonts w:ascii="宋体" w:hAnsi="仿宋" w:eastAsia="宋体" w:cs="仿宋"/>
          <w:color w:val="auto"/>
          <w:spacing w:val="7"/>
          <w:sz w:val="24"/>
          <w:szCs w:val="31"/>
        </w:rPr>
        <w:t>能够导出成</w:t>
      </w:r>
      <w:r>
        <w:rPr>
          <w:rFonts w:ascii="宋体" w:hAnsi="仿宋" w:eastAsia="宋体" w:cs="仿宋"/>
          <w:color w:val="auto"/>
          <w:sz w:val="24"/>
          <w:szCs w:val="31"/>
        </w:rPr>
        <w:t>Excel</w:t>
      </w:r>
      <w:r>
        <w:rPr>
          <w:rFonts w:ascii="宋体" w:hAnsi="仿宋" w:eastAsia="宋体" w:cs="仿宋"/>
          <w:color w:val="auto"/>
          <w:spacing w:val="7"/>
          <w:sz w:val="24"/>
          <w:szCs w:val="31"/>
        </w:rPr>
        <w:t>。</w:t>
      </w:r>
    </w:p>
    <w:p w14:paraId="78901406">
      <w:pPr>
        <w:snapToGrid/>
        <w:spacing w:before="200" w:beforeAutospacing="0" w:after="200" w:afterAutospacing="0" w:line="240" w:lineRule="auto"/>
        <w:ind w:left="0" w:leftChars="0" w:right="0" w:rightChars="0" w:firstLine="0" w:firstLineChars="0"/>
        <w:jc w:val="left"/>
        <w:outlineLvl w:val="2"/>
        <w:rPr>
          <w:rFonts w:ascii="宋体" w:hAnsi="仿宋" w:eastAsia="宋体" w:cs="仿宋"/>
          <w:b/>
          <w:color w:val="auto"/>
          <w:sz w:val="24"/>
          <w:szCs w:val="31"/>
        </w:rPr>
      </w:pPr>
      <w:bookmarkStart w:id="232" w:name="bookmark149"/>
      <w:bookmarkEnd w:id="232"/>
      <w:bookmarkStart w:id="233" w:name="bookmark150"/>
      <w:bookmarkEnd w:id="233"/>
      <w:bookmarkStart w:id="234" w:name="_Toc13029"/>
      <w:r>
        <w:rPr>
          <w:rFonts w:ascii="宋体" w:hAnsi="仿宋" w:eastAsia="宋体" w:cs="仿宋"/>
          <w:b/>
          <w:bCs/>
          <w:color w:val="auto"/>
          <w:spacing w:val="-6"/>
          <w:sz w:val="24"/>
          <w:szCs w:val="31"/>
        </w:rPr>
        <w:t>(九)</w:t>
      </w:r>
      <w:r>
        <w:rPr>
          <w:rFonts w:ascii="宋体" w:hAnsi="仿宋" w:eastAsia="宋体" w:cs="仿宋"/>
          <w:b/>
          <w:color w:val="auto"/>
          <w:spacing w:val="102"/>
          <w:sz w:val="24"/>
          <w:szCs w:val="31"/>
        </w:rPr>
        <w:t xml:space="preserve"> </w:t>
      </w:r>
      <w:r>
        <w:rPr>
          <w:rFonts w:ascii="宋体" w:hAnsi="仿宋" w:eastAsia="宋体" w:cs="仿宋"/>
          <w:b/>
          <w:bCs/>
          <w:color w:val="auto"/>
          <w:spacing w:val="-6"/>
          <w:sz w:val="24"/>
          <w:szCs w:val="31"/>
        </w:rPr>
        <w:t>图模轻量化应用</w:t>
      </w:r>
      <w:bookmarkEnd w:id="234"/>
    </w:p>
    <w:p w14:paraId="0B90A759">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235" w:name="bookmark152"/>
      <w:bookmarkEnd w:id="235"/>
      <w:bookmarkStart w:id="236" w:name="bookmark151"/>
      <w:bookmarkEnd w:id="236"/>
      <w:bookmarkStart w:id="237" w:name="_Toc19994"/>
      <w:r>
        <w:rPr>
          <w:rFonts w:hint="eastAsia" w:ascii="宋体" w:hAnsi="仿宋" w:eastAsia="宋体" w:cs="仿宋"/>
          <w:b/>
          <w:color w:val="auto"/>
          <w:sz w:val="24"/>
          <w:szCs w:val="31"/>
        </w:rPr>
        <w:t>1. 图模轻量化转换</w:t>
      </w:r>
      <w:bookmarkEnd w:id="237"/>
    </w:p>
    <w:p w14:paraId="0FE44E89">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提供具备自主知识产权的轻量化图形引擎，</w:t>
      </w:r>
      <w:r>
        <w:rPr>
          <w:rFonts w:hint="eastAsia" w:ascii="宋体" w:hAnsi="仿宋" w:eastAsia="宋体" w:cs="仿宋"/>
          <w:color w:val="auto"/>
          <w:spacing w:val="8"/>
          <w:sz w:val="24"/>
          <w:szCs w:val="31"/>
          <w:lang w:val="en-US" w:eastAsia="zh-CN"/>
        </w:rPr>
        <w:t>支持私有化部署，</w:t>
      </w:r>
      <w:r>
        <w:rPr>
          <w:rFonts w:ascii="宋体" w:hAnsi="仿宋" w:eastAsia="宋体" w:cs="仿宋"/>
          <w:color w:val="auto"/>
          <w:spacing w:val="8"/>
          <w:sz w:val="24"/>
          <w:szCs w:val="31"/>
        </w:rPr>
        <w:t>能够对</w:t>
      </w:r>
      <w:r>
        <w:rPr>
          <w:rFonts w:ascii="宋体" w:hAnsi="仿宋" w:eastAsia="宋体" w:cs="仿宋"/>
          <w:color w:val="auto"/>
          <w:sz w:val="24"/>
          <w:szCs w:val="31"/>
        </w:rPr>
        <w:t>cad</w:t>
      </w:r>
      <w:r>
        <w:rPr>
          <w:rFonts w:ascii="宋体" w:hAnsi="仿宋" w:eastAsia="宋体" w:cs="仿宋"/>
          <w:color w:val="auto"/>
          <w:spacing w:val="-6"/>
          <w:sz w:val="24"/>
          <w:szCs w:val="31"/>
        </w:rPr>
        <w:t>（支持多种二维设计软件，如</w:t>
      </w:r>
      <w:r>
        <w:rPr>
          <w:rFonts w:ascii="宋体" w:hAnsi="仿宋" w:eastAsia="宋体" w:cs="仿宋"/>
          <w:color w:val="auto"/>
          <w:spacing w:val="-45"/>
          <w:sz w:val="24"/>
          <w:szCs w:val="31"/>
        </w:rPr>
        <w:t xml:space="preserve"> </w:t>
      </w:r>
      <w:r>
        <w:rPr>
          <w:rFonts w:ascii="宋体" w:hAnsi="仿宋" w:eastAsia="宋体" w:cs="仿宋"/>
          <w:color w:val="auto"/>
          <w:spacing w:val="-6"/>
          <w:sz w:val="24"/>
          <w:szCs w:val="31"/>
        </w:rPr>
        <w:t>Autocad、中望、浩辰等）、BIM</w:t>
      </w:r>
      <w:r>
        <w:rPr>
          <w:rFonts w:ascii="宋体" w:hAnsi="仿宋" w:eastAsia="宋体" w:cs="仿宋"/>
          <w:color w:val="auto"/>
          <w:spacing w:val="6"/>
          <w:sz w:val="24"/>
          <w:szCs w:val="31"/>
        </w:rPr>
        <w:t>（支持多种</w:t>
      </w:r>
      <w:r>
        <w:rPr>
          <w:rFonts w:ascii="宋体" w:hAnsi="仿宋" w:eastAsia="宋体" w:cs="仿宋"/>
          <w:color w:val="auto"/>
          <w:spacing w:val="-59"/>
          <w:sz w:val="24"/>
          <w:szCs w:val="31"/>
        </w:rPr>
        <w:t xml:space="preserve"> </w:t>
      </w:r>
      <w:r>
        <w:rPr>
          <w:rFonts w:ascii="宋体" w:hAnsi="仿宋" w:eastAsia="宋体" w:cs="仿宋"/>
          <w:color w:val="auto"/>
          <w:sz w:val="24"/>
          <w:szCs w:val="31"/>
        </w:rPr>
        <w:t>BIM</w:t>
      </w:r>
      <w:r>
        <w:rPr>
          <w:rFonts w:ascii="宋体" w:hAnsi="仿宋" w:eastAsia="宋体" w:cs="仿宋"/>
          <w:color w:val="auto"/>
          <w:spacing w:val="-52"/>
          <w:sz w:val="24"/>
          <w:szCs w:val="31"/>
        </w:rPr>
        <w:t xml:space="preserve"> </w:t>
      </w:r>
      <w:r>
        <w:rPr>
          <w:rFonts w:ascii="宋体" w:hAnsi="仿宋" w:eastAsia="宋体" w:cs="仿宋"/>
          <w:color w:val="auto"/>
          <w:spacing w:val="6"/>
          <w:sz w:val="24"/>
          <w:szCs w:val="31"/>
        </w:rPr>
        <w:t>软件，如</w:t>
      </w:r>
      <w:r>
        <w:rPr>
          <w:rFonts w:ascii="宋体" w:hAnsi="仿宋" w:eastAsia="宋体" w:cs="仿宋"/>
          <w:color w:val="auto"/>
          <w:spacing w:val="-67"/>
          <w:sz w:val="24"/>
          <w:szCs w:val="31"/>
        </w:rPr>
        <w:t xml:space="preserve"> </w:t>
      </w:r>
      <w:r>
        <w:rPr>
          <w:rFonts w:ascii="宋体" w:hAnsi="仿宋" w:eastAsia="宋体" w:cs="仿宋"/>
          <w:color w:val="auto"/>
          <w:sz w:val="24"/>
          <w:szCs w:val="31"/>
        </w:rPr>
        <w:t>Revit</w:t>
      </w:r>
      <w:r>
        <w:rPr>
          <w:rFonts w:ascii="宋体" w:hAnsi="仿宋" w:eastAsia="宋体" w:cs="仿宋"/>
          <w:color w:val="auto"/>
          <w:spacing w:val="6"/>
          <w:sz w:val="24"/>
          <w:szCs w:val="31"/>
        </w:rPr>
        <w:t>、</w:t>
      </w:r>
      <w:r>
        <w:rPr>
          <w:rFonts w:ascii="宋体" w:hAnsi="仿宋" w:eastAsia="宋体" w:cs="仿宋"/>
          <w:color w:val="auto"/>
          <w:sz w:val="24"/>
          <w:szCs w:val="31"/>
        </w:rPr>
        <w:t>bently</w:t>
      </w:r>
      <w:r>
        <w:rPr>
          <w:rFonts w:ascii="宋体" w:hAnsi="仿宋" w:eastAsia="宋体" w:cs="仿宋"/>
          <w:color w:val="auto"/>
          <w:spacing w:val="6"/>
          <w:sz w:val="24"/>
          <w:szCs w:val="31"/>
        </w:rPr>
        <w:t>、</w:t>
      </w:r>
      <w:r>
        <w:rPr>
          <w:rFonts w:ascii="宋体" w:hAnsi="仿宋" w:eastAsia="宋体" w:cs="仿宋"/>
          <w:color w:val="auto"/>
          <w:sz w:val="24"/>
          <w:szCs w:val="31"/>
        </w:rPr>
        <w:t>Catia</w:t>
      </w:r>
      <w:r>
        <w:rPr>
          <w:rFonts w:ascii="宋体" w:hAnsi="仿宋" w:eastAsia="宋体" w:cs="仿宋"/>
          <w:color w:val="auto"/>
          <w:spacing w:val="6"/>
          <w:sz w:val="24"/>
          <w:szCs w:val="31"/>
        </w:rPr>
        <w:t>、构力、广</w:t>
      </w:r>
      <w:r>
        <w:rPr>
          <w:rFonts w:ascii="宋体" w:hAnsi="仿宋" w:eastAsia="宋体" w:cs="仿宋"/>
          <w:color w:val="auto"/>
          <w:spacing w:val="-9"/>
          <w:sz w:val="24"/>
          <w:szCs w:val="31"/>
        </w:rPr>
        <w:t>联达等）、office</w:t>
      </w:r>
      <w:r>
        <w:rPr>
          <w:rFonts w:hint="eastAsia" w:ascii="宋体" w:hAnsi="仿宋" w:eastAsia="宋体" w:cs="仿宋"/>
          <w:color w:val="auto"/>
          <w:spacing w:val="-41"/>
          <w:sz w:val="24"/>
          <w:szCs w:val="31"/>
          <w:lang w:eastAsia="zh-CN"/>
        </w:rPr>
        <w:t>、</w:t>
      </w:r>
      <w:r>
        <w:rPr>
          <w:rFonts w:hint="eastAsia" w:ascii="宋体" w:hAnsi="仿宋" w:eastAsia="宋体" w:cs="仿宋"/>
          <w:color w:val="auto"/>
          <w:spacing w:val="-41"/>
          <w:sz w:val="24"/>
          <w:szCs w:val="31"/>
          <w:lang w:val="en-US" w:eastAsia="zh-CN"/>
        </w:rPr>
        <w:t>WPS</w:t>
      </w:r>
      <w:r>
        <w:rPr>
          <w:rFonts w:ascii="宋体" w:hAnsi="仿宋" w:eastAsia="宋体" w:cs="仿宋"/>
          <w:color w:val="auto"/>
          <w:spacing w:val="-9"/>
          <w:sz w:val="24"/>
          <w:szCs w:val="31"/>
        </w:rPr>
        <w:t>等软件生成的文件、模型快速转模和打开，</w:t>
      </w:r>
      <w:r>
        <w:rPr>
          <w:rFonts w:ascii="宋体" w:hAnsi="仿宋" w:eastAsia="宋体" w:cs="仿宋"/>
          <w:color w:val="auto"/>
          <w:spacing w:val="11"/>
          <w:sz w:val="24"/>
          <w:szCs w:val="31"/>
        </w:rPr>
        <w:t>并尽可能减少几何与属性数据丢失，支持不同</w:t>
      </w:r>
      <w:r>
        <w:rPr>
          <w:rFonts w:ascii="宋体" w:hAnsi="仿宋" w:eastAsia="宋体" w:cs="仿宋"/>
          <w:color w:val="auto"/>
          <w:sz w:val="24"/>
          <w:szCs w:val="31"/>
        </w:rPr>
        <w:t>BIM</w:t>
      </w:r>
      <w:r>
        <w:rPr>
          <w:rFonts w:ascii="宋体" w:hAnsi="仿宋" w:eastAsia="宋体" w:cs="仿宋"/>
          <w:color w:val="auto"/>
          <w:spacing w:val="11"/>
          <w:sz w:val="24"/>
          <w:szCs w:val="31"/>
        </w:rPr>
        <w:t>软件的轻</w:t>
      </w:r>
      <w:r>
        <w:rPr>
          <w:rFonts w:ascii="宋体" w:hAnsi="仿宋" w:eastAsia="宋体" w:cs="仿宋"/>
          <w:color w:val="auto"/>
          <w:spacing w:val="6"/>
          <w:sz w:val="24"/>
          <w:szCs w:val="31"/>
        </w:rPr>
        <w:t>量化模型进行合模。</w:t>
      </w:r>
    </w:p>
    <w:p w14:paraId="5C178F97">
      <w:pPr>
        <w:snapToGrid/>
        <w:spacing w:beforeAutospacing="0" w:afterAutospacing="0" w:line="360" w:lineRule="auto"/>
        <w:ind w:left="0" w:leftChars="0" w:right="0" w:rightChars="0" w:firstLine="480" w:firstLineChars="200"/>
        <w:jc w:val="left"/>
        <w:rPr>
          <w:rFonts w:ascii="宋体" w:hAnsi="仿宋" w:eastAsia="宋体" w:cs="仿宋"/>
          <w:color w:val="auto"/>
          <w:sz w:val="24"/>
          <w:szCs w:val="31"/>
        </w:rPr>
      </w:pPr>
      <w:r>
        <w:rPr>
          <w:rFonts w:ascii="宋体" w:hAnsi="仿宋" w:eastAsia="宋体" w:cs="仿宋"/>
          <w:color w:val="auto"/>
          <w:sz w:val="24"/>
          <w:szCs w:val="31"/>
        </w:rPr>
        <w:t>CAD</w:t>
      </w:r>
      <w:r>
        <w:rPr>
          <w:rFonts w:ascii="宋体" w:hAnsi="仿宋" w:eastAsia="宋体" w:cs="仿宋"/>
          <w:color w:val="auto"/>
          <w:spacing w:val="7"/>
          <w:sz w:val="24"/>
          <w:szCs w:val="31"/>
        </w:rPr>
        <w:t>/</w:t>
      </w:r>
      <w:r>
        <w:rPr>
          <w:rFonts w:ascii="宋体" w:hAnsi="仿宋" w:eastAsia="宋体" w:cs="仿宋"/>
          <w:color w:val="auto"/>
          <w:sz w:val="24"/>
          <w:szCs w:val="31"/>
        </w:rPr>
        <w:t>REVIT</w:t>
      </w:r>
      <w:r>
        <w:rPr>
          <w:rFonts w:ascii="宋体" w:hAnsi="仿宋" w:eastAsia="宋体" w:cs="仿宋"/>
          <w:color w:val="auto"/>
          <w:spacing w:val="7"/>
          <w:sz w:val="24"/>
          <w:szCs w:val="31"/>
        </w:rPr>
        <w:t>文件上传服务器后，系统自动对图模进行转</w:t>
      </w:r>
      <w:r>
        <w:rPr>
          <w:rFonts w:ascii="宋体" w:hAnsi="仿宋" w:eastAsia="宋体" w:cs="仿宋"/>
          <w:color w:val="auto"/>
          <w:spacing w:val="8"/>
          <w:sz w:val="24"/>
          <w:szCs w:val="31"/>
        </w:rPr>
        <w:t>换轻量化操作，转换后的轻量化文件存储在服务器中；系统支持轻量化过程的队列机制，防止任务堵塞和服务器资源耗尽，系统管理员能够查看队列执行情况，能够对轻量化问题</w:t>
      </w:r>
      <w:r>
        <w:rPr>
          <w:rFonts w:ascii="宋体" w:hAnsi="仿宋" w:eastAsia="宋体" w:cs="仿宋"/>
          <w:color w:val="auto"/>
          <w:spacing w:val="7"/>
          <w:sz w:val="24"/>
          <w:szCs w:val="31"/>
        </w:rPr>
        <w:t>任务进行干预和重新发起。</w:t>
      </w:r>
    </w:p>
    <w:p w14:paraId="116619B6">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238" w:name="bookmark153"/>
      <w:bookmarkEnd w:id="238"/>
      <w:bookmarkStart w:id="239" w:name="bookmark154"/>
      <w:bookmarkEnd w:id="239"/>
      <w:bookmarkStart w:id="240" w:name="_Toc19597"/>
      <w:r>
        <w:rPr>
          <w:rFonts w:hint="eastAsia" w:ascii="宋体" w:hAnsi="仿宋" w:eastAsia="宋体" w:cs="仿宋"/>
          <w:b/>
          <w:color w:val="auto"/>
          <w:sz w:val="24"/>
          <w:szCs w:val="31"/>
        </w:rPr>
        <w:t>2. 图模轻量化应用</w:t>
      </w:r>
      <w:bookmarkEnd w:id="240"/>
    </w:p>
    <w:p w14:paraId="38ADCF90">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系统支持轻量化图纸模型能够在线浏览、批</w:t>
      </w:r>
      <w:r>
        <w:rPr>
          <w:rFonts w:ascii="宋体" w:hAnsi="仿宋" w:eastAsia="宋体" w:cs="仿宋"/>
          <w:color w:val="auto"/>
          <w:spacing w:val="7"/>
          <w:sz w:val="24"/>
          <w:szCs w:val="31"/>
        </w:rPr>
        <w:t>注及其它操</w:t>
      </w:r>
      <w:r>
        <w:rPr>
          <w:rFonts w:ascii="宋体" w:hAnsi="仿宋" w:eastAsia="宋体" w:cs="仿宋"/>
          <w:color w:val="auto"/>
          <w:spacing w:val="-1"/>
          <w:sz w:val="24"/>
          <w:szCs w:val="31"/>
        </w:rPr>
        <w:t>作，需求详见:文档管理-文档在线浏览、批注，支持浏览器</w:t>
      </w:r>
      <w:r>
        <w:rPr>
          <w:rFonts w:ascii="宋体" w:hAnsi="仿宋" w:eastAsia="宋体" w:cs="仿宋"/>
          <w:color w:val="auto"/>
          <w:spacing w:val="5"/>
          <w:sz w:val="24"/>
          <w:szCs w:val="31"/>
        </w:rPr>
        <w:t>无插件模式浏览。</w:t>
      </w:r>
    </w:p>
    <w:p w14:paraId="6A41B01E">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241" w:name="bookmark156"/>
      <w:bookmarkEnd w:id="241"/>
      <w:bookmarkStart w:id="242" w:name="bookmark155"/>
      <w:bookmarkEnd w:id="242"/>
      <w:bookmarkStart w:id="243" w:name="_Toc23156"/>
      <w:r>
        <w:rPr>
          <w:rFonts w:hint="eastAsia" w:ascii="宋体" w:hAnsi="仿宋" w:eastAsia="宋体" w:cs="仿宋"/>
          <w:b/>
          <w:color w:val="auto"/>
          <w:sz w:val="24"/>
          <w:szCs w:val="31"/>
        </w:rPr>
        <w:t>3. API 接口支持</w:t>
      </w:r>
      <w:bookmarkEnd w:id="243"/>
    </w:p>
    <w:p w14:paraId="4863FAB8">
      <w:pPr>
        <w:snapToGrid/>
        <w:spacing w:beforeAutospacing="0" w:afterAutospacing="0" w:line="360" w:lineRule="auto"/>
        <w:ind w:left="0" w:leftChars="0" w:right="0" w:rightChars="0" w:firstLine="508" w:firstLineChars="200"/>
        <w:jc w:val="left"/>
        <w:rPr>
          <w:rFonts w:ascii="宋体" w:hAnsi="仿宋" w:eastAsia="宋体" w:cs="仿宋"/>
          <w:color w:val="auto"/>
          <w:sz w:val="24"/>
          <w:szCs w:val="31"/>
        </w:rPr>
      </w:pPr>
      <w:r>
        <w:rPr>
          <w:rFonts w:ascii="宋体" w:hAnsi="仿宋" w:eastAsia="宋体" w:cs="仿宋"/>
          <w:color w:val="auto"/>
          <w:spacing w:val="7"/>
          <w:sz w:val="24"/>
          <w:szCs w:val="31"/>
        </w:rPr>
        <w:t>系统提供轻量化引擎的全部</w:t>
      </w:r>
      <w:r>
        <w:rPr>
          <w:rFonts w:ascii="宋体" w:hAnsi="仿宋" w:eastAsia="宋体" w:cs="仿宋"/>
          <w:color w:val="auto"/>
          <w:sz w:val="24"/>
          <w:szCs w:val="31"/>
        </w:rPr>
        <w:t>API</w:t>
      </w:r>
      <w:r>
        <w:rPr>
          <w:rFonts w:ascii="宋体" w:hAnsi="仿宋" w:eastAsia="宋体" w:cs="仿宋"/>
          <w:color w:val="auto"/>
          <w:spacing w:val="7"/>
          <w:sz w:val="24"/>
          <w:szCs w:val="31"/>
        </w:rPr>
        <w:t>接口，</w:t>
      </w:r>
      <w:r>
        <w:rPr>
          <w:rFonts w:hint="eastAsia" w:ascii="宋体" w:hAnsi="仿宋" w:eastAsia="宋体" w:cs="仿宋"/>
          <w:color w:val="auto"/>
          <w:spacing w:val="7"/>
          <w:sz w:val="24"/>
          <w:szCs w:val="31"/>
          <w:lang w:val="en-US" w:eastAsia="zh-CN"/>
        </w:rPr>
        <w:t>我司现有或将来给自研的系统</w:t>
      </w:r>
      <w:r>
        <w:rPr>
          <w:rFonts w:ascii="宋体" w:hAnsi="仿宋" w:eastAsia="宋体" w:cs="仿宋"/>
          <w:color w:val="auto"/>
          <w:spacing w:val="7"/>
          <w:sz w:val="24"/>
          <w:szCs w:val="31"/>
        </w:rPr>
        <w:t>可以调</w:t>
      </w:r>
      <w:r>
        <w:rPr>
          <w:rFonts w:ascii="宋体" w:hAnsi="仿宋" w:eastAsia="宋体" w:cs="仿宋"/>
          <w:color w:val="auto"/>
          <w:spacing w:val="8"/>
          <w:sz w:val="24"/>
          <w:szCs w:val="31"/>
        </w:rPr>
        <w:t>用接口集成实现轻量化转换、图模在线浏览等功能，支持二</w:t>
      </w:r>
      <w:r>
        <w:rPr>
          <w:rFonts w:ascii="宋体" w:hAnsi="仿宋" w:eastAsia="宋体" w:cs="仿宋"/>
          <w:color w:val="auto"/>
          <w:spacing w:val="-6"/>
          <w:sz w:val="24"/>
          <w:szCs w:val="31"/>
        </w:rPr>
        <w:t>次开发</w:t>
      </w:r>
      <w:r>
        <w:rPr>
          <w:rFonts w:hint="eastAsia" w:ascii="宋体" w:hAnsi="仿宋" w:eastAsia="宋体" w:cs="仿宋"/>
          <w:color w:val="auto"/>
          <w:spacing w:val="-6"/>
          <w:sz w:val="24"/>
          <w:szCs w:val="31"/>
          <w:lang w:eastAsia="zh-CN"/>
        </w:rPr>
        <w:t>，</w:t>
      </w:r>
      <w:r>
        <w:rPr>
          <w:rFonts w:hint="eastAsia" w:ascii="宋体" w:hAnsi="仿宋" w:eastAsia="宋体" w:cs="仿宋"/>
          <w:color w:val="auto"/>
          <w:spacing w:val="-6"/>
          <w:sz w:val="24"/>
          <w:szCs w:val="31"/>
          <w:lang w:val="en-US" w:eastAsia="zh-CN"/>
        </w:rPr>
        <w:t>不需要另外授权收费</w:t>
      </w:r>
      <w:r>
        <w:rPr>
          <w:rFonts w:ascii="宋体" w:hAnsi="仿宋" w:eastAsia="宋体" w:cs="仿宋"/>
          <w:color w:val="auto"/>
          <w:spacing w:val="-6"/>
          <w:sz w:val="24"/>
          <w:szCs w:val="31"/>
        </w:rPr>
        <w:t>。</w:t>
      </w:r>
    </w:p>
    <w:p w14:paraId="605D93E7">
      <w:pPr>
        <w:snapToGrid/>
        <w:spacing w:before="200" w:beforeAutospacing="0" w:after="200" w:afterAutospacing="0" w:line="240" w:lineRule="auto"/>
        <w:ind w:left="0" w:leftChars="0" w:right="0" w:rightChars="0" w:firstLine="0" w:firstLineChars="0"/>
        <w:jc w:val="left"/>
        <w:outlineLvl w:val="2"/>
        <w:rPr>
          <w:rFonts w:ascii="宋体" w:hAnsi="仿宋" w:eastAsia="宋体" w:cs="仿宋"/>
          <w:b/>
          <w:color w:val="auto"/>
          <w:sz w:val="24"/>
          <w:szCs w:val="31"/>
        </w:rPr>
      </w:pPr>
      <w:bookmarkStart w:id="244" w:name="bookmark157"/>
      <w:bookmarkEnd w:id="244"/>
      <w:bookmarkStart w:id="245" w:name="bookmark158"/>
      <w:bookmarkEnd w:id="245"/>
      <w:bookmarkStart w:id="246" w:name="_Toc26794"/>
      <w:r>
        <w:rPr>
          <w:rFonts w:ascii="宋体" w:hAnsi="仿宋" w:eastAsia="宋体" w:cs="仿宋"/>
          <w:b/>
          <w:bCs/>
          <w:color w:val="auto"/>
          <w:spacing w:val="-4"/>
          <w:sz w:val="24"/>
          <w:szCs w:val="31"/>
        </w:rPr>
        <w:t>(十)</w:t>
      </w:r>
      <w:r>
        <w:rPr>
          <w:rFonts w:ascii="宋体" w:hAnsi="仿宋" w:eastAsia="宋体" w:cs="仿宋"/>
          <w:b/>
          <w:color w:val="auto"/>
          <w:spacing w:val="70"/>
          <w:sz w:val="24"/>
          <w:szCs w:val="31"/>
        </w:rPr>
        <w:t xml:space="preserve"> </w:t>
      </w:r>
      <w:r>
        <w:rPr>
          <w:rFonts w:ascii="宋体" w:hAnsi="仿宋" w:eastAsia="宋体" w:cs="仿宋"/>
          <w:b/>
          <w:bCs/>
          <w:color w:val="auto"/>
          <w:spacing w:val="-4"/>
          <w:sz w:val="24"/>
          <w:szCs w:val="31"/>
        </w:rPr>
        <w:t>基础数据管理</w:t>
      </w:r>
      <w:bookmarkEnd w:id="246"/>
    </w:p>
    <w:p w14:paraId="6C37674E">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247" w:name="bookmark159"/>
      <w:bookmarkEnd w:id="247"/>
      <w:bookmarkStart w:id="248" w:name="bookmark160"/>
      <w:bookmarkEnd w:id="248"/>
      <w:bookmarkStart w:id="249" w:name="_Toc23348"/>
      <w:r>
        <w:rPr>
          <w:rFonts w:hint="eastAsia" w:ascii="宋体" w:hAnsi="仿宋" w:eastAsia="宋体" w:cs="仿宋"/>
          <w:b/>
          <w:color w:val="auto"/>
          <w:sz w:val="24"/>
          <w:szCs w:val="31"/>
        </w:rPr>
        <w:t>1. CAD 模板</w:t>
      </w:r>
      <w:bookmarkEnd w:id="249"/>
    </w:p>
    <w:p w14:paraId="318F3643">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系统需根据总院及各分公司实际情况，配置</w:t>
      </w:r>
      <w:r>
        <w:rPr>
          <w:rFonts w:ascii="宋体" w:hAnsi="仿宋" w:eastAsia="宋体" w:cs="仿宋"/>
          <w:color w:val="auto"/>
          <w:spacing w:val="7"/>
          <w:sz w:val="24"/>
          <w:szCs w:val="31"/>
        </w:rPr>
        <w:t>各个专业的</w:t>
      </w:r>
      <w:r>
        <w:rPr>
          <w:rFonts w:ascii="宋体" w:hAnsi="仿宋" w:eastAsia="宋体" w:cs="仿宋"/>
          <w:color w:val="auto"/>
          <w:spacing w:val="9"/>
          <w:sz w:val="24"/>
          <w:szCs w:val="31"/>
        </w:rPr>
        <w:t>图纸模板文件（</w:t>
      </w:r>
      <w:r>
        <w:rPr>
          <w:rFonts w:ascii="宋体" w:hAnsi="仿宋" w:eastAsia="宋体" w:cs="仿宋"/>
          <w:color w:val="auto"/>
          <w:sz w:val="24"/>
          <w:szCs w:val="31"/>
        </w:rPr>
        <w:t>DWT</w:t>
      </w:r>
      <w:r>
        <w:rPr>
          <w:rFonts w:ascii="宋体" w:hAnsi="仿宋" w:eastAsia="宋体" w:cs="仿宋"/>
          <w:color w:val="auto"/>
          <w:spacing w:val="9"/>
          <w:sz w:val="24"/>
          <w:szCs w:val="31"/>
        </w:rPr>
        <w:t>文件，文件中包含图层、字体、线型等</w:t>
      </w:r>
      <w:r>
        <w:rPr>
          <w:rFonts w:ascii="宋体" w:hAnsi="仿宋" w:eastAsia="宋体" w:cs="仿宋"/>
          <w:color w:val="auto"/>
          <w:spacing w:val="13"/>
          <w:sz w:val="24"/>
          <w:szCs w:val="31"/>
        </w:rPr>
        <w:t>设置</w:t>
      </w:r>
      <w:r>
        <w:rPr>
          <w:rFonts w:ascii="宋体" w:hAnsi="仿宋" w:eastAsia="宋体" w:cs="仿宋"/>
          <w:color w:val="auto"/>
          <w:spacing w:val="-80"/>
          <w:sz w:val="24"/>
          <w:szCs w:val="31"/>
        </w:rPr>
        <w:t>），</w:t>
      </w:r>
      <w:r>
        <w:rPr>
          <w:rFonts w:ascii="宋体" w:hAnsi="仿宋" w:eastAsia="宋体" w:cs="仿宋"/>
          <w:color w:val="auto"/>
          <w:spacing w:val="13"/>
          <w:sz w:val="24"/>
          <w:szCs w:val="31"/>
        </w:rPr>
        <w:t>在各专业使用人员在平台新建文件时会自动创建对</w:t>
      </w:r>
      <w:r>
        <w:rPr>
          <w:rFonts w:ascii="宋体" w:hAnsi="仿宋" w:eastAsia="宋体" w:cs="仿宋"/>
          <w:color w:val="auto"/>
          <w:spacing w:val="8"/>
          <w:sz w:val="24"/>
          <w:szCs w:val="31"/>
        </w:rPr>
        <w:t>应专业模板的文件；每个专业可以设置多种模板，供设计人</w:t>
      </w:r>
      <w:r>
        <w:rPr>
          <w:rFonts w:ascii="宋体" w:hAnsi="仿宋" w:eastAsia="宋体" w:cs="仿宋"/>
          <w:color w:val="auto"/>
          <w:spacing w:val="7"/>
          <w:sz w:val="24"/>
          <w:szCs w:val="31"/>
        </w:rPr>
        <w:t>员在创建的时候进行选择。</w:t>
      </w:r>
    </w:p>
    <w:p w14:paraId="419DC2DC">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250" w:name="bookmark161"/>
      <w:bookmarkEnd w:id="250"/>
      <w:bookmarkStart w:id="251" w:name="bookmark162"/>
      <w:bookmarkEnd w:id="251"/>
      <w:bookmarkStart w:id="252" w:name="_Toc7493"/>
      <w:r>
        <w:rPr>
          <w:rFonts w:hint="eastAsia" w:ascii="宋体" w:hAnsi="仿宋" w:eastAsia="宋体" w:cs="仿宋"/>
          <w:b/>
          <w:color w:val="auto"/>
          <w:sz w:val="24"/>
          <w:szCs w:val="31"/>
        </w:rPr>
        <w:t>2. CAD 标准图框</w:t>
      </w:r>
      <w:bookmarkEnd w:id="252"/>
    </w:p>
    <w:p w14:paraId="7B843B6C">
      <w:pPr>
        <w:snapToGrid/>
        <w:spacing w:beforeAutospacing="0" w:afterAutospacing="0" w:line="360" w:lineRule="auto"/>
        <w:ind w:left="0" w:leftChars="0" w:right="0" w:rightChars="0" w:firstLine="476" w:firstLineChars="200"/>
        <w:jc w:val="left"/>
        <w:rPr>
          <w:rFonts w:ascii="宋体" w:hAnsi="仿宋" w:eastAsia="宋体" w:cs="仿宋"/>
          <w:color w:val="auto"/>
          <w:sz w:val="24"/>
          <w:szCs w:val="31"/>
        </w:rPr>
      </w:pPr>
      <w:r>
        <w:rPr>
          <w:rFonts w:ascii="宋体" w:hAnsi="仿宋" w:eastAsia="宋体" w:cs="仿宋"/>
          <w:color w:val="auto"/>
          <w:spacing w:val="-1"/>
          <w:sz w:val="24"/>
          <w:szCs w:val="31"/>
        </w:rPr>
        <w:t>系统支持配置和维护各种尺寸的标准图框（含变更单）。</w:t>
      </w:r>
      <w:r>
        <w:rPr>
          <w:rFonts w:ascii="宋体" w:hAnsi="仿宋" w:eastAsia="宋体" w:cs="仿宋"/>
          <w:color w:val="auto"/>
          <w:spacing w:val="13"/>
          <w:sz w:val="24"/>
          <w:szCs w:val="31"/>
        </w:rPr>
        <w:t>在插入标准图框时系统可以将项目策划信息</w:t>
      </w:r>
      <w:r>
        <w:rPr>
          <w:rFonts w:ascii="宋体" w:hAnsi="仿宋" w:eastAsia="宋体" w:cs="仿宋"/>
          <w:color w:val="auto"/>
          <w:spacing w:val="12"/>
          <w:sz w:val="24"/>
          <w:szCs w:val="31"/>
        </w:rPr>
        <w:t>自动写入图签</w:t>
      </w:r>
      <w:r>
        <w:rPr>
          <w:rFonts w:hint="eastAsia" w:ascii="宋体" w:hAnsi="仿宋" w:eastAsia="宋体" w:cs="仿宋"/>
          <w:color w:val="auto"/>
          <w:spacing w:val="12"/>
          <w:sz w:val="24"/>
          <w:szCs w:val="31"/>
          <w:lang w:eastAsia="zh-CN"/>
        </w:rPr>
        <w:t>；</w:t>
      </w:r>
      <w:r>
        <w:rPr>
          <w:rFonts w:hint="eastAsia" w:ascii="宋体" w:hAnsi="仿宋" w:eastAsia="宋体" w:cs="仿宋"/>
          <w:color w:val="auto"/>
          <w:spacing w:val="13"/>
          <w:sz w:val="24"/>
          <w:szCs w:val="31"/>
          <w:highlight w:val="yellow"/>
        </w:rPr>
        <w:t>具备统一</w:t>
      </w:r>
      <w:r>
        <w:rPr>
          <w:rFonts w:ascii="宋体" w:hAnsi="仿宋" w:eastAsia="宋体" w:cs="仿宋"/>
          <w:color w:val="auto"/>
          <w:spacing w:val="13"/>
          <w:sz w:val="24"/>
          <w:szCs w:val="31"/>
          <w:highlight w:val="yellow"/>
        </w:rPr>
        <w:t>编辑图签栏信息与</w:t>
      </w:r>
      <w:r>
        <w:rPr>
          <w:rFonts w:hint="eastAsia" w:ascii="宋体" w:hAnsi="仿宋" w:eastAsia="宋体" w:cs="仿宋"/>
          <w:color w:val="auto"/>
          <w:spacing w:val="13"/>
          <w:sz w:val="24"/>
          <w:szCs w:val="31"/>
          <w:highlight w:val="yellow"/>
        </w:rPr>
        <w:t>回写</w:t>
      </w:r>
      <w:r>
        <w:rPr>
          <w:rFonts w:ascii="宋体" w:hAnsi="仿宋" w:eastAsia="宋体" w:cs="仿宋"/>
          <w:color w:val="auto"/>
          <w:spacing w:val="13"/>
          <w:sz w:val="24"/>
          <w:szCs w:val="31"/>
          <w:highlight w:val="yellow"/>
        </w:rPr>
        <w:t>功能；</w:t>
      </w:r>
      <w:r>
        <w:rPr>
          <w:rFonts w:ascii="宋体" w:hAnsi="仿宋" w:eastAsia="宋体" w:cs="仿宋"/>
          <w:color w:val="auto"/>
          <w:spacing w:val="8"/>
          <w:sz w:val="24"/>
          <w:szCs w:val="31"/>
        </w:rPr>
        <w:t>图签具备检查功能，即策划信息发生变化时，会自动更新图</w:t>
      </w:r>
      <w:r>
        <w:rPr>
          <w:rFonts w:ascii="宋体" w:hAnsi="仿宋" w:eastAsia="宋体" w:cs="仿宋"/>
          <w:color w:val="auto"/>
          <w:spacing w:val="5"/>
          <w:sz w:val="24"/>
          <w:szCs w:val="31"/>
        </w:rPr>
        <w:t>签内容；支持批量替换图框和图签内容。</w:t>
      </w:r>
    </w:p>
    <w:p w14:paraId="1DDDBC7B">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253" w:name="bookmark164"/>
      <w:bookmarkEnd w:id="253"/>
      <w:bookmarkStart w:id="254" w:name="bookmark163"/>
      <w:bookmarkEnd w:id="254"/>
      <w:bookmarkStart w:id="255" w:name="_Toc30322"/>
      <w:r>
        <w:rPr>
          <w:rFonts w:hint="eastAsia" w:ascii="宋体" w:hAnsi="仿宋" w:eastAsia="宋体" w:cs="仿宋"/>
          <w:b/>
          <w:color w:val="auto"/>
          <w:sz w:val="24"/>
          <w:szCs w:val="31"/>
        </w:rPr>
        <w:t>3. CAD 标准字体</w:t>
      </w:r>
      <w:bookmarkEnd w:id="255"/>
    </w:p>
    <w:p w14:paraId="5430D137">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系统支持标准字体统一定义和发布更新；客</w:t>
      </w:r>
      <w:r>
        <w:rPr>
          <w:rFonts w:ascii="宋体" w:hAnsi="仿宋" w:eastAsia="宋体" w:cs="仿宋"/>
          <w:color w:val="auto"/>
          <w:spacing w:val="7"/>
          <w:sz w:val="24"/>
          <w:szCs w:val="31"/>
        </w:rPr>
        <w:t>户端登录自</w:t>
      </w:r>
      <w:r>
        <w:rPr>
          <w:rFonts w:ascii="宋体" w:hAnsi="仿宋" w:eastAsia="宋体" w:cs="仿宋"/>
          <w:color w:val="auto"/>
          <w:spacing w:val="3"/>
          <w:sz w:val="24"/>
          <w:szCs w:val="31"/>
        </w:rPr>
        <w:t>动更新本机字体目录。</w:t>
      </w:r>
    </w:p>
    <w:p w14:paraId="03EC87AD">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256" w:name="bookmark166"/>
      <w:bookmarkEnd w:id="256"/>
      <w:bookmarkStart w:id="257" w:name="bookmark165"/>
      <w:bookmarkEnd w:id="257"/>
      <w:bookmarkStart w:id="258" w:name="_Toc1918"/>
      <w:r>
        <w:rPr>
          <w:rFonts w:hint="eastAsia" w:ascii="宋体" w:hAnsi="仿宋" w:eastAsia="宋体" w:cs="仿宋"/>
          <w:b/>
          <w:color w:val="auto"/>
          <w:sz w:val="24"/>
          <w:szCs w:val="31"/>
        </w:rPr>
        <w:t>4. CAD 标准图层</w:t>
      </w:r>
      <w:bookmarkEnd w:id="258"/>
    </w:p>
    <w:p w14:paraId="1BC73C98">
      <w:pPr>
        <w:snapToGrid/>
        <w:spacing w:beforeAutospacing="0" w:afterAutospacing="0" w:line="360" w:lineRule="auto"/>
        <w:ind w:left="0" w:leftChars="0" w:right="0" w:rightChars="0" w:firstLine="508" w:firstLineChars="200"/>
        <w:jc w:val="left"/>
        <w:rPr>
          <w:rFonts w:ascii="宋体" w:hAnsi="仿宋" w:eastAsia="宋体" w:cs="仿宋"/>
          <w:color w:val="auto"/>
          <w:sz w:val="24"/>
          <w:szCs w:val="31"/>
        </w:rPr>
      </w:pPr>
      <w:r>
        <w:rPr>
          <w:rFonts w:ascii="宋体" w:hAnsi="仿宋" w:eastAsia="宋体" w:cs="仿宋"/>
          <w:color w:val="auto"/>
          <w:spacing w:val="7"/>
          <w:sz w:val="24"/>
          <w:szCs w:val="31"/>
        </w:rPr>
        <w:t>系统支持定义和管理各专业图层模板，设计端或</w:t>
      </w:r>
      <w:r>
        <w:rPr>
          <w:rFonts w:ascii="宋体" w:hAnsi="仿宋" w:eastAsia="宋体" w:cs="仿宋"/>
          <w:color w:val="auto"/>
          <w:sz w:val="24"/>
          <w:szCs w:val="31"/>
        </w:rPr>
        <w:t>web</w:t>
      </w:r>
      <w:r>
        <w:rPr>
          <w:rFonts w:ascii="宋体" w:hAnsi="仿宋" w:eastAsia="宋体" w:cs="仿宋"/>
          <w:color w:val="auto"/>
          <w:spacing w:val="7"/>
          <w:sz w:val="24"/>
          <w:szCs w:val="31"/>
        </w:rPr>
        <w:t>端</w:t>
      </w:r>
      <w:r>
        <w:rPr>
          <w:rFonts w:ascii="宋体" w:hAnsi="仿宋" w:eastAsia="宋体" w:cs="仿宋"/>
          <w:color w:val="auto"/>
          <w:spacing w:val="6"/>
          <w:sz w:val="24"/>
          <w:szCs w:val="31"/>
        </w:rPr>
        <w:t>新建文件时能够根据专业、文件分类能够自动使用图层模</w:t>
      </w:r>
      <w:r>
        <w:rPr>
          <w:rFonts w:ascii="宋体" w:hAnsi="仿宋" w:eastAsia="宋体" w:cs="仿宋"/>
          <w:color w:val="auto"/>
          <w:spacing w:val="5"/>
          <w:sz w:val="24"/>
          <w:szCs w:val="31"/>
        </w:rPr>
        <w:t>板，</w:t>
      </w:r>
      <w:r>
        <w:rPr>
          <w:rFonts w:ascii="宋体" w:hAnsi="仿宋" w:eastAsia="宋体" w:cs="仿宋"/>
          <w:color w:val="auto"/>
          <w:spacing w:val="8"/>
          <w:sz w:val="24"/>
          <w:szCs w:val="31"/>
        </w:rPr>
        <w:t>并在项目初始化、标准检查、拆图、绑定、提资、校审等功</w:t>
      </w:r>
      <w:r>
        <w:rPr>
          <w:rFonts w:ascii="宋体" w:hAnsi="仿宋" w:eastAsia="宋体" w:cs="仿宋"/>
          <w:color w:val="auto"/>
          <w:spacing w:val="3"/>
          <w:sz w:val="24"/>
          <w:szCs w:val="31"/>
        </w:rPr>
        <w:t>能时使用。</w:t>
      </w:r>
    </w:p>
    <w:p w14:paraId="4438AEDA">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259" w:name="bookmark168"/>
      <w:bookmarkEnd w:id="259"/>
      <w:bookmarkStart w:id="260" w:name="bookmark167"/>
      <w:bookmarkEnd w:id="260"/>
      <w:bookmarkStart w:id="261" w:name="_Toc20113"/>
      <w:r>
        <w:rPr>
          <w:rFonts w:hint="eastAsia" w:ascii="宋体" w:hAnsi="仿宋" w:eastAsia="宋体" w:cs="仿宋"/>
          <w:b/>
          <w:color w:val="auto"/>
          <w:sz w:val="24"/>
          <w:szCs w:val="31"/>
        </w:rPr>
        <w:t>5. CAD 打印样式</w:t>
      </w:r>
      <w:bookmarkEnd w:id="261"/>
    </w:p>
    <w:p w14:paraId="19975865">
      <w:pPr>
        <w:snapToGrid/>
        <w:spacing w:beforeAutospacing="0" w:afterAutospacing="0" w:line="360" w:lineRule="auto"/>
        <w:ind w:left="0" w:leftChars="0" w:right="0" w:rightChars="0" w:firstLine="512" w:firstLineChars="200"/>
        <w:jc w:val="left"/>
        <w:rPr>
          <w:rFonts w:hint="eastAsia" w:ascii="宋体" w:hAnsi="仿宋" w:eastAsia="宋体" w:cs="仿宋"/>
          <w:color w:val="auto"/>
          <w:sz w:val="24"/>
          <w:szCs w:val="31"/>
          <w:lang w:eastAsia="zh-CN"/>
        </w:rPr>
      </w:pPr>
      <w:r>
        <w:rPr>
          <w:rFonts w:ascii="宋体" w:hAnsi="仿宋" w:eastAsia="宋体" w:cs="仿宋"/>
          <w:color w:val="auto"/>
          <w:spacing w:val="8"/>
          <w:sz w:val="24"/>
          <w:szCs w:val="31"/>
        </w:rPr>
        <w:t>系统支持本院自定义标准打印样式，制作好</w:t>
      </w:r>
      <w:r>
        <w:rPr>
          <w:rFonts w:ascii="宋体" w:hAnsi="仿宋" w:eastAsia="宋体" w:cs="仿宋"/>
          <w:color w:val="auto"/>
          <w:spacing w:val="7"/>
          <w:sz w:val="24"/>
          <w:szCs w:val="31"/>
        </w:rPr>
        <w:t>标准的打印</w:t>
      </w:r>
      <w:r>
        <w:rPr>
          <w:rFonts w:ascii="宋体" w:hAnsi="仿宋" w:eastAsia="宋体" w:cs="仿宋"/>
          <w:color w:val="auto"/>
          <w:spacing w:val="8"/>
          <w:sz w:val="24"/>
          <w:szCs w:val="31"/>
        </w:rPr>
        <w:t>样式文件后，系统统一推送到设计人员，用户在打印中心进</w:t>
      </w:r>
      <w:r>
        <w:rPr>
          <w:rFonts w:ascii="宋体" w:hAnsi="仿宋" w:eastAsia="宋体" w:cs="仿宋"/>
          <w:color w:val="auto"/>
          <w:spacing w:val="7"/>
          <w:sz w:val="24"/>
          <w:szCs w:val="31"/>
        </w:rPr>
        <w:t>行图纸打印时可以统一进行选择</w:t>
      </w:r>
      <w:r>
        <w:rPr>
          <w:rFonts w:hint="eastAsia" w:ascii="宋体" w:hAnsi="仿宋" w:eastAsia="宋体" w:cs="仿宋"/>
          <w:color w:val="auto"/>
          <w:spacing w:val="7"/>
          <w:sz w:val="24"/>
          <w:szCs w:val="31"/>
          <w:lang w:eastAsia="zh-CN"/>
        </w:rPr>
        <w:t>。</w:t>
      </w:r>
    </w:p>
    <w:p w14:paraId="10CEF84E">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262" w:name="bookmark169"/>
      <w:bookmarkEnd w:id="262"/>
      <w:bookmarkStart w:id="263" w:name="bookmark170"/>
      <w:bookmarkEnd w:id="263"/>
      <w:bookmarkStart w:id="264" w:name="_Toc23268"/>
      <w:r>
        <w:rPr>
          <w:rFonts w:hint="eastAsia" w:ascii="宋体" w:hAnsi="仿宋" w:eastAsia="宋体" w:cs="仿宋"/>
          <w:b/>
          <w:color w:val="auto"/>
          <w:sz w:val="24"/>
          <w:szCs w:val="31"/>
        </w:rPr>
        <w:t>6. REVIT 模板</w:t>
      </w:r>
      <w:bookmarkEnd w:id="264"/>
    </w:p>
    <w:p w14:paraId="31EA2102">
      <w:pPr>
        <w:snapToGrid/>
        <w:spacing w:beforeAutospacing="0" w:afterAutospacing="0" w:line="360" w:lineRule="auto"/>
        <w:ind w:left="0" w:leftChars="0" w:right="0" w:rightChars="0" w:firstLine="492" w:firstLineChars="200"/>
        <w:jc w:val="left"/>
        <w:rPr>
          <w:rFonts w:hint="eastAsia" w:ascii="宋体" w:hAnsi="仿宋" w:eastAsia="宋体" w:cs="仿宋"/>
          <w:color w:val="auto"/>
          <w:sz w:val="24"/>
          <w:szCs w:val="31"/>
          <w:lang w:val="en-US" w:eastAsia="zh-CN"/>
        </w:rPr>
      </w:pPr>
      <w:r>
        <w:rPr>
          <w:rFonts w:ascii="宋体" w:hAnsi="仿宋" w:eastAsia="宋体" w:cs="仿宋"/>
          <w:color w:val="auto"/>
          <w:spacing w:val="3"/>
          <w:sz w:val="24"/>
          <w:szCs w:val="31"/>
        </w:rPr>
        <w:t>系统支持本院自定义各专业</w:t>
      </w:r>
      <w:r>
        <w:rPr>
          <w:rFonts w:ascii="宋体" w:hAnsi="仿宋" w:eastAsia="宋体" w:cs="仿宋"/>
          <w:color w:val="auto"/>
          <w:sz w:val="24"/>
          <w:szCs w:val="31"/>
        </w:rPr>
        <w:t>rvt</w:t>
      </w:r>
      <w:r>
        <w:rPr>
          <w:rFonts w:ascii="宋体" w:hAnsi="仿宋" w:eastAsia="宋体" w:cs="仿宋"/>
          <w:color w:val="auto"/>
          <w:spacing w:val="3"/>
          <w:sz w:val="24"/>
          <w:szCs w:val="31"/>
        </w:rPr>
        <w:t>模板作为</w:t>
      </w:r>
      <w:r>
        <w:rPr>
          <w:rFonts w:ascii="宋体" w:hAnsi="仿宋" w:eastAsia="宋体" w:cs="仿宋"/>
          <w:color w:val="auto"/>
          <w:sz w:val="24"/>
          <w:szCs w:val="31"/>
        </w:rPr>
        <w:t>BIM</w:t>
      </w:r>
      <w:r>
        <w:rPr>
          <w:rFonts w:ascii="宋体" w:hAnsi="仿宋" w:eastAsia="宋体" w:cs="仿宋"/>
          <w:color w:val="auto"/>
          <w:spacing w:val="3"/>
          <w:sz w:val="24"/>
          <w:szCs w:val="31"/>
        </w:rPr>
        <w:t>设计模板</w:t>
      </w:r>
      <w:r>
        <w:rPr>
          <w:rFonts w:hint="eastAsia" w:ascii="宋体" w:hAnsi="仿宋" w:eastAsia="宋体" w:cs="仿宋"/>
          <w:color w:val="auto"/>
          <w:spacing w:val="3"/>
          <w:sz w:val="24"/>
          <w:szCs w:val="31"/>
          <w:lang w:val="en-US" w:eastAsia="zh-CN"/>
        </w:rPr>
        <w:t>,</w:t>
      </w:r>
      <w:r>
        <w:rPr>
          <w:rFonts w:ascii="宋体" w:hAnsi="仿宋" w:eastAsia="宋体" w:cs="仿宋"/>
          <w:color w:val="auto"/>
          <w:spacing w:val="13"/>
          <w:sz w:val="24"/>
          <w:szCs w:val="31"/>
        </w:rPr>
        <w:t>设计人员在系统新建模型时会自动利用模板文件创建模型</w:t>
      </w:r>
      <w:r>
        <w:rPr>
          <w:rFonts w:hint="eastAsia" w:ascii="宋体" w:hAnsi="仿宋" w:eastAsia="宋体" w:cs="仿宋"/>
          <w:color w:val="auto"/>
          <w:spacing w:val="13"/>
          <w:sz w:val="24"/>
          <w:szCs w:val="31"/>
          <w:lang w:eastAsia="zh-CN"/>
        </w:rPr>
        <w:t>。</w:t>
      </w:r>
    </w:p>
    <w:p w14:paraId="2343E6AC">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265" w:name="bookmark172"/>
      <w:bookmarkEnd w:id="265"/>
      <w:bookmarkStart w:id="266" w:name="bookmark171"/>
      <w:bookmarkEnd w:id="266"/>
      <w:bookmarkStart w:id="267" w:name="_Toc24756"/>
      <w:r>
        <w:rPr>
          <w:rFonts w:hint="eastAsia" w:ascii="宋体" w:hAnsi="仿宋" w:eastAsia="宋体" w:cs="仿宋"/>
          <w:b/>
          <w:color w:val="auto"/>
          <w:sz w:val="24"/>
          <w:szCs w:val="31"/>
        </w:rPr>
        <w:t>7. REVIT 打印样式</w:t>
      </w:r>
      <w:bookmarkEnd w:id="267"/>
    </w:p>
    <w:p w14:paraId="6394B5A4">
      <w:pPr>
        <w:snapToGrid/>
        <w:spacing w:beforeAutospacing="0" w:afterAutospacing="0" w:line="360" w:lineRule="auto"/>
        <w:ind w:left="0" w:leftChars="0" w:right="0" w:rightChars="0" w:firstLine="484" w:firstLineChars="200"/>
        <w:jc w:val="left"/>
        <w:rPr>
          <w:rFonts w:ascii="宋体" w:hAnsi="仿宋" w:eastAsia="宋体" w:cs="仿宋"/>
          <w:color w:val="auto"/>
          <w:sz w:val="24"/>
          <w:szCs w:val="31"/>
        </w:rPr>
      </w:pPr>
      <w:r>
        <w:rPr>
          <w:rFonts w:ascii="宋体" w:hAnsi="仿宋" w:eastAsia="宋体" w:cs="仿宋"/>
          <w:color w:val="auto"/>
          <w:spacing w:val="1"/>
          <w:sz w:val="24"/>
          <w:szCs w:val="31"/>
        </w:rPr>
        <w:t>系统支持</w:t>
      </w:r>
      <w:r>
        <w:rPr>
          <w:rFonts w:ascii="宋体" w:hAnsi="仿宋" w:eastAsia="宋体" w:cs="仿宋"/>
          <w:color w:val="auto"/>
          <w:sz w:val="24"/>
          <w:szCs w:val="31"/>
        </w:rPr>
        <w:t>REVIT</w:t>
      </w:r>
      <w:r>
        <w:rPr>
          <w:rFonts w:ascii="宋体" w:hAnsi="仿宋" w:eastAsia="宋体" w:cs="仿宋"/>
          <w:color w:val="auto"/>
          <w:spacing w:val="1"/>
          <w:sz w:val="24"/>
          <w:szCs w:val="31"/>
        </w:rPr>
        <w:t>出图，用户能够自定义</w:t>
      </w:r>
      <w:r>
        <w:rPr>
          <w:rFonts w:ascii="宋体" w:hAnsi="仿宋" w:eastAsia="宋体" w:cs="仿宋"/>
          <w:color w:val="auto"/>
          <w:sz w:val="24"/>
          <w:szCs w:val="31"/>
        </w:rPr>
        <w:t>rvt</w:t>
      </w:r>
      <w:r>
        <w:rPr>
          <w:rFonts w:ascii="宋体" w:hAnsi="仿宋" w:eastAsia="宋体" w:cs="仿宋"/>
          <w:color w:val="auto"/>
          <w:spacing w:val="1"/>
          <w:sz w:val="24"/>
          <w:szCs w:val="31"/>
        </w:rPr>
        <w:t>打印样式</w:t>
      </w:r>
      <w:r>
        <w:rPr>
          <w:rFonts w:hint="eastAsia" w:ascii="宋体" w:hAnsi="仿宋" w:eastAsia="宋体" w:cs="仿宋"/>
          <w:color w:val="auto"/>
          <w:spacing w:val="1"/>
          <w:sz w:val="24"/>
          <w:szCs w:val="31"/>
          <w:lang w:eastAsia="zh-CN"/>
        </w:rPr>
        <w:t>，</w:t>
      </w:r>
      <w:r>
        <w:rPr>
          <w:rFonts w:ascii="宋体" w:hAnsi="仿宋" w:eastAsia="宋体" w:cs="仿宋"/>
          <w:color w:val="auto"/>
          <w:spacing w:val="2"/>
          <w:sz w:val="24"/>
          <w:szCs w:val="31"/>
        </w:rPr>
        <w:t>系统自动统一调用。</w:t>
      </w:r>
    </w:p>
    <w:p w14:paraId="4C4164C9">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268" w:name="bookmark174"/>
      <w:bookmarkEnd w:id="268"/>
      <w:bookmarkStart w:id="269" w:name="bookmark173"/>
      <w:bookmarkEnd w:id="269"/>
      <w:bookmarkStart w:id="270" w:name="_Toc8346"/>
      <w:r>
        <w:rPr>
          <w:rFonts w:hint="eastAsia" w:ascii="宋体" w:hAnsi="仿宋" w:eastAsia="宋体" w:cs="仿宋"/>
          <w:b/>
          <w:color w:val="auto"/>
          <w:sz w:val="24"/>
          <w:szCs w:val="31"/>
        </w:rPr>
        <w:t>8. REVIT 标准图框</w:t>
      </w:r>
      <w:bookmarkEnd w:id="270"/>
    </w:p>
    <w:p w14:paraId="06603F09">
      <w:pPr>
        <w:snapToGrid/>
        <w:spacing w:beforeAutospacing="0" w:afterAutospacing="0" w:line="360" w:lineRule="auto"/>
        <w:ind w:left="0" w:leftChars="0" w:right="0" w:rightChars="0" w:firstLine="508" w:firstLineChars="200"/>
        <w:jc w:val="left"/>
        <w:rPr>
          <w:rFonts w:ascii="宋体" w:hAnsi="仿宋" w:eastAsia="宋体" w:cs="仿宋"/>
          <w:color w:val="auto"/>
          <w:sz w:val="24"/>
          <w:szCs w:val="31"/>
        </w:rPr>
      </w:pPr>
      <w:r>
        <w:rPr>
          <w:rFonts w:ascii="宋体" w:hAnsi="仿宋" w:eastAsia="宋体" w:cs="仿宋"/>
          <w:color w:val="auto"/>
          <w:spacing w:val="7"/>
          <w:sz w:val="24"/>
          <w:szCs w:val="31"/>
        </w:rPr>
        <w:t>系统支持用户自定义</w:t>
      </w:r>
      <w:r>
        <w:rPr>
          <w:rFonts w:ascii="宋体" w:hAnsi="仿宋" w:eastAsia="宋体" w:cs="仿宋"/>
          <w:color w:val="auto"/>
          <w:sz w:val="24"/>
          <w:szCs w:val="31"/>
        </w:rPr>
        <w:t>REVIT</w:t>
      </w:r>
      <w:r>
        <w:rPr>
          <w:rFonts w:ascii="宋体" w:hAnsi="仿宋" w:eastAsia="宋体" w:cs="仿宋"/>
          <w:color w:val="auto"/>
          <w:spacing w:val="7"/>
          <w:sz w:val="24"/>
          <w:szCs w:val="31"/>
        </w:rPr>
        <w:t>标准图框，在生成出图文件</w:t>
      </w:r>
    </w:p>
    <w:p w14:paraId="758AF83C">
      <w:pPr>
        <w:snapToGrid/>
        <w:spacing w:beforeAutospacing="0" w:afterAutospacing="0" w:line="360" w:lineRule="auto"/>
        <w:ind w:left="0" w:leftChars="0" w:right="0" w:rightChars="0" w:firstLine="508" w:firstLineChars="200"/>
        <w:jc w:val="left"/>
        <w:rPr>
          <w:rFonts w:ascii="宋体" w:hAnsi="仿宋" w:eastAsia="宋体" w:cs="仿宋"/>
          <w:color w:val="auto"/>
          <w:sz w:val="24"/>
          <w:szCs w:val="31"/>
        </w:rPr>
      </w:pPr>
      <w:r>
        <w:rPr>
          <w:rFonts w:ascii="宋体" w:hAnsi="仿宋" w:eastAsia="宋体" w:cs="仿宋"/>
          <w:color w:val="auto"/>
          <w:spacing w:val="7"/>
          <w:sz w:val="24"/>
          <w:szCs w:val="31"/>
        </w:rPr>
        <w:t>插入标准图框时系统可以将项目策划信息自动写入图签。</w:t>
      </w:r>
    </w:p>
    <w:p w14:paraId="77363570">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271" w:name="bookmark175"/>
      <w:bookmarkEnd w:id="271"/>
      <w:bookmarkStart w:id="272" w:name="bookmark176"/>
      <w:bookmarkEnd w:id="272"/>
      <w:bookmarkStart w:id="273" w:name="_Toc14294"/>
      <w:r>
        <w:rPr>
          <w:rFonts w:hint="eastAsia" w:ascii="宋体" w:hAnsi="仿宋" w:eastAsia="宋体" w:cs="仿宋"/>
          <w:b/>
          <w:color w:val="auto"/>
          <w:sz w:val="24"/>
          <w:szCs w:val="31"/>
        </w:rPr>
        <w:t>9. 提资图层</w:t>
      </w:r>
      <w:bookmarkEnd w:id="273"/>
    </w:p>
    <w:p w14:paraId="7FC90F0B">
      <w:pPr>
        <w:snapToGrid/>
        <w:spacing w:beforeAutospacing="0" w:afterAutospacing="0" w:line="360" w:lineRule="auto"/>
        <w:ind w:left="0" w:leftChars="0" w:right="0" w:rightChars="0" w:firstLine="504" w:firstLineChars="200"/>
        <w:jc w:val="left"/>
        <w:rPr>
          <w:rFonts w:ascii="宋体" w:hAnsi="仿宋" w:eastAsia="宋体" w:cs="仿宋"/>
          <w:color w:val="auto"/>
          <w:sz w:val="24"/>
          <w:szCs w:val="31"/>
        </w:rPr>
      </w:pPr>
      <w:r>
        <w:rPr>
          <w:rFonts w:ascii="宋体" w:hAnsi="仿宋" w:eastAsia="宋体" w:cs="仿宋"/>
          <w:color w:val="auto"/>
          <w:spacing w:val="6"/>
          <w:sz w:val="24"/>
          <w:szCs w:val="31"/>
        </w:rPr>
        <w:t>支持专业间提资图层按照自定义规则自动过滤。</w:t>
      </w:r>
    </w:p>
    <w:p w14:paraId="4DBDCB3A">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274" w:name="bookmark177"/>
      <w:bookmarkEnd w:id="274"/>
      <w:bookmarkStart w:id="275" w:name="bookmark178"/>
      <w:bookmarkEnd w:id="275"/>
      <w:bookmarkStart w:id="276" w:name="_Toc19591"/>
      <w:r>
        <w:rPr>
          <w:rFonts w:hint="eastAsia" w:ascii="宋体" w:hAnsi="仿宋" w:eastAsia="宋体" w:cs="仿宋"/>
          <w:b/>
          <w:color w:val="auto"/>
          <w:sz w:val="24"/>
          <w:szCs w:val="31"/>
        </w:rPr>
        <w:t>10. 项目标准模板</w:t>
      </w:r>
      <w:bookmarkEnd w:id="276"/>
    </w:p>
    <w:p w14:paraId="42BB932C">
      <w:pPr>
        <w:snapToGrid/>
        <w:spacing w:beforeAutospacing="0" w:afterAutospacing="0" w:line="360" w:lineRule="auto"/>
        <w:ind w:left="0" w:leftChars="0" w:right="0" w:rightChars="0" w:firstLine="528" w:firstLineChars="200"/>
        <w:jc w:val="left"/>
        <w:rPr>
          <w:rFonts w:ascii="宋体" w:hAnsi="仿宋" w:eastAsia="宋体" w:cs="仿宋"/>
          <w:color w:val="auto"/>
          <w:sz w:val="24"/>
          <w:szCs w:val="31"/>
        </w:rPr>
      </w:pPr>
      <w:r>
        <w:rPr>
          <w:rFonts w:ascii="宋体" w:hAnsi="仿宋" w:eastAsia="宋体" w:cs="仿宋"/>
          <w:color w:val="auto"/>
          <w:spacing w:val="12"/>
          <w:sz w:val="24"/>
          <w:szCs w:val="31"/>
        </w:rPr>
        <w:t>根据项目不同类别，建立和维护不同的标准层级模板，</w:t>
      </w:r>
      <w:r>
        <w:rPr>
          <w:rFonts w:ascii="宋体" w:hAnsi="仿宋" w:eastAsia="宋体" w:cs="仿宋"/>
          <w:color w:val="auto"/>
          <w:spacing w:val="8"/>
          <w:sz w:val="24"/>
          <w:szCs w:val="31"/>
        </w:rPr>
        <w:t>包括文件夹层级/文件模板层级/文件命名层级等，项目策划</w:t>
      </w:r>
      <w:r>
        <w:rPr>
          <w:rFonts w:ascii="宋体" w:hAnsi="仿宋" w:eastAsia="宋体" w:cs="仿宋"/>
          <w:color w:val="auto"/>
          <w:spacing w:val="4"/>
          <w:sz w:val="24"/>
          <w:szCs w:val="31"/>
        </w:rPr>
        <w:t>过程能够直接引用进行初始化</w:t>
      </w:r>
      <w:r>
        <w:rPr>
          <w:rFonts w:hint="eastAsia" w:ascii="宋体" w:hAnsi="仿宋" w:eastAsia="宋体" w:cs="仿宋"/>
          <w:color w:val="auto"/>
          <w:spacing w:val="4"/>
          <w:sz w:val="24"/>
          <w:szCs w:val="31"/>
          <w:lang w:eastAsia="zh-CN"/>
        </w:rPr>
        <w:t>。</w:t>
      </w:r>
    </w:p>
    <w:p w14:paraId="57FD123B">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277" w:name="bookmark179"/>
      <w:bookmarkEnd w:id="277"/>
      <w:bookmarkStart w:id="278" w:name="_Toc8627"/>
      <w:r>
        <w:rPr>
          <w:rFonts w:hint="eastAsia" w:ascii="宋体" w:hAnsi="仿宋" w:eastAsia="宋体" w:cs="仿宋"/>
          <w:b/>
          <w:color w:val="auto"/>
          <w:sz w:val="24"/>
          <w:szCs w:val="31"/>
        </w:rPr>
        <w:t>11. 版本策略</w:t>
      </w:r>
      <w:bookmarkEnd w:id="278"/>
    </w:p>
    <w:p w14:paraId="4200A189">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系统全局和项目能够自定义版本管理策略，</w:t>
      </w:r>
      <w:r>
        <w:rPr>
          <w:rFonts w:ascii="宋体" w:hAnsi="仿宋" w:eastAsia="宋体" w:cs="仿宋"/>
          <w:color w:val="auto"/>
          <w:spacing w:val="7"/>
          <w:sz w:val="24"/>
          <w:szCs w:val="31"/>
        </w:rPr>
        <w:t>项目初始化</w:t>
      </w:r>
      <w:r>
        <w:rPr>
          <w:rFonts w:ascii="宋体" w:hAnsi="仿宋" w:eastAsia="宋体" w:cs="仿宋"/>
          <w:color w:val="auto"/>
          <w:spacing w:val="8"/>
          <w:sz w:val="24"/>
          <w:szCs w:val="31"/>
        </w:rPr>
        <w:t>时能够设置项目版本管理策略，文件创建、更新时按照统一</w:t>
      </w:r>
      <w:r>
        <w:rPr>
          <w:rFonts w:ascii="宋体" w:hAnsi="仿宋" w:eastAsia="宋体" w:cs="仿宋"/>
          <w:color w:val="auto"/>
          <w:spacing w:val="3"/>
          <w:sz w:val="24"/>
          <w:szCs w:val="31"/>
        </w:rPr>
        <w:t>文件版本策略生成版本。</w:t>
      </w:r>
    </w:p>
    <w:p w14:paraId="35402033">
      <w:pPr>
        <w:snapToGrid/>
        <w:spacing w:before="200" w:beforeAutospacing="0" w:after="200" w:afterAutospacing="0" w:line="240" w:lineRule="auto"/>
        <w:ind w:left="0" w:leftChars="0" w:right="0" w:rightChars="0" w:firstLine="0" w:firstLineChars="0"/>
        <w:jc w:val="left"/>
        <w:outlineLvl w:val="2"/>
        <w:rPr>
          <w:rFonts w:ascii="宋体" w:hAnsi="仿宋" w:eastAsia="宋体" w:cs="仿宋"/>
          <w:b/>
          <w:color w:val="auto"/>
          <w:sz w:val="24"/>
          <w:szCs w:val="31"/>
        </w:rPr>
      </w:pPr>
      <w:bookmarkStart w:id="279" w:name="bookmark181"/>
      <w:bookmarkEnd w:id="279"/>
      <w:bookmarkStart w:id="280" w:name="_Toc16677"/>
      <w:r>
        <w:rPr>
          <w:rFonts w:ascii="宋体" w:hAnsi="仿宋" w:eastAsia="宋体" w:cs="仿宋"/>
          <w:b/>
          <w:bCs/>
          <w:color w:val="auto"/>
          <w:spacing w:val="-3"/>
          <w:sz w:val="24"/>
          <w:szCs w:val="31"/>
        </w:rPr>
        <w:t>(十一)</w:t>
      </w:r>
      <w:r>
        <w:rPr>
          <w:rFonts w:ascii="宋体" w:hAnsi="仿宋" w:eastAsia="宋体" w:cs="仿宋"/>
          <w:b/>
          <w:color w:val="auto"/>
          <w:spacing w:val="-3"/>
          <w:sz w:val="24"/>
          <w:szCs w:val="31"/>
        </w:rPr>
        <w:t xml:space="preserve">  </w:t>
      </w:r>
      <w:r>
        <w:rPr>
          <w:rFonts w:ascii="宋体" w:hAnsi="仿宋" w:eastAsia="宋体" w:cs="仿宋"/>
          <w:b/>
          <w:bCs/>
          <w:color w:val="auto"/>
          <w:spacing w:val="-3"/>
          <w:sz w:val="24"/>
          <w:szCs w:val="31"/>
        </w:rPr>
        <w:t>统计分析</w:t>
      </w:r>
      <w:bookmarkEnd w:id="280"/>
    </w:p>
    <w:p w14:paraId="68BFBE56">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281" w:name="bookmark183"/>
      <w:bookmarkEnd w:id="281"/>
      <w:bookmarkStart w:id="282" w:name="_Toc15327"/>
      <w:r>
        <w:rPr>
          <w:rFonts w:hint="eastAsia" w:ascii="宋体" w:hAnsi="仿宋" w:eastAsia="宋体" w:cs="仿宋"/>
          <w:b/>
          <w:color w:val="auto"/>
          <w:sz w:val="24"/>
          <w:szCs w:val="31"/>
        </w:rPr>
        <w:t>1. 总体要求</w:t>
      </w:r>
      <w:bookmarkEnd w:id="282"/>
    </w:p>
    <w:p w14:paraId="244ABA4D">
      <w:pPr>
        <w:snapToGrid/>
        <w:spacing w:beforeAutospacing="0" w:afterAutospacing="0" w:line="360" w:lineRule="auto"/>
        <w:ind w:left="0" w:leftChars="0" w:right="0" w:rightChars="0" w:firstLine="528" w:firstLineChars="200"/>
        <w:jc w:val="left"/>
        <w:rPr>
          <w:rFonts w:ascii="宋体" w:hAnsi="仿宋" w:eastAsia="宋体" w:cs="仿宋"/>
          <w:color w:val="auto"/>
          <w:sz w:val="24"/>
          <w:szCs w:val="31"/>
        </w:rPr>
      </w:pPr>
      <w:r>
        <w:rPr>
          <w:rFonts w:ascii="宋体" w:hAnsi="仿宋" w:eastAsia="宋体" w:cs="仿宋"/>
          <w:color w:val="auto"/>
          <w:spacing w:val="12"/>
          <w:sz w:val="24"/>
          <w:szCs w:val="31"/>
        </w:rPr>
        <w:t>系统支持自定义统计分析和报表，支持统计数据导出。</w:t>
      </w:r>
    </w:p>
    <w:p w14:paraId="40935ED5">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系统提供图形化数据分析控件，方便用户选</w:t>
      </w:r>
      <w:r>
        <w:rPr>
          <w:rFonts w:ascii="宋体" w:hAnsi="仿宋" w:eastAsia="宋体" w:cs="仿宋"/>
          <w:color w:val="auto"/>
          <w:spacing w:val="7"/>
          <w:sz w:val="24"/>
          <w:szCs w:val="31"/>
        </w:rPr>
        <w:t>择数据展示</w:t>
      </w:r>
      <w:r>
        <w:rPr>
          <w:rFonts w:ascii="宋体" w:hAnsi="仿宋" w:eastAsia="宋体" w:cs="仿宋"/>
          <w:color w:val="auto"/>
          <w:spacing w:val="-11"/>
          <w:sz w:val="24"/>
          <w:szCs w:val="31"/>
        </w:rPr>
        <w:t>方式。</w:t>
      </w:r>
    </w:p>
    <w:p w14:paraId="6BF9C72F">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283" w:name="bookmark185"/>
      <w:bookmarkEnd w:id="283"/>
      <w:bookmarkStart w:id="284" w:name="_Toc24236"/>
      <w:r>
        <w:rPr>
          <w:rFonts w:hint="eastAsia" w:ascii="宋体" w:hAnsi="仿宋" w:eastAsia="宋体" w:cs="仿宋"/>
          <w:b/>
          <w:color w:val="auto"/>
          <w:sz w:val="24"/>
          <w:szCs w:val="31"/>
        </w:rPr>
        <w:t>2. 项目分布统计</w:t>
      </w:r>
      <w:bookmarkEnd w:id="284"/>
    </w:p>
    <w:p w14:paraId="5D5C42CB">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系统能够按项目类型、客户领域、项目等级、项</w:t>
      </w:r>
      <w:r>
        <w:rPr>
          <w:rFonts w:ascii="宋体" w:hAnsi="仿宋" w:eastAsia="宋体" w:cs="仿宋"/>
          <w:color w:val="auto"/>
          <w:spacing w:val="7"/>
          <w:sz w:val="24"/>
          <w:szCs w:val="31"/>
        </w:rPr>
        <w:t>目所在</w:t>
      </w:r>
      <w:r>
        <w:rPr>
          <w:rFonts w:ascii="宋体" w:hAnsi="仿宋" w:eastAsia="宋体" w:cs="仿宋"/>
          <w:color w:val="auto"/>
          <w:spacing w:val="3"/>
          <w:sz w:val="24"/>
          <w:szCs w:val="31"/>
        </w:rPr>
        <w:t>区域等进行统计项目分布情况。</w:t>
      </w:r>
    </w:p>
    <w:p w14:paraId="3A0B7E6F">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285" w:name="bookmark187"/>
      <w:bookmarkEnd w:id="285"/>
      <w:bookmarkStart w:id="286" w:name="_Toc8902"/>
      <w:r>
        <w:rPr>
          <w:rFonts w:hint="eastAsia" w:ascii="宋体" w:hAnsi="仿宋" w:eastAsia="宋体" w:cs="仿宋"/>
          <w:b/>
          <w:color w:val="auto"/>
          <w:sz w:val="24"/>
          <w:szCs w:val="31"/>
        </w:rPr>
        <w:t>3. 人员情况统计</w:t>
      </w:r>
      <w:bookmarkEnd w:id="286"/>
    </w:p>
    <w:p w14:paraId="4D2E4844">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系统能够按照项目角色、专业、职称等对项</w:t>
      </w:r>
      <w:r>
        <w:rPr>
          <w:rFonts w:ascii="宋体" w:hAnsi="仿宋" w:eastAsia="宋体" w:cs="仿宋"/>
          <w:color w:val="auto"/>
          <w:spacing w:val="7"/>
          <w:sz w:val="24"/>
          <w:szCs w:val="31"/>
        </w:rPr>
        <w:t>目人员情况</w:t>
      </w:r>
      <w:r>
        <w:rPr>
          <w:rFonts w:ascii="宋体" w:hAnsi="仿宋" w:eastAsia="宋体" w:cs="仿宋"/>
          <w:color w:val="auto"/>
          <w:spacing w:val="2"/>
          <w:sz w:val="24"/>
          <w:szCs w:val="31"/>
        </w:rPr>
        <w:t>进行统计。</w:t>
      </w:r>
    </w:p>
    <w:p w14:paraId="3DEF6962">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287" w:name="bookmark189"/>
      <w:bookmarkEnd w:id="287"/>
      <w:bookmarkStart w:id="288" w:name="_Toc24745"/>
      <w:r>
        <w:rPr>
          <w:rFonts w:hint="eastAsia" w:ascii="宋体" w:hAnsi="仿宋" w:eastAsia="宋体" w:cs="仿宋"/>
          <w:b/>
          <w:color w:val="auto"/>
          <w:sz w:val="24"/>
          <w:szCs w:val="31"/>
        </w:rPr>
        <w:t>4. 计划、任务统计</w:t>
      </w:r>
      <w:bookmarkEnd w:id="288"/>
    </w:p>
    <w:p w14:paraId="5AEA8DCA">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系统可按照组织、项目、部门、专业、个人</w:t>
      </w:r>
      <w:r>
        <w:rPr>
          <w:rFonts w:ascii="宋体" w:hAnsi="仿宋" w:eastAsia="宋体" w:cs="仿宋"/>
          <w:color w:val="auto"/>
          <w:spacing w:val="7"/>
          <w:sz w:val="24"/>
          <w:szCs w:val="31"/>
        </w:rPr>
        <w:t>等维度进行</w:t>
      </w:r>
      <w:r>
        <w:rPr>
          <w:rFonts w:ascii="宋体" w:hAnsi="仿宋" w:eastAsia="宋体" w:cs="仿宋"/>
          <w:color w:val="auto"/>
          <w:spacing w:val="8"/>
          <w:sz w:val="24"/>
          <w:szCs w:val="31"/>
        </w:rPr>
        <w:t>统计分析任务承担情况和计划完成情况。能够按照计划任务</w:t>
      </w:r>
      <w:r>
        <w:rPr>
          <w:rFonts w:ascii="宋体" w:hAnsi="仿宋" w:eastAsia="宋体" w:cs="仿宋"/>
          <w:color w:val="auto"/>
          <w:spacing w:val="5"/>
          <w:sz w:val="24"/>
          <w:szCs w:val="31"/>
        </w:rPr>
        <w:t>完成情况同步项目阶段、进度情况。</w:t>
      </w:r>
    </w:p>
    <w:p w14:paraId="4DEAEB66">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289" w:name="bookmark191"/>
      <w:bookmarkEnd w:id="289"/>
      <w:bookmarkStart w:id="290" w:name="_Toc6497"/>
      <w:r>
        <w:rPr>
          <w:rFonts w:hint="eastAsia" w:ascii="宋体" w:hAnsi="仿宋" w:eastAsia="宋体" w:cs="仿宋"/>
          <w:b/>
          <w:color w:val="auto"/>
          <w:sz w:val="24"/>
          <w:szCs w:val="31"/>
        </w:rPr>
        <w:t>5. 工时与工作统计</w:t>
      </w:r>
      <w:bookmarkEnd w:id="290"/>
    </w:p>
    <w:p w14:paraId="3C52AC50">
      <w:pPr>
        <w:snapToGrid/>
        <w:spacing w:beforeAutospacing="0" w:afterAutospacing="0" w:line="360" w:lineRule="auto"/>
        <w:ind w:left="0" w:leftChars="0" w:right="0" w:rightChars="0" w:firstLine="564" w:firstLineChars="200"/>
        <w:jc w:val="left"/>
        <w:rPr>
          <w:rFonts w:ascii="宋体" w:hAnsi="仿宋" w:eastAsia="宋体" w:cs="仿宋"/>
          <w:color w:val="auto"/>
          <w:sz w:val="24"/>
          <w:szCs w:val="31"/>
        </w:rPr>
      </w:pPr>
      <w:r>
        <w:rPr>
          <w:rFonts w:ascii="宋体" w:hAnsi="仿宋" w:eastAsia="宋体" w:cs="仿宋"/>
          <w:color w:val="auto"/>
          <w:spacing w:val="21"/>
          <w:sz w:val="24"/>
          <w:szCs w:val="31"/>
        </w:rPr>
        <w:t>系统能够多维度统计设计人员任务计划工时与实际工</w:t>
      </w:r>
      <w:r>
        <w:rPr>
          <w:rFonts w:ascii="宋体" w:hAnsi="仿宋" w:eastAsia="宋体" w:cs="仿宋"/>
          <w:color w:val="auto"/>
          <w:spacing w:val="8"/>
          <w:sz w:val="24"/>
          <w:szCs w:val="31"/>
        </w:rPr>
        <w:t>时情况，并能够对同类型工时进行横向（人员之间）、纵向</w:t>
      </w:r>
      <w:r>
        <w:rPr>
          <w:rFonts w:ascii="宋体" w:hAnsi="仿宋" w:eastAsia="宋体" w:cs="仿宋"/>
          <w:color w:val="auto"/>
          <w:spacing w:val="-15"/>
          <w:sz w:val="24"/>
          <w:szCs w:val="31"/>
        </w:rPr>
        <w:t>分析（时间跨度）。</w:t>
      </w:r>
    </w:p>
    <w:p w14:paraId="72CF912E">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系统能够按照组织、项目、专业、个人、时间等</w:t>
      </w:r>
      <w:r>
        <w:rPr>
          <w:rFonts w:ascii="宋体" w:hAnsi="仿宋" w:eastAsia="宋体" w:cs="仿宋"/>
          <w:color w:val="auto"/>
          <w:spacing w:val="7"/>
          <w:sz w:val="24"/>
          <w:szCs w:val="31"/>
        </w:rPr>
        <w:t>多维度统计校对、审核</w:t>
      </w:r>
      <w:r>
        <w:rPr>
          <w:rFonts w:hint="eastAsia" w:ascii="宋体" w:hAnsi="仿宋" w:eastAsia="宋体" w:cs="仿宋"/>
          <w:color w:val="auto"/>
          <w:spacing w:val="7"/>
          <w:sz w:val="24"/>
          <w:szCs w:val="31"/>
          <w:lang w:eastAsia="zh-CN"/>
        </w:rPr>
        <w:t>、</w:t>
      </w:r>
      <w:r>
        <w:rPr>
          <w:rFonts w:ascii="宋体" w:hAnsi="仿宋" w:eastAsia="宋体" w:cs="仿宋"/>
          <w:color w:val="auto"/>
          <w:spacing w:val="7"/>
          <w:sz w:val="24"/>
          <w:szCs w:val="31"/>
        </w:rPr>
        <w:t>审定、批注的提交情况。</w:t>
      </w:r>
    </w:p>
    <w:p w14:paraId="3F562E99">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291" w:name="bookmark193"/>
      <w:bookmarkEnd w:id="291"/>
      <w:bookmarkStart w:id="292" w:name="_Toc9540"/>
      <w:r>
        <w:rPr>
          <w:rFonts w:hint="eastAsia" w:ascii="宋体" w:hAnsi="仿宋" w:eastAsia="宋体" w:cs="仿宋"/>
          <w:b/>
          <w:color w:val="auto"/>
          <w:sz w:val="24"/>
          <w:szCs w:val="31"/>
        </w:rPr>
        <w:t>6. 问题统计</w:t>
      </w:r>
      <w:bookmarkEnd w:id="292"/>
    </w:p>
    <w:p w14:paraId="7997D1D1">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系统能够按照组织、项目、专业、问题类型、时</w:t>
      </w:r>
      <w:r>
        <w:rPr>
          <w:rFonts w:ascii="宋体" w:hAnsi="仿宋" w:eastAsia="宋体" w:cs="仿宋"/>
          <w:color w:val="auto"/>
          <w:spacing w:val="7"/>
          <w:sz w:val="24"/>
          <w:szCs w:val="31"/>
        </w:rPr>
        <w:t>间等多</w:t>
      </w:r>
      <w:r>
        <w:rPr>
          <w:rFonts w:ascii="宋体" w:hAnsi="仿宋" w:eastAsia="宋体" w:cs="仿宋"/>
          <w:color w:val="auto"/>
          <w:spacing w:val="4"/>
          <w:sz w:val="24"/>
          <w:szCs w:val="31"/>
        </w:rPr>
        <w:t>维度统计问题数量及关闭情况。</w:t>
      </w:r>
    </w:p>
    <w:p w14:paraId="68D40108">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293" w:name="bookmark195"/>
      <w:bookmarkEnd w:id="293"/>
      <w:bookmarkStart w:id="294" w:name="_Toc30696"/>
      <w:r>
        <w:rPr>
          <w:rFonts w:hint="eastAsia" w:ascii="宋体" w:hAnsi="仿宋" w:eastAsia="宋体" w:cs="仿宋"/>
          <w:b/>
          <w:color w:val="auto"/>
          <w:sz w:val="24"/>
          <w:szCs w:val="31"/>
        </w:rPr>
        <w:t>7. 使用情况统计</w:t>
      </w:r>
      <w:bookmarkEnd w:id="294"/>
    </w:p>
    <w:p w14:paraId="3A795C6D">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系统可按照组织、项目、时间</w:t>
      </w:r>
      <w:r>
        <w:rPr>
          <w:rFonts w:hint="eastAsia" w:ascii="宋体" w:hAnsi="仿宋" w:eastAsia="宋体" w:cs="仿宋"/>
          <w:color w:val="auto"/>
          <w:spacing w:val="8"/>
          <w:sz w:val="24"/>
          <w:szCs w:val="31"/>
          <w:lang w:eastAsia="zh-CN"/>
        </w:rPr>
        <w:t>、</w:t>
      </w:r>
      <w:r>
        <w:rPr>
          <w:rFonts w:hint="eastAsia" w:ascii="宋体" w:hAnsi="仿宋" w:eastAsia="宋体" w:cs="仿宋"/>
          <w:color w:val="auto"/>
          <w:spacing w:val="8"/>
          <w:sz w:val="24"/>
          <w:szCs w:val="31"/>
          <w:lang w:val="en-US" w:eastAsia="zh-CN"/>
        </w:rPr>
        <w:t>专业</w:t>
      </w:r>
      <w:r>
        <w:rPr>
          <w:rFonts w:ascii="宋体" w:hAnsi="仿宋" w:eastAsia="宋体" w:cs="仿宋"/>
          <w:color w:val="auto"/>
          <w:spacing w:val="8"/>
          <w:sz w:val="24"/>
          <w:szCs w:val="31"/>
        </w:rPr>
        <w:t>等维度统计项</w:t>
      </w:r>
      <w:r>
        <w:rPr>
          <w:rFonts w:ascii="宋体" w:hAnsi="仿宋" w:eastAsia="宋体" w:cs="仿宋"/>
          <w:color w:val="auto"/>
          <w:spacing w:val="7"/>
          <w:sz w:val="24"/>
          <w:szCs w:val="31"/>
        </w:rPr>
        <w:t>目人员工作</w:t>
      </w:r>
      <w:r>
        <w:rPr>
          <w:rFonts w:ascii="宋体" w:hAnsi="仿宋" w:eastAsia="宋体" w:cs="仿宋"/>
          <w:color w:val="auto"/>
          <w:spacing w:val="8"/>
          <w:sz w:val="24"/>
          <w:szCs w:val="31"/>
        </w:rPr>
        <w:t>情况，包括：登录、批注、下载、浏览、新建文件、提交版</w:t>
      </w:r>
      <w:r>
        <w:rPr>
          <w:rFonts w:ascii="宋体" w:hAnsi="仿宋" w:eastAsia="宋体" w:cs="仿宋"/>
          <w:color w:val="auto"/>
          <w:sz w:val="24"/>
          <w:szCs w:val="31"/>
        </w:rPr>
        <w:t>本、</w:t>
      </w:r>
      <w:r>
        <w:rPr>
          <w:rFonts w:hint="eastAsia" w:ascii="宋体" w:hAnsi="仿宋" w:eastAsia="宋体" w:cs="仿宋"/>
          <w:color w:val="auto"/>
          <w:sz w:val="24"/>
          <w:szCs w:val="31"/>
          <w:lang w:val="en-US" w:eastAsia="zh-CN"/>
        </w:rPr>
        <w:t>参照提交及使用情况、</w:t>
      </w:r>
      <w:r>
        <w:rPr>
          <w:rFonts w:ascii="宋体" w:hAnsi="仿宋" w:eastAsia="宋体" w:cs="仿宋"/>
          <w:color w:val="auto"/>
          <w:sz w:val="24"/>
          <w:szCs w:val="31"/>
        </w:rPr>
        <w:t>提资等。</w:t>
      </w:r>
    </w:p>
    <w:p w14:paraId="36CB110D">
      <w:pPr>
        <w:snapToGrid/>
        <w:spacing w:before="200" w:beforeAutospacing="0" w:after="200" w:afterAutospacing="0" w:line="240" w:lineRule="auto"/>
        <w:ind w:left="0" w:leftChars="0" w:right="0" w:rightChars="0" w:firstLine="0" w:firstLineChars="0"/>
        <w:jc w:val="left"/>
        <w:outlineLvl w:val="2"/>
        <w:rPr>
          <w:rFonts w:ascii="宋体" w:hAnsi="仿宋" w:eastAsia="宋体" w:cs="仿宋"/>
          <w:b/>
          <w:color w:val="auto"/>
          <w:sz w:val="24"/>
          <w:szCs w:val="31"/>
        </w:rPr>
      </w:pPr>
      <w:bookmarkStart w:id="295" w:name="bookmark197"/>
      <w:bookmarkEnd w:id="295"/>
      <w:bookmarkStart w:id="296" w:name="_Toc5060"/>
      <w:r>
        <w:rPr>
          <w:rFonts w:ascii="宋体" w:hAnsi="仿宋" w:eastAsia="宋体" w:cs="仿宋"/>
          <w:b/>
          <w:bCs/>
          <w:color w:val="auto"/>
          <w:spacing w:val="-7"/>
          <w:sz w:val="24"/>
          <w:szCs w:val="31"/>
        </w:rPr>
        <w:t>(十二)</w:t>
      </w:r>
      <w:r>
        <w:rPr>
          <w:rFonts w:ascii="宋体" w:hAnsi="仿宋" w:eastAsia="宋体" w:cs="仿宋"/>
          <w:b/>
          <w:color w:val="auto"/>
          <w:spacing w:val="12"/>
          <w:sz w:val="24"/>
          <w:szCs w:val="31"/>
        </w:rPr>
        <w:t xml:space="preserve">  </w:t>
      </w:r>
      <w:r>
        <w:rPr>
          <w:rFonts w:ascii="宋体" w:hAnsi="仿宋" w:eastAsia="宋体" w:cs="仿宋"/>
          <w:b/>
          <w:bCs/>
          <w:color w:val="auto"/>
          <w:spacing w:val="-7"/>
          <w:sz w:val="24"/>
          <w:szCs w:val="31"/>
        </w:rPr>
        <w:t>系统管理</w:t>
      </w:r>
      <w:bookmarkEnd w:id="296"/>
    </w:p>
    <w:p w14:paraId="12F4969C">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297" w:name="bookmark199"/>
      <w:bookmarkEnd w:id="297"/>
      <w:bookmarkStart w:id="298" w:name="_Toc24781"/>
      <w:r>
        <w:rPr>
          <w:rFonts w:hint="eastAsia" w:ascii="宋体" w:hAnsi="仿宋" w:eastAsia="宋体" w:cs="仿宋"/>
          <w:b/>
          <w:color w:val="auto"/>
          <w:sz w:val="24"/>
          <w:szCs w:val="31"/>
        </w:rPr>
        <w:t>1. 组织信息维护</w:t>
      </w:r>
      <w:bookmarkEnd w:id="298"/>
    </w:p>
    <w:p w14:paraId="4A0E0009">
      <w:pPr>
        <w:snapToGrid/>
        <w:spacing w:beforeAutospacing="0" w:afterAutospacing="0" w:line="360" w:lineRule="auto"/>
        <w:ind w:left="0" w:leftChars="0" w:right="0" w:rightChars="0" w:firstLine="448" w:firstLineChars="200"/>
        <w:jc w:val="left"/>
        <w:rPr>
          <w:rFonts w:hint="eastAsia" w:ascii="宋体" w:hAnsi="仿宋" w:eastAsia="宋体" w:cs="仿宋"/>
          <w:color w:val="auto"/>
          <w:sz w:val="24"/>
          <w:szCs w:val="31"/>
          <w:lang w:eastAsia="zh-CN"/>
        </w:rPr>
      </w:pPr>
      <w:r>
        <w:rPr>
          <w:rFonts w:ascii="宋体" w:hAnsi="仿宋" w:eastAsia="宋体" w:cs="仿宋"/>
          <w:color w:val="auto"/>
          <w:spacing w:val="-8"/>
          <w:sz w:val="24"/>
          <w:szCs w:val="31"/>
        </w:rPr>
        <w:t>系统支持用户对组织架构、人员（用户）信息进行维护</w:t>
      </w:r>
      <w:r>
        <w:rPr>
          <w:rFonts w:hint="eastAsia" w:ascii="宋体" w:hAnsi="仿宋" w:eastAsia="宋体" w:cs="仿宋"/>
          <w:color w:val="auto"/>
          <w:spacing w:val="-8"/>
          <w:sz w:val="24"/>
          <w:szCs w:val="31"/>
          <w:lang w:eastAsia="zh-CN"/>
        </w:rPr>
        <w:t>、</w:t>
      </w:r>
      <w:r>
        <w:rPr>
          <w:rFonts w:ascii="宋体" w:hAnsi="仿宋" w:eastAsia="宋体" w:cs="仿宋"/>
          <w:color w:val="auto"/>
          <w:spacing w:val="3"/>
          <w:sz w:val="24"/>
          <w:szCs w:val="31"/>
        </w:rPr>
        <w:t>支持人员信息扩展</w:t>
      </w:r>
      <w:r>
        <w:rPr>
          <w:rFonts w:hint="eastAsia" w:ascii="宋体" w:hAnsi="仿宋" w:eastAsia="宋体" w:cs="仿宋"/>
          <w:color w:val="auto"/>
          <w:spacing w:val="3"/>
          <w:sz w:val="24"/>
          <w:szCs w:val="31"/>
          <w:lang w:eastAsia="zh-CN"/>
        </w:rPr>
        <w:t>。</w:t>
      </w:r>
    </w:p>
    <w:p w14:paraId="4A2CE74F">
      <w:pPr>
        <w:snapToGrid/>
        <w:spacing w:beforeAutospacing="0" w:afterAutospacing="0" w:line="360" w:lineRule="auto"/>
        <w:ind w:left="0" w:leftChars="0" w:right="0" w:rightChars="0" w:firstLine="504" w:firstLineChars="200"/>
        <w:jc w:val="left"/>
        <w:rPr>
          <w:rFonts w:ascii="宋体" w:hAnsi="仿宋" w:eastAsia="宋体" w:cs="仿宋"/>
          <w:color w:val="auto"/>
          <w:sz w:val="24"/>
          <w:szCs w:val="31"/>
        </w:rPr>
      </w:pPr>
      <w:r>
        <w:rPr>
          <w:rFonts w:ascii="宋体" w:hAnsi="仿宋" w:eastAsia="宋体" w:cs="仿宋"/>
          <w:color w:val="auto"/>
          <w:spacing w:val="6"/>
          <w:sz w:val="24"/>
          <w:szCs w:val="31"/>
        </w:rPr>
        <w:t>系统支持从其它系统同步组织与人员（用户）信息。</w:t>
      </w:r>
    </w:p>
    <w:p w14:paraId="18CD520B">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1DD78FFD">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299" w:name="bookmark201"/>
      <w:bookmarkEnd w:id="299"/>
      <w:bookmarkStart w:id="300" w:name="_Toc17418"/>
      <w:r>
        <w:rPr>
          <w:rFonts w:hint="eastAsia" w:ascii="宋体" w:hAnsi="仿宋" w:eastAsia="宋体" w:cs="仿宋"/>
          <w:b/>
          <w:color w:val="auto"/>
          <w:sz w:val="24"/>
          <w:szCs w:val="31"/>
        </w:rPr>
        <w:t>2. 专业信息维护</w:t>
      </w:r>
      <w:bookmarkEnd w:id="300"/>
    </w:p>
    <w:p w14:paraId="6C92D10D">
      <w:pPr>
        <w:snapToGrid/>
        <w:spacing w:beforeAutospacing="0" w:afterAutospacing="0" w:line="360" w:lineRule="auto"/>
        <w:ind w:left="0" w:leftChars="0" w:right="0" w:rightChars="0" w:firstLine="500" w:firstLineChars="200"/>
        <w:jc w:val="left"/>
        <w:rPr>
          <w:rFonts w:ascii="宋体" w:hAnsi="仿宋" w:eastAsia="宋体" w:cs="仿宋"/>
          <w:color w:val="auto"/>
          <w:sz w:val="24"/>
          <w:szCs w:val="31"/>
        </w:rPr>
      </w:pPr>
      <w:r>
        <w:rPr>
          <w:rFonts w:ascii="宋体" w:hAnsi="仿宋" w:eastAsia="宋体" w:cs="仿宋"/>
          <w:color w:val="auto"/>
          <w:spacing w:val="5"/>
          <w:sz w:val="24"/>
          <w:szCs w:val="31"/>
        </w:rPr>
        <w:t>系统支持用户维护项目所需各专业信息，用于人员信息</w:t>
      </w:r>
      <w:r>
        <w:rPr>
          <w:rFonts w:hint="eastAsia" w:ascii="宋体" w:hAnsi="仿宋" w:eastAsia="宋体" w:cs="仿宋"/>
          <w:color w:val="auto"/>
          <w:spacing w:val="5"/>
          <w:sz w:val="24"/>
          <w:szCs w:val="31"/>
          <w:lang w:eastAsia="zh-CN"/>
        </w:rPr>
        <w:t>、</w:t>
      </w:r>
      <w:r>
        <w:rPr>
          <w:rFonts w:ascii="宋体" w:hAnsi="仿宋" w:eastAsia="宋体" w:cs="仿宋"/>
          <w:color w:val="auto"/>
          <w:sz w:val="24"/>
          <w:szCs w:val="31"/>
        </w:rPr>
        <w:t>项目策划引用。</w:t>
      </w:r>
    </w:p>
    <w:p w14:paraId="598CC283">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301" w:name="bookmark203"/>
      <w:bookmarkEnd w:id="301"/>
      <w:bookmarkStart w:id="302" w:name="_Toc30395"/>
      <w:r>
        <w:rPr>
          <w:rFonts w:hint="eastAsia" w:ascii="宋体" w:hAnsi="仿宋" w:eastAsia="宋体" w:cs="仿宋"/>
          <w:b/>
          <w:color w:val="auto"/>
          <w:sz w:val="24"/>
          <w:szCs w:val="31"/>
        </w:rPr>
        <w:t>3. 角色权限维护</w:t>
      </w:r>
      <w:bookmarkEnd w:id="302"/>
    </w:p>
    <w:p w14:paraId="55C8B687">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系统支持对角色（包括系统角色和项目角色）进行</w:t>
      </w:r>
      <w:r>
        <w:rPr>
          <w:rFonts w:ascii="宋体" w:hAnsi="仿宋" w:eastAsia="宋体" w:cs="仿宋"/>
          <w:color w:val="auto"/>
          <w:spacing w:val="7"/>
          <w:sz w:val="24"/>
          <w:szCs w:val="31"/>
        </w:rPr>
        <w:t>统一</w:t>
      </w:r>
      <w:r>
        <w:rPr>
          <w:rFonts w:ascii="宋体" w:hAnsi="仿宋" w:eastAsia="宋体" w:cs="仿宋"/>
          <w:color w:val="auto"/>
          <w:spacing w:val="12"/>
          <w:sz w:val="24"/>
          <w:szCs w:val="31"/>
        </w:rPr>
        <w:t>维护，能够维护人员和角色的权限（系统权限、项目权限、</w:t>
      </w:r>
      <w:r>
        <w:rPr>
          <w:rFonts w:ascii="宋体" w:hAnsi="仿宋" w:eastAsia="宋体" w:cs="仿宋"/>
          <w:color w:val="auto"/>
          <w:spacing w:val="7"/>
          <w:sz w:val="24"/>
          <w:szCs w:val="31"/>
        </w:rPr>
        <w:t>功能权限、文档权限等</w:t>
      </w:r>
      <w:r>
        <w:rPr>
          <w:rFonts w:ascii="宋体" w:hAnsi="仿宋" w:eastAsia="宋体" w:cs="仿宋"/>
          <w:color w:val="auto"/>
          <w:spacing w:val="-72"/>
          <w:sz w:val="24"/>
          <w:szCs w:val="31"/>
        </w:rPr>
        <w:t>），</w:t>
      </w:r>
      <w:r>
        <w:rPr>
          <w:rFonts w:ascii="宋体" w:hAnsi="仿宋" w:eastAsia="宋体" w:cs="仿宋"/>
          <w:color w:val="auto"/>
          <w:spacing w:val="7"/>
          <w:sz w:val="24"/>
          <w:szCs w:val="31"/>
        </w:rPr>
        <w:t>项目角色在项目策划统一引用。</w:t>
      </w:r>
    </w:p>
    <w:p w14:paraId="2FB9A6FF">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303" w:name="bookmark205"/>
      <w:bookmarkEnd w:id="303"/>
      <w:bookmarkStart w:id="304" w:name="_Toc22304"/>
      <w:r>
        <w:rPr>
          <w:rFonts w:hint="eastAsia" w:ascii="宋体" w:hAnsi="仿宋" w:eastAsia="宋体" w:cs="仿宋"/>
          <w:b/>
          <w:color w:val="auto"/>
          <w:sz w:val="24"/>
          <w:szCs w:val="31"/>
        </w:rPr>
        <w:t>4. 项目阶段信息</w:t>
      </w:r>
      <w:bookmarkEnd w:id="304"/>
    </w:p>
    <w:p w14:paraId="7B27D90C">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系统支持用户维护项目阶段基础数据，用于</w:t>
      </w:r>
      <w:r>
        <w:rPr>
          <w:rFonts w:ascii="宋体" w:hAnsi="仿宋" w:eastAsia="宋体" w:cs="仿宋"/>
          <w:color w:val="auto"/>
          <w:spacing w:val="7"/>
          <w:sz w:val="24"/>
          <w:szCs w:val="31"/>
        </w:rPr>
        <w:t>项目策划和</w:t>
      </w:r>
      <w:r>
        <w:rPr>
          <w:rFonts w:ascii="宋体" w:hAnsi="仿宋" w:eastAsia="宋体" w:cs="仿宋"/>
          <w:color w:val="auto"/>
          <w:sz w:val="24"/>
          <w:szCs w:val="31"/>
        </w:rPr>
        <w:t>项目进度引用。</w:t>
      </w:r>
    </w:p>
    <w:p w14:paraId="05629D5A">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305" w:name="bookmark207"/>
      <w:bookmarkEnd w:id="305"/>
      <w:bookmarkStart w:id="306" w:name="_Toc25463"/>
      <w:r>
        <w:rPr>
          <w:rFonts w:hint="eastAsia" w:ascii="宋体" w:hAnsi="仿宋" w:eastAsia="宋体" w:cs="仿宋"/>
          <w:b/>
          <w:color w:val="auto"/>
          <w:sz w:val="24"/>
          <w:szCs w:val="31"/>
        </w:rPr>
        <w:t>5. 流程管理</w:t>
      </w:r>
      <w:bookmarkEnd w:id="306"/>
    </w:p>
    <w:p w14:paraId="11D01E80">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系统默认提供提资、校审、打印出版等基本</w:t>
      </w:r>
      <w:r>
        <w:rPr>
          <w:rFonts w:ascii="宋体" w:hAnsi="仿宋" w:eastAsia="宋体" w:cs="仿宋"/>
          <w:color w:val="auto"/>
          <w:spacing w:val="7"/>
          <w:sz w:val="24"/>
          <w:szCs w:val="31"/>
        </w:rPr>
        <w:t>流程，用户</w:t>
      </w:r>
      <w:r>
        <w:rPr>
          <w:rFonts w:ascii="宋体" w:hAnsi="仿宋" w:eastAsia="宋体" w:cs="仿宋"/>
          <w:color w:val="auto"/>
          <w:spacing w:val="6"/>
          <w:sz w:val="24"/>
          <w:szCs w:val="31"/>
        </w:rPr>
        <w:t>可自行修改流程和相应审批表单。用户能够自定义添加流程、</w:t>
      </w:r>
      <w:r>
        <w:rPr>
          <w:rFonts w:ascii="宋体" w:hAnsi="仿宋" w:eastAsia="宋体" w:cs="仿宋"/>
          <w:color w:val="auto"/>
          <w:spacing w:val="7"/>
          <w:sz w:val="24"/>
          <w:szCs w:val="31"/>
        </w:rPr>
        <w:t>表单，并能将流程与表单或文件类型绑定。</w:t>
      </w:r>
    </w:p>
    <w:p w14:paraId="0108B516">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307" w:name="bookmark209"/>
      <w:bookmarkEnd w:id="307"/>
      <w:bookmarkStart w:id="308" w:name="_Toc12562"/>
      <w:r>
        <w:rPr>
          <w:rFonts w:hint="eastAsia" w:ascii="宋体" w:hAnsi="仿宋" w:eastAsia="宋体" w:cs="仿宋"/>
          <w:b/>
          <w:color w:val="auto"/>
          <w:sz w:val="24"/>
          <w:szCs w:val="31"/>
        </w:rPr>
        <w:t>6. 电子签名维护</w:t>
      </w:r>
      <w:bookmarkEnd w:id="308"/>
    </w:p>
    <w:p w14:paraId="33C3C21A">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系统支持个人和组织、项目图章签名和电子</w:t>
      </w:r>
      <w:r>
        <w:rPr>
          <w:rFonts w:ascii="宋体" w:hAnsi="仿宋" w:eastAsia="宋体" w:cs="仿宋"/>
          <w:color w:val="auto"/>
          <w:spacing w:val="7"/>
          <w:sz w:val="24"/>
          <w:szCs w:val="31"/>
        </w:rPr>
        <w:t>签名，用户</w:t>
      </w:r>
      <w:r>
        <w:rPr>
          <w:rFonts w:ascii="宋体" w:hAnsi="仿宋" w:eastAsia="宋体" w:cs="仿宋"/>
          <w:color w:val="auto"/>
          <w:spacing w:val="1"/>
          <w:sz w:val="24"/>
          <w:szCs w:val="31"/>
        </w:rPr>
        <w:t>能够自定义签名图片。</w:t>
      </w:r>
    </w:p>
    <w:p w14:paraId="74CA0EF3">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系统支持电子签签章、电子签名的统一管理，系统</w:t>
      </w:r>
      <w:r>
        <w:rPr>
          <w:rFonts w:ascii="宋体" w:hAnsi="仿宋" w:eastAsia="宋体" w:cs="仿宋"/>
          <w:color w:val="auto"/>
          <w:spacing w:val="7"/>
          <w:sz w:val="24"/>
          <w:szCs w:val="31"/>
        </w:rPr>
        <w:t>支持</w:t>
      </w:r>
      <w:r>
        <w:rPr>
          <w:rFonts w:ascii="宋体" w:hAnsi="仿宋" w:eastAsia="宋体" w:cs="仿宋"/>
          <w:color w:val="auto"/>
          <w:spacing w:val="-3"/>
          <w:sz w:val="24"/>
          <w:szCs w:val="31"/>
        </w:rPr>
        <w:t>与外部CA系统集成。</w:t>
      </w:r>
    </w:p>
    <w:p w14:paraId="5D8980C5">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309" w:name="bookmark211"/>
      <w:bookmarkEnd w:id="309"/>
      <w:bookmarkStart w:id="310" w:name="_Toc16077"/>
      <w:r>
        <w:rPr>
          <w:rFonts w:hint="eastAsia" w:ascii="宋体" w:hAnsi="仿宋" w:eastAsia="宋体" w:cs="仿宋"/>
          <w:b/>
          <w:color w:val="auto"/>
          <w:sz w:val="24"/>
          <w:szCs w:val="31"/>
        </w:rPr>
        <w:t>7. 日志管理</w:t>
      </w:r>
      <w:bookmarkEnd w:id="310"/>
    </w:p>
    <w:p w14:paraId="08F1954C">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系统具备完整的日志管理功能，能够对管理</w:t>
      </w:r>
      <w:r>
        <w:rPr>
          <w:rFonts w:ascii="宋体" w:hAnsi="仿宋" w:eastAsia="宋体" w:cs="仿宋"/>
          <w:color w:val="auto"/>
          <w:spacing w:val="7"/>
          <w:sz w:val="24"/>
          <w:szCs w:val="31"/>
        </w:rPr>
        <w:t>员和用户的</w:t>
      </w:r>
      <w:r>
        <w:rPr>
          <w:rFonts w:ascii="宋体" w:hAnsi="仿宋" w:eastAsia="宋体" w:cs="仿宋"/>
          <w:color w:val="auto"/>
          <w:spacing w:val="8"/>
          <w:sz w:val="24"/>
          <w:szCs w:val="31"/>
        </w:rPr>
        <w:t>所有操作日志进行记录，以及所有系统集成的结果日志。日志能够记录到用户、操作地址、操作功能、内容等，能够记</w:t>
      </w:r>
      <w:r>
        <w:rPr>
          <w:rFonts w:ascii="宋体" w:hAnsi="仿宋" w:eastAsia="宋体" w:cs="仿宋"/>
          <w:color w:val="auto"/>
          <w:spacing w:val="12"/>
          <w:sz w:val="24"/>
          <w:szCs w:val="31"/>
        </w:rPr>
        <w:t xml:space="preserve"> </w:t>
      </w:r>
      <w:r>
        <w:rPr>
          <w:rFonts w:ascii="宋体" w:hAnsi="仿宋" w:eastAsia="宋体" w:cs="仿宋"/>
          <w:color w:val="auto"/>
          <w:spacing w:val="5"/>
          <w:sz w:val="24"/>
          <w:szCs w:val="31"/>
        </w:rPr>
        <w:t>录用户在使用过程中的新建、修改、删除数据，自动触发新</w:t>
      </w:r>
      <w:r>
        <w:rPr>
          <w:rFonts w:ascii="宋体" w:hAnsi="仿宋" w:eastAsia="宋体" w:cs="仿宋"/>
          <w:color w:val="auto"/>
          <w:spacing w:val="8"/>
          <w:sz w:val="24"/>
          <w:szCs w:val="31"/>
        </w:rPr>
        <w:t>建或修改数据的行为日志；应用日志加密存储，确保日志的</w:t>
      </w:r>
      <w:r>
        <w:rPr>
          <w:rFonts w:ascii="宋体" w:hAnsi="仿宋" w:eastAsia="宋体" w:cs="仿宋"/>
          <w:color w:val="auto"/>
          <w:spacing w:val="3"/>
          <w:sz w:val="24"/>
          <w:szCs w:val="31"/>
        </w:rPr>
        <w:t>完整性和不可抵赖性。</w:t>
      </w:r>
    </w:p>
    <w:p w14:paraId="3B4CA230">
      <w:pPr>
        <w:snapToGrid/>
        <w:spacing w:before="200" w:beforeAutospacing="0" w:after="200" w:afterAutospacing="0" w:line="240" w:lineRule="auto"/>
        <w:ind w:left="0" w:leftChars="0" w:right="0" w:rightChars="0" w:firstLine="0" w:firstLineChars="0"/>
        <w:jc w:val="left"/>
        <w:outlineLvl w:val="2"/>
        <w:rPr>
          <w:rFonts w:ascii="宋体" w:hAnsi="仿宋" w:eastAsia="宋体" w:cs="仿宋"/>
          <w:b/>
          <w:color w:val="auto"/>
          <w:sz w:val="24"/>
          <w:szCs w:val="31"/>
        </w:rPr>
      </w:pPr>
      <w:bookmarkStart w:id="311" w:name="bookmark213"/>
      <w:bookmarkEnd w:id="311"/>
      <w:bookmarkStart w:id="312" w:name="_Toc1700"/>
      <w:r>
        <w:rPr>
          <w:rFonts w:ascii="宋体" w:hAnsi="仿宋" w:eastAsia="宋体" w:cs="仿宋"/>
          <w:b/>
          <w:bCs/>
          <w:color w:val="auto"/>
          <w:spacing w:val="-3"/>
          <w:sz w:val="24"/>
          <w:szCs w:val="31"/>
        </w:rPr>
        <w:t>(十三)</w:t>
      </w:r>
      <w:r>
        <w:rPr>
          <w:rFonts w:ascii="宋体" w:hAnsi="仿宋" w:eastAsia="宋体" w:cs="仿宋"/>
          <w:b/>
          <w:color w:val="auto"/>
          <w:spacing w:val="-3"/>
          <w:sz w:val="24"/>
          <w:szCs w:val="31"/>
        </w:rPr>
        <w:t xml:space="preserve">  </w:t>
      </w:r>
      <w:r>
        <w:rPr>
          <w:rFonts w:ascii="宋体" w:hAnsi="仿宋" w:eastAsia="宋体" w:cs="仿宋"/>
          <w:b/>
          <w:bCs/>
          <w:color w:val="auto"/>
          <w:spacing w:val="-3"/>
          <w:sz w:val="24"/>
          <w:szCs w:val="31"/>
        </w:rPr>
        <w:t>业务集成</w:t>
      </w:r>
      <w:bookmarkEnd w:id="312"/>
    </w:p>
    <w:p w14:paraId="03D5451A">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313" w:name="bookmark215"/>
      <w:bookmarkEnd w:id="313"/>
      <w:bookmarkStart w:id="314" w:name="_Toc7671"/>
      <w:r>
        <w:rPr>
          <w:rFonts w:hint="eastAsia" w:ascii="宋体" w:hAnsi="仿宋" w:eastAsia="宋体" w:cs="仿宋"/>
          <w:b/>
          <w:color w:val="auto"/>
          <w:sz w:val="24"/>
          <w:szCs w:val="31"/>
        </w:rPr>
        <w:t>1. 设计项目立项</w:t>
      </w:r>
      <w:bookmarkEnd w:id="314"/>
    </w:p>
    <w:p w14:paraId="08A01915">
      <w:pPr>
        <w:snapToGrid/>
        <w:spacing w:beforeAutospacing="0" w:afterAutospacing="0" w:line="360" w:lineRule="auto"/>
        <w:ind w:left="0" w:leftChars="0" w:right="0" w:rightChars="0" w:firstLine="480" w:firstLineChars="200"/>
        <w:jc w:val="left"/>
        <w:rPr>
          <w:rFonts w:ascii="宋体" w:hAnsi="仿宋" w:eastAsia="宋体" w:cs="仿宋"/>
          <w:color w:val="auto"/>
          <w:sz w:val="24"/>
          <w:szCs w:val="31"/>
        </w:rPr>
      </w:pPr>
      <w:r>
        <w:rPr>
          <w:rFonts w:ascii="宋体" w:hAnsi="仿宋" w:eastAsia="宋体" w:cs="仿宋"/>
          <w:color w:val="auto"/>
          <w:sz w:val="24"/>
          <w:szCs w:val="31"/>
        </w:rPr>
        <w:t>系统需提供项目数据接口，其它系统（如</w:t>
      </w:r>
      <w:r>
        <w:rPr>
          <w:rFonts w:hint="eastAsia" w:ascii="宋体" w:hAnsi="仿宋" w:eastAsia="宋体" w:cs="仿宋"/>
          <w:color w:val="auto"/>
          <w:sz w:val="24"/>
          <w:szCs w:val="31"/>
          <w:lang w:eastAsia="zh-CN"/>
        </w:rPr>
        <w:t>核心业务系统</w:t>
      </w:r>
      <w:r>
        <w:rPr>
          <w:rFonts w:ascii="宋体" w:hAnsi="仿宋" w:eastAsia="宋体" w:cs="仿宋"/>
          <w:color w:val="auto"/>
          <w:sz w:val="24"/>
          <w:szCs w:val="31"/>
        </w:rPr>
        <w:t>）</w:t>
      </w:r>
      <w:r>
        <w:rPr>
          <w:rFonts w:ascii="宋体" w:hAnsi="仿宋" w:eastAsia="宋体" w:cs="仿宋"/>
          <w:color w:val="auto"/>
          <w:spacing w:val="8"/>
          <w:sz w:val="24"/>
          <w:szCs w:val="31"/>
        </w:rPr>
        <w:t>在完成项目立项后能够调用本系统接口，将项目信息（如项</w:t>
      </w:r>
      <w:r>
        <w:rPr>
          <w:rFonts w:ascii="宋体" w:hAnsi="仿宋" w:eastAsia="宋体" w:cs="仿宋"/>
          <w:color w:val="auto"/>
          <w:spacing w:val="13"/>
          <w:sz w:val="24"/>
          <w:szCs w:val="31"/>
        </w:rPr>
        <w:t>目属性信息、项目人员信息、阶段信息等）推送到本系统，</w:t>
      </w:r>
      <w:r>
        <w:rPr>
          <w:rFonts w:ascii="宋体" w:hAnsi="仿宋" w:eastAsia="宋体" w:cs="仿宋"/>
          <w:color w:val="auto"/>
          <w:spacing w:val="3"/>
          <w:sz w:val="24"/>
          <w:szCs w:val="31"/>
        </w:rPr>
        <w:t>自动完成项目立项。</w:t>
      </w:r>
    </w:p>
    <w:p w14:paraId="181207E9">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315" w:name="bookmark217"/>
      <w:bookmarkEnd w:id="315"/>
      <w:bookmarkStart w:id="316" w:name="_Toc1445"/>
      <w:r>
        <w:rPr>
          <w:rFonts w:hint="eastAsia" w:ascii="宋体" w:hAnsi="仿宋" w:eastAsia="宋体" w:cs="仿宋"/>
          <w:b/>
          <w:color w:val="auto"/>
          <w:sz w:val="24"/>
          <w:szCs w:val="31"/>
        </w:rPr>
        <w:t>2. 统计分析数据</w:t>
      </w:r>
      <w:bookmarkEnd w:id="316"/>
    </w:p>
    <w:p w14:paraId="27D316BD">
      <w:pPr>
        <w:snapToGrid/>
        <w:spacing w:beforeAutospacing="0" w:afterAutospacing="0" w:line="360" w:lineRule="auto"/>
        <w:ind w:left="0" w:leftChars="0" w:right="0" w:rightChars="0" w:firstLine="504" w:firstLineChars="200"/>
        <w:jc w:val="left"/>
        <w:rPr>
          <w:rFonts w:ascii="宋体" w:hAnsi="仿宋" w:eastAsia="宋体" w:cs="仿宋"/>
          <w:color w:val="auto"/>
          <w:sz w:val="24"/>
          <w:szCs w:val="31"/>
        </w:rPr>
      </w:pPr>
      <w:r>
        <w:rPr>
          <w:rFonts w:ascii="宋体" w:hAnsi="仿宋" w:eastAsia="宋体" w:cs="仿宋"/>
          <w:color w:val="auto"/>
          <w:spacing w:val="6"/>
          <w:sz w:val="24"/>
          <w:szCs w:val="31"/>
        </w:rPr>
        <w:t>系统预留接口，实现</w:t>
      </w:r>
      <w:r>
        <w:rPr>
          <w:rFonts w:hint="eastAsia" w:ascii="宋体" w:hAnsi="仿宋" w:eastAsia="宋体" w:cs="仿宋"/>
          <w:color w:val="auto"/>
          <w:spacing w:val="6"/>
          <w:sz w:val="24"/>
          <w:szCs w:val="31"/>
          <w:lang w:eastAsia="zh-CN"/>
        </w:rPr>
        <w:t>核心业务系统</w:t>
      </w:r>
      <w:r>
        <w:rPr>
          <w:rFonts w:ascii="宋体" w:hAnsi="仿宋" w:eastAsia="宋体" w:cs="仿宋"/>
          <w:color w:val="auto"/>
          <w:spacing w:val="6"/>
          <w:sz w:val="24"/>
          <w:szCs w:val="31"/>
        </w:rPr>
        <w:t>调取本系统统计数据。</w:t>
      </w:r>
    </w:p>
    <w:p w14:paraId="1ED93A78">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317" w:name="bookmark219"/>
      <w:bookmarkEnd w:id="317"/>
      <w:bookmarkStart w:id="318" w:name="_Toc5914"/>
      <w:r>
        <w:rPr>
          <w:rFonts w:hint="eastAsia" w:ascii="宋体" w:hAnsi="仿宋" w:eastAsia="宋体" w:cs="仿宋"/>
          <w:b/>
          <w:color w:val="auto"/>
          <w:sz w:val="24"/>
          <w:szCs w:val="31"/>
        </w:rPr>
        <w:t>3. 设计成果归档</w:t>
      </w:r>
      <w:bookmarkEnd w:id="318"/>
    </w:p>
    <w:p w14:paraId="34A30D23">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系统能够调用档案系统的文件归档接口，项</w:t>
      </w:r>
      <w:r>
        <w:rPr>
          <w:rFonts w:ascii="宋体" w:hAnsi="仿宋" w:eastAsia="宋体" w:cs="仿宋"/>
          <w:color w:val="auto"/>
          <w:spacing w:val="7"/>
          <w:sz w:val="24"/>
          <w:szCs w:val="31"/>
        </w:rPr>
        <w:t>目设计过程</w:t>
      </w:r>
      <w:r>
        <w:rPr>
          <w:rFonts w:ascii="宋体" w:hAnsi="仿宋" w:eastAsia="宋体" w:cs="仿宋"/>
          <w:color w:val="auto"/>
          <w:spacing w:val="8"/>
          <w:sz w:val="24"/>
          <w:szCs w:val="31"/>
        </w:rPr>
        <w:t>中产生的文件资料可按照流程自动归档，或按照文件状态批</w:t>
      </w:r>
      <w:r>
        <w:rPr>
          <w:rFonts w:ascii="宋体" w:hAnsi="仿宋" w:eastAsia="宋体" w:cs="仿宋"/>
          <w:color w:val="auto"/>
          <w:spacing w:val="5"/>
          <w:sz w:val="24"/>
          <w:szCs w:val="31"/>
        </w:rPr>
        <w:t>量手动归档到档案管理系统。</w:t>
      </w:r>
    </w:p>
    <w:p w14:paraId="5A2C7630">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319" w:name="bookmark221"/>
      <w:bookmarkEnd w:id="319"/>
      <w:bookmarkStart w:id="320" w:name="_Toc21740"/>
      <w:r>
        <w:rPr>
          <w:rFonts w:hint="eastAsia" w:ascii="宋体" w:hAnsi="仿宋" w:eastAsia="宋体" w:cs="仿宋"/>
          <w:b/>
          <w:color w:val="auto"/>
          <w:sz w:val="24"/>
          <w:szCs w:val="31"/>
        </w:rPr>
        <w:t>4. 人员项目信息</w:t>
      </w:r>
      <w:bookmarkEnd w:id="320"/>
    </w:p>
    <w:p w14:paraId="19601E45">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系统提供接口，其它系统（如</w:t>
      </w:r>
      <w:r>
        <w:rPr>
          <w:rFonts w:hint="eastAsia" w:ascii="宋体" w:hAnsi="仿宋" w:eastAsia="宋体" w:cs="仿宋"/>
          <w:color w:val="auto"/>
          <w:spacing w:val="8"/>
          <w:sz w:val="24"/>
          <w:szCs w:val="31"/>
          <w:lang w:eastAsia="zh-CN"/>
        </w:rPr>
        <w:t>核心业务系统</w:t>
      </w:r>
      <w:r>
        <w:rPr>
          <w:rFonts w:ascii="宋体" w:hAnsi="仿宋" w:eastAsia="宋体" w:cs="仿宋"/>
          <w:color w:val="auto"/>
          <w:spacing w:val="8"/>
          <w:sz w:val="24"/>
          <w:szCs w:val="31"/>
        </w:rPr>
        <w:t>）能</w:t>
      </w:r>
      <w:r>
        <w:rPr>
          <w:rFonts w:ascii="宋体" w:hAnsi="仿宋" w:eastAsia="宋体" w:cs="仿宋"/>
          <w:color w:val="auto"/>
          <w:spacing w:val="7"/>
          <w:sz w:val="24"/>
          <w:szCs w:val="31"/>
        </w:rPr>
        <w:t>够通过</w:t>
      </w:r>
      <w:r>
        <w:rPr>
          <w:rFonts w:ascii="宋体" w:hAnsi="仿宋" w:eastAsia="宋体" w:cs="仿宋"/>
          <w:color w:val="auto"/>
          <w:sz w:val="24"/>
          <w:szCs w:val="31"/>
        </w:rPr>
        <w:t>接口获取人员参与的项目情况，包括项目数量、项目工时数、项目角色等。</w:t>
      </w:r>
    </w:p>
    <w:p w14:paraId="50B4730D">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321" w:name="bookmark223"/>
      <w:bookmarkEnd w:id="321"/>
      <w:bookmarkStart w:id="322" w:name="_Toc8655"/>
      <w:r>
        <w:rPr>
          <w:rFonts w:hint="eastAsia" w:ascii="宋体" w:hAnsi="仿宋" w:eastAsia="宋体" w:cs="仿宋"/>
          <w:b/>
          <w:color w:val="auto"/>
          <w:sz w:val="24"/>
          <w:szCs w:val="31"/>
        </w:rPr>
        <w:t>5. 组织人员信息同步</w:t>
      </w:r>
      <w:bookmarkEnd w:id="322"/>
    </w:p>
    <w:p w14:paraId="73C30D5B">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系统能够与</w:t>
      </w:r>
      <w:r>
        <w:rPr>
          <w:rFonts w:hint="eastAsia" w:ascii="宋体" w:hAnsi="仿宋" w:eastAsia="宋体" w:cs="仿宋"/>
          <w:color w:val="auto"/>
          <w:spacing w:val="8"/>
          <w:sz w:val="24"/>
          <w:szCs w:val="31"/>
          <w:lang w:eastAsia="zh-CN"/>
        </w:rPr>
        <w:t>核心业务系统</w:t>
      </w:r>
      <w:r>
        <w:rPr>
          <w:rFonts w:ascii="宋体" w:hAnsi="仿宋" w:eastAsia="宋体" w:cs="仿宋"/>
          <w:color w:val="auto"/>
          <w:spacing w:val="8"/>
          <w:sz w:val="24"/>
          <w:szCs w:val="31"/>
        </w:rPr>
        <w:t>集成，获取</w:t>
      </w:r>
      <w:r>
        <w:rPr>
          <w:rFonts w:hint="eastAsia" w:ascii="宋体" w:hAnsi="仿宋" w:eastAsia="宋体" w:cs="仿宋"/>
          <w:color w:val="auto"/>
          <w:spacing w:val="8"/>
          <w:sz w:val="24"/>
          <w:szCs w:val="31"/>
          <w:lang w:eastAsia="zh-CN"/>
        </w:rPr>
        <w:t>核心业务系统</w:t>
      </w:r>
      <w:r>
        <w:rPr>
          <w:rFonts w:ascii="宋体" w:hAnsi="仿宋" w:eastAsia="宋体" w:cs="仿宋"/>
          <w:color w:val="auto"/>
          <w:spacing w:val="7"/>
          <w:sz w:val="24"/>
          <w:szCs w:val="31"/>
        </w:rPr>
        <w:t>中的</w:t>
      </w:r>
      <w:r>
        <w:rPr>
          <w:rFonts w:ascii="宋体" w:hAnsi="仿宋" w:eastAsia="宋体" w:cs="仿宋"/>
          <w:color w:val="auto"/>
          <w:spacing w:val="8"/>
          <w:sz w:val="24"/>
          <w:szCs w:val="31"/>
        </w:rPr>
        <w:t>组织机构信息与人员信息，支持手动和自动同步。</w:t>
      </w:r>
    </w:p>
    <w:p w14:paraId="634B6CD9">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323" w:name="bookmark225"/>
      <w:bookmarkEnd w:id="323"/>
      <w:bookmarkStart w:id="324" w:name="_Toc20812"/>
      <w:r>
        <w:rPr>
          <w:rFonts w:hint="eastAsia" w:ascii="宋体" w:hAnsi="仿宋" w:eastAsia="宋体" w:cs="仿宋"/>
          <w:b/>
          <w:color w:val="auto"/>
          <w:sz w:val="24"/>
          <w:szCs w:val="31"/>
        </w:rPr>
        <w:t>6. 单点登录/AD 认证</w:t>
      </w:r>
      <w:bookmarkEnd w:id="324"/>
    </w:p>
    <w:p w14:paraId="26F8A708">
      <w:pPr>
        <w:snapToGrid/>
        <w:spacing w:beforeAutospacing="0" w:afterAutospacing="0" w:line="360" w:lineRule="auto"/>
        <w:ind w:left="0" w:leftChars="0" w:right="0" w:rightChars="0" w:firstLine="528" w:firstLineChars="200"/>
        <w:jc w:val="left"/>
        <w:rPr>
          <w:rFonts w:ascii="宋体" w:hAnsi="仿宋" w:eastAsia="宋体" w:cs="仿宋"/>
          <w:color w:val="auto"/>
          <w:sz w:val="24"/>
          <w:szCs w:val="31"/>
        </w:rPr>
      </w:pPr>
      <w:r>
        <w:rPr>
          <w:rFonts w:ascii="宋体" w:hAnsi="仿宋" w:eastAsia="宋体" w:cs="仿宋"/>
          <w:color w:val="auto"/>
          <w:spacing w:val="12"/>
          <w:sz w:val="24"/>
          <w:szCs w:val="31"/>
        </w:rPr>
        <w:t>系统实现与</w:t>
      </w:r>
      <w:r>
        <w:rPr>
          <w:rFonts w:ascii="宋体" w:hAnsi="仿宋" w:eastAsia="宋体" w:cs="仿宋"/>
          <w:color w:val="auto"/>
          <w:sz w:val="24"/>
          <w:szCs w:val="31"/>
        </w:rPr>
        <w:t>SSO</w:t>
      </w:r>
      <w:r>
        <w:rPr>
          <w:rFonts w:ascii="宋体" w:hAnsi="仿宋" w:eastAsia="宋体" w:cs="仿宋"/>
          <w:color w:val="auto"/>
          <w:spacing w:val="12"/>
          <w:sz w:val="24"/>
          <w:szCs w:val="31"/>
        </w:rPr>
        <w:t>（单点登录）系统、</w:t>
      </w:r>
      <w:r>
        <w:rPr>
          <w:rFonts w:ascii="宋体" w:hAnsi="仿宋" w:eastAsia="宋体" w:cs="仿宋"/>
          <w:color w:val="auto"/>
          <w:sz w:val="24"/>
          <w:szCs w:val="31"/>
        </w:rPr>
        <w:t>AD</w:t>
      </w:r>
      <w:r>
        <w:rPr>
          <w:rFonts w:ascii="宋体" w:hAnsi="仿宋" w:eastAsia="宋体" w:cs="仿宋"/>
          <w:color w:val="auto"/>
          <w:spacing w:val="12"/>
          <w:sz w:val="24"/>
          <w:szCs w:val="31"/>
        </w:rPr>
        <w:t>域认证对接</w:t>
      </w:r>
      <w:r>
        <w:rPr>
          <w:rFonts w:hint="eastAsia" w:ascii="宋体" w:hAnsi="仿宋" w:eastAsia="宋体" w:cs="仿宋"/>
          <w:color w:val="auto"/>
          <w:spacing w:val="12"/>
          <w:sz w:val="24"/>
          <w:szCs w:val="31"/>
          <w:lang w:eastAsia="zh-CN"/>
        </w:rPr>
        <w:t>，</w:t>
      </w:r>
      <w:r>
        <w:rPr>
          <w:rFonts w:hint="eastAsia" w:ascii="宋体" w:hAnsi="仿宋" w:eastAsia="宋体" w:cs="仿宋"/>
          <w:color w:val="auto"/>
          <w:spacing w:val="12"/>
          <w:sz w:val="24"/>
          <w:szCs w:val="31"/>
          <w:lang w:val="en-US" w:eastAsia="zh-CN"/>
        </w:rPr>
        <w:t>企业微信扫码认证</w:t>
      </w:r>
      <w:r>
        <w:rPr>
          <w:rFonts w:ascii="宋体" w:hAnsi="仿宋" w:eastAsia="宋体" w:cs="仿宋"/>
          <w:color w:val="auto"/>
          <w:spacing w:val="12"/>
          <w:sz w:val="24"/>
          <w:szCs w:val="31"/>
        </w:rPr>
        <w:t>，</w:t>
      </w:r>
      <w:r>
        <w:rPr>
          <w:rFonts w:ascii="宋体" w:hAnsi="仿宋" w:eastAsia="宋体" w:cs="仿宋"/>
          <w:color w:val="auto"/>
          <w:spacing w:val="2"/>
          <w:sz w:val="24"/>
          <w:szCs w:val="31"/>
        </w:rPr>
        <w:t>实现用户登录认证。</w:t>
      </w:r>
    </w:p>
    <w:p w14:paraId="307C4665">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325" w:name="bookmark227"/>
      <w:bookmarkEnd w:id="325"/>
      <w:bookmarkStart w:id="326" w:name="_Toc17619"/>
      <w:r>
        <w:rPr>
          <w:rFonts w:hint="eastAsia" w:ascii="宋体" w:hAnsi="仿宋" w:eastAsia="宋体" w:cs="仿宋"/>
          <w:b/>
          <w:color w:val="auto"/>
          <w:sz w:val="24"/>
          <w:szCs w:val="31"/>
        </w:rPr>
        <w:t>7. 消息、待办集成</w:t>
      </w:r>
      <w:bookmarkEnd w:id="326"/>
    </w:p>
    <w:p w14:paraId="7CA2694A">
      <w:pPr>
        <w:snapToGrid/>
        <w:spacing w:beforeAutospacing="0" w:afterAutospacing="0" w:line="360" w:lineRule="auto"/>
        <w:ind w:left="0" w:leftChars="0" w:right="0" w:rightChars="0" w:firstLine="512" w:firstLineChars="200"/>
        <w:jc w:val="left"/>
        <w:rPr>
          <w:rFonts w:hint="eastAsia" w:ascii="宋体" w:hAnsi="仿宋" w:eastAsia="宋体" w:cs="仿宋"/>
          <w:color w:val="auto"/>
          <w:sz w:val="24"/>
          <w:szCs w:val="31"/>
          <w:lang w:eastAsia="zh-CN"/>
        </w:rPr>
      </w:pPr>
      <w:r>
        <w:rPr>
          <w:rFonts w:ascii="宋体" w:hAnsi="仿宋" w:eastAsia="宋体" w:cs="仿宋"/>
          <w:color w:val="auto"/>
          <w:spacing w:val="8"/>
          <w:sz w:val="24"/>
          <w:szCs w:val="31"/>
        </w:rPr>
        <w:t>系统中的提醒消息及任务、待办数据集成到</w:t>
      </w:r>
      <w:r>
        <w:rPr>
          <w:rFonts w:hint="eastAsia" w:ascii="宋体" w:hAnsi="仿宋" w:eastAsia="宋体" w:cs="仿宋"/>
          <w:color w:val="auto"/>
          <w:spacing w:val="7"/>
          <w:sz w:val="24"/>
          <w:szCs w:val="31"/>
          <w:lang w:eastAsia="zh-CN"/>
        </w:rPr>
        <w:t>核心业务系统</w:t>
      </w:r>
      <w:r>
        <w:rPr>
          <w:rFonts w:ascii="宋体" w:hAnsi="仿宋" w:eastAsia="宋体" w:cs="仿宋"/>
          <w:color w:val="auto"/>
          <w:spacing w:val="4"/>
          <w:sz w:val="24"/>
          <w:szCs w:val="31"/>
        </w:rPr>
        <w:t>进行统一展现</w:t>
      </w:r>
      <w:r>
        <w:rPr>
          <w:rFonts w:hint="eastAsia" w:ascii="宋体" w:hAnsi="仿宋" w:eastAsia="宋体" w:cs="仿宋"/>
          <w:color w:val="auto"/>
          <w:spacing w:val="4"/>
          <w:sz w:val="24"/>
          <w:szCs w:val="31"/>
          <w:lang w:eastAsia="zh-CN"/>
        </w:rPr>
        <w:t>。</w:t>
      </w:r>
    </w:p>
    <w:p w14:paraId="7F0E3367">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327" w:name="bookmark229"/>
      <w:bookmarkEnd w:id="327"/>
      <w:bookmarkStart w:id="328" w:name="_Toc22263"/>
      <w:r>
        <w:rPr>
          <w:rFonts w:hint="eastAsia" w:ascii="宋体" w:hAnsi="仿宋" w:eastAsia="宋体" w:cs="仿宋"/>
          <w:b/>
          <w:color w:val="auto"/>
          <w:sz w:val="24"/>
          <w:szCs w:val="31"/>
        </w:rPr>
        <w:t>8. 流程集成</w:t>
      </w:r>
      <w:bookmarkEnd w:id="328"/>
    </w:p>
    <w:p w14:paraId="1BD84BAB">
      <w:pPr>
        <w:snapToGrid/>
        <w:spacing w:beforeAutospacing="0" w:afterAutospacing="0" w:line="360" w:lineRule="auto"/>
        <w:ind w:left="0" w:leftChars="0" w:right="0" w:rightChars="0" w:firstLine="500" w:firstLineChars="200"/>
        <w:jc w:val="left"/>
        <w:rPr>
          <w:rFonts w:ascii="宋体" w:hAnsi="仿宋" w:eastAsia="宋体" w:cs="仿宋"/>
          <w:color w:val="auto"/>
          <w:spacing w:val="6"/>
          <w:sz w:val="24"/>
          <w:szCs w:val="31"/>
        </w:rPr>
      </w:pPr>
      <w:r>
        <w:rPr>
          <w:rFonts w:ascii="宋体" w:hAnsi="仿宋" w:eastAsia="宋体" w:cs="仿宋"/>
          <w:color w:val="auto"/>
          <w:spacing w:val="5"/>
          <w:sz w:val="24"/>
          <w:szCs w:val="31"/>
        </w:rPr>
        <w:t>系统能够调用</w:t>
      </w:r>
      <w:r>
        <w:rPr>
          <w:rFonts w:hint="eastAsia" w:ascii="宋体" w:hAnsi="仿宋" w:eastAsia="宋体" w:cs="仿宋"/>
          <w:color w:val="auto"/>
          <w:spacing w:val="5"/>
          <w:sz w:val="24"/>
          <w:szCs w:val="31"/>
          <w:lang w:eastAsia="zh-CN"/>
        </w:rPr>
        <w:t>核心业务系统</w:t>
      </w:r>
      <w:r>
        <w:rPr>
          <w:rFonts w:ascii="宋体" w:hAnsi="仿宋" w:eastAsia="宋体" w:cs="仿宋"/>
          <w:color w:val="auto"/>
          <w:spacing w:val="5"/>
          <w:sz w:val="24"/>
          <w:szCs w:val="31"/>
        </w:rPr>
        <w:t>的流程引擎，</w:t>
      </w:r>
      <w:r>
        <w:rPr>
          <w:rFonts w:ascii="宋体" w:hAnsi="仿宋" w:eastAsia="宋体" w:cs="仿宋"/>
          <w:color w:val="auto"/>
          <w:spacing w:val="-88"/>
          <w:sz w:val="24"/>
          <w:szCs w:val="31"/>
        </w:rPr>
        <w:t xml:space="preserve"> </w:t>
      </w:r>
      <w:r>
        <w:rPr>
          <w:rFonts w:ascii="宋体" w:hAnsi="仿宋" w:eastAsia="宋体" w:cs="仿宋"/>
          <w:color w:val="auto"/>
          <w:spacing w:val="5"/>
          <w:sz w:val="24"/>
          <w:szCs w:val="31"/>
        </w:rPr>
        <w:t>能够从本系统</w:t>
      </w:r>
      <w:r>
        <w:rPr>
          <w:rFonts w:ascii="宋体" w:hAnsi="仿宋" w:eastAsia="宋体" w:cs="仿宋"/>
          <w:color w:val="auto"/>
          <w:spacing w:val="6"/>
          <w:sz w:val="24"/>
          <w:szCs w:val="31"/>
        </w:rPr>
        <w:t>发起流程、查看流程状态并接收流程反馈结果。</w:t>
      </w:r>
    </w:p>
    <w:p w14:paraId="7C7FAD28">
      <w:pPr>
        <w:snapToGrid/>
        <w:spacing w:beforeAutospacing="0" w:afterAutospacing="0" w:line="360" w:lineRule="auto"/>
        <w:ind w:left="0" w:leftChars="0" w:right="0" w:rightChars="0" w:firstLine="500" w:firstLineChars="200"/>
        <w:jc w:val="left"/>
        <w:rPr>
          <w:rFonts w:hint="eastAsia" w:ascii="宋体" w:hAnsi="仿宋" w:eastAsia="宋体" w:cs="仿宋"/>
          <w:color w:val="auto"/>
          <w:spacing w:val="5"/>
          <w:sz w:val="24"/>
          <w:szCs w:val="31"/>
          <w:highlight w:val="yellow"/>
          <w:lang w:eastAsia="zh-CN"/>
        </w:rPr>
      </w:pPr>
      <w:r>
        <w:rPr>
          <w:rFonts w:hint="eastAsia" w:ascii="宋体" w:hAnsi="仿宋" w:eastAsia="宋体" w:cs="仿宋"/>
          <w:color w:val="auto"/>
          <w:spacing w:val="5"/>
          <w:sz w:val="24"/>
          <w:szCs w:val="31"/>
          <w:highlight w:val="yellow"/>
          <w:lang w:eastAsia="zh"/>
        </w:rPr>
        <w:t>支持提资、校审、签名及盖章等流程</w:t>
      </w:r>
      <w:r>
        <w:rPr>
          <w:rFonts w:hint="eastAsia" w:ascii="宋体" w:hAnsi="仿宋" w:eastAsia="宋体" w:cs="仿宋"/>
          <w:color w:val="auto"/>
          <w:spacing w:val="5"/>
          <w:sz w:val="24"/>
          <w:szCs w:val="31"/>
          <w:highlight w:val="yellow"/>
          <w:lang w:val="en-US" w:eastAsia="zh-CN"/>
        </w:rPr>
        <w:t>消息及时推送到</w:t>
      </w:r>
      <w:r>
        <w:rPr>
          <w:rFonts w:hint="eastAsia" w:ascii="宋体" w:hAnsi="仿宋" w:eastAsia="宋体" w:cs="仿宋"/>
          <w:color w:val="auto"/>
          <w:spacing w:val="5"/>
          <w:sz w:val="24"/>
          <w:szCs w:val="31"/>
          <w:highlight w:val="yellow"/>
          <w:lang w:eastAsia="zh"/>
        </w:rPr>
        <w:t>企业微信进行关联</w:t>
      </w:r>
      <w:r>
        <w:rPr>
          <w:rFonts w:hint="eastAsia" w:ascii="宋体" w:hAnsi="仿宋" w:eastAsia="宋体" w:cs="仿宋"/>
          <w:color w:val="auto"/>
          <w:spacing w:val="5"/>
          <w:sz w:val="24"/>
          <w:szCs w:val="31"/>
          <w:highlight w:val="yellow"/>
          <w:lang w:eastAsia="zh-CN"/>
        </w:rPr>
        <w:t>。</w:t>
      </w:r>
    </w:p>
    <w:p w14:paraId="73281667">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329" w:name="bookmark231"/>
      <w:bookmarkEnd w:id="329"/>
      <w:bookmarkStart w:id="330" w:name="_Toc16975"/>
      <w:r>
        <w:rPr>
          <w:rFonts w:hint="eastAsia" w:ascii="宋体" w:hAnsi="仿宋" w:eastAsia="宋体" w:cs="仿宋"/>
          <w:b/>
          <w:color w:val="auto"/>
          <w:sz w:val="24"/>
          <w:szCs w:val="31"/>
        </w:rPr>
        <w:t>9. 文件加解密</w:t>
      </w:r>
      <w:bookmarkEnd w:id="330"/>
    </w:p>
    <w:p w14:paraId="77184DB4">
      <w:pPr>
        <w:snapToGrid/>
        <w:spacing w:beforeAutospacing="0" w:afterAutospacing="0" w:line="360" w:lineRule="auto"/>
        <w:ind w:left="0" w:leftChars="0" w:right="0" w:rightChars="0" w:firstLine="500" w:firstLineChars="200"/>
        <w:jc w:val="left"/>
        <w:rPr>
          <w:rFonts w:ascii="宋体" w:hAnsi="仿宋" w:eastAsia="宋体" w:cs="仿宋"/>
          <w:color w:val="auto"/>
          <w:sz w:val="24"/>
          <w:szCs w:val="31"/>
        </w:rPr>
      </w:pPr>
      <w:r>
        <w:rPr>
          <w:rFonts w:ascii="宋体" w:hAnsi="仿宋" w:eastAsia="宋体" w:cs="仿宋"/>
          <w:color w:val="auto"/>
          <w:spacing w:val="5"/>
          <w:sz w:val="24"/>
          <w:szCs w:val="31"/>
        </w:rPr>
        <w:t>系统</w:t>
      </w:r>
      <w:r>
        <w:rPr>
          <w:rFonts w:hint="eastAsia" w:ascii="宋体" w:hAnsi="仿宋" w:eastAsia="宋体" w:cs="仿宋"/>
          <w:color w:val="auto"/>
          <w:spacing w:val="5"/>
          <w:sz w:val="24"/>
          <w:szCs w:val="31"/>
          <w:lang w:val="en-US" w:eastAsia="zh-CN"/>
        </w:rPr>
        <w:t>能实现与</w:t>
      </w:r>
      <w:r>
        <w:rPr>
          <w:rFonts w:ascii="宋体" w:hAnsi="仿宋" w:eastAsia="宋体" w:cs="仿宋"/>
          <w:color w:val="auto"/>
          <w:spacing w:val="5"/>
          <w:sz w:val="24"/>
          <w:szCs w:val="31"/>
        </w:rPr>
        <w:t>加密软件集成，实现上传文件自动解密、</w:t>
      </w:r>
      <w:r>
        <w:rPr>
          <w:rFonts w:ascii="宋体" w:hAnsi="仿宋" w:eastAsia="宋体" w:cs="仿宋"/>
          <w:color w:val="auto"/>
          <w:sz w:val="24"/>
          <w:szCs w:val="31"/>
        </w:rPr>
        <w:t>下载本地自动加密</w:t>
      </w:r>
      <w:r>
        <w:rPr>
          <w:rFonts w:hint="eastAsia" w:ascii="宋体" w:hAnsi="仿宋" w:eastAsia="宋体" w:cs="仿宋"/>
          <w:color w:val="auto"/>
          <w:sz w:val="24"/>
          <w:szCs w:val="31"/>
          <w:lang w:eastAsia="zh-CN"/>
        </w:rPr>
        <w:t>，</w:t>
      </w:r>
      <w:r>
        <w:rPr>
          <w:rFonts w:ascii="宋体" w:hAnsi="仿宋" w:eastAsia="宋体" w:cs="仿宋"/>
          <w:color w:val="auto"/>
          <w:sz w:val="24"/>
          <w:szCs w:val="31"/>
        </w:rPr>
        <w:t>接口能够适应总院、分院不同加密设备、</w:t>
      </w:r>
      <w:r>
        <w:rPr>
          <w:rFonts w:ascii="宋体" w:hAnsi="仿宋" w:eastAsia="宋体" w:cs="仿宋"/>
          <w:color w:val="auto"/>
          <w:spacing w:val="3"/>
          <w:sz w:val="24"/>
          <w:szCs w:val="31"/>
        </w:rPr>
        <w:t>加密机制。</w:t>
      </w:r>
    </w:p>
    <w:p w14:paraId="67137340">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331" w:name="bookmark233"/>
      <w:bookmarkEnd w:id="331"/>
      <w:bookmarkStart w:id="332" w:name="_Toc9003"/>
      <w:r>
        <w:rPr>
          <w:rFonts w:hint="eastAsia" w:ascii="宋体" w:hAnsi="仿宋" w:eastAsia="宋体" w:cs="仿宋"/>
          <w:b/>
          <w:color w:val="auto"/>
          <w:sz w:val="24"/>
          <w:szCs w:val="31"/>
        </w:rPr>
        <w:t>10. BIM 审图数据集成</w:t>
      </w:r>
      <w:bookmarkEnd w:id="332"/>
    </w:p>
    <w:p w14:paraId="48DC7DFF">
      <w:pPr>
        <w:snapToGrid/>
        <w:spacing w:beforeAutospacing="0" w:afterAutospacing="0" w:line="360" w:lineRule="auto"/>
        <w:ind w:left="0" w:leftChars="0" w:right="0" w:rightChars="0" w:firstLine="496" w:firstLineChars="200"/>
        <w:jc w:val="left"/>
        <w:rPr>
          <w:rFonts w:ascii="宋体" w:hAnsi="仿宋" w:eastAsia="宋体" w:cs="仿宋"/>
          <w:color w:val="auto"/>
          <w:sz w:val="24"/>
          <w:szCs w:val="31"/>
        </w:rPr>
      </w:pPr>
      <w:r>
        <w:rPr>
          <w:rFonts w:ascii="宋体" w:hAnsi="仿宋" w:eastAsia="宋体" w:cs="仿宋"/>
          <w:color w:val="auto"/>
          <w:spacing w:val="4"/>
          <w:sz w:val="24"/>
          <w:szCs w:val="31"/>
        </w:rPr>
        <w:t>提供模型数据接口，供</w:t>
      </w:r>
      <w:r>
        <w:rPr>
          <w:rFonts w:ascii="宋体" w:hAnsi="仿宋" w:eastAsia="宋体" w:cs="仿宋"/>
          <w:color w:val="auto"/>
          <w:sz w:val="24"/>
          <w:szCs w:val="31"/>
        </w:rPr>
        <w:t>BIM</w:t>
      </w:r>
      <w:r>
        <w:rPr>
          <w:rFonts w:ascii="宋体" w:hAnsi="仿宋" w:eastAsia="宋体" w:cs="仿宋"/>
          <w:color w:val="auto"/>
          <w:spacing w:val="4"/>
          <w:sz w:val="24"/>
          <w:szCs w:val="31"/>
        </w:rPr>
        <w:t>审图软件调用。</w:t>
      </w:r>
      <w:r>
        <w:rPr>
          <w:rFonts w:ascii="宋体" w:hAnsi="仿宋" w:eastAsia="宋体" w:cs="仿宋"/>
          <w:color w:val="auto"/>
          <w:sz w:val="24"/>
          <w:szCs w:val="31"/>
        </w:rPr>
        <w:t>BIM</w:t>
      </w:r>
      <w:r>
        <w:rPr>
          <w:rFonts w:ascii="宋体" w:hAnsi="仿宋" w:eastAsia="宋体" w:cs="仿宋"/>
          <w:color w:val="auto"/>
          <w:spacing w:val="4"/>
          <w:sz w:val="24"/>
          <w:szCs w:val="31"/>
        </w:rPr>
        <w:t>审图平</w:t>
      </w:r>
      <w:r>
        <w:rPr>
          <w:rFonts w:ascii="宋体" w:hAnsi="仿宋" w:eastAsia="宋体" w:cs="仿宋"/>
          <w:color w:val="auto"/>
          <w:spacing w:val="8"/>
          <w:sz w:val="24"/>
          <w:szCs w:val="31"/>
        </w:rPr>
        <w:t>台能够调用协同平台的数据，能够按照项目、专业等进行模</w:t>
      </w:r>
      <w:r>
        <w:rPr>
          <w:rFonts w:ascii="宋体" w:hAnsi="仿宋" w:eastAsia="宋体" w:cs="仿宋"/>
          <w:color w:val="auto"/>
          <w:spacing w:val="2"/>
          <w:sz w:val="24"/>
          <w:szCs w:val="31"/>
        </w:rPr>
        <w:t>型文件筛选。</w:t>
      </w:r>
    </w:p>
    <w:p w14:paraId="02F9BE76">
      <w:pPr>
        <w:snapToGrid/>
        <w:spacing w:before="200" w:beforeAutospacing="0" w:after="200" w:afterAutospacing="0" w:line="240" w:lineRule="auto"/>
        <w:ind w:left="0" w:leftChars="0" w:right="0" w:rightChars="0" w:firstLine="0" w:firstLineChars="0"/>
        <w:jc w:val="left"/>
        <w:outlineLvl w:val="2"/>
        <w:rPr>
          <w:rFonts w:ascii="宋体" w:hAnsi="仿宋" w:eastAsia="宋体" w:cs="仿宋"/>
          <w:b/>
          <w:color w:val="auto"/>
          <w:sz w:val="24"/>
          <w:szCs w:val="31"/>
        </w:rPr>
      </w:pPr>
      <w:bookmarkStart w:id="333" w:name="bookmark235"/>
      <w:bookmarkEnd w:id="333"/>
      <w:bookmarkStart w:id="334" w:name="_Toc16222"/>
      <w:r>
        <w:rPr>
          <w:rFonts w:ascii="宋体" w:hAnsi="仿宋" w:eastAsia="宋体" w:cs="仿宋"/>
          <w:b/>
          <w:bCs/>
          <w:color w:val="auto"/>
          <w:spacing w:val="-2"/>
          <w:sz w:val="24"/>
          <w:szCs w:val="31"/>
        </w:rPr>
        <w:t>(十四)</w:t>
      </w:r>
      <w:r>
        <w:rPr>
          <w:rFonts w:ascii="宋体" w:hAnsi="仿宋" w:eastAsia="宋体" w:cs="仿宋"/>
          <w:b/>
          <w:color w:val="auto"/>
          <w:spacing w:val="-2"/>
          <w:sz w:val="24"/>
          <w:szCs w:val="31"/>
        </w:rPr>
        <w:t xml:space="preserve">  </w:t>
      </w:r>
      <w:r>
        <w:rPr>
          <w:rFonts w:ascii="宋体" w:hAnsi="仿宋" w:eastAsia="宋体" w:cs="仿宋"/>
          <w:b/>
          <w:bCs/>
          <w:color w:val="auto"/>
          <w:spacing w:val="-2"/>
          <w:sz w:val="24"/>
          <w:szCs w:val="31"/>
        </w:rPr>
        <w:t>非功能需求</w:t>
      </w:r>
      <w:bookmarkEnd w:id="334"/>
    </w:p>
    <w:p w14:paraId="40C30EA4">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335" w:name="bookmark237"/>
      <w:bookmarkEnd w:id="335"/>
      <w:bookmarkStart w:id="336" w:name="_Toc30752"/>
      <w:r>
        <w:rPr>
          <w:rFonts w:hint="eastAsia" w:ascii="宋体" w:hAnsi="仿宋" w:eastAsia="宋体" w:cs="仿宋"/>
          <w:b/>
          <w:color w:val="auto"/>
          <w:sz w:val="24"/>
          <w:szCs w:val="31"/>
        </w:rPr>
        <w:t>1. 数据安全</w:t>
      </w:r>
      <w:bookmarkEnd w:id="336"/>
    </w:p>
    <w:p w14:paraId="000DE361">
      <w:pPr>
        <w:snapToGrid/>
        <w:spacing w:beforeAutospacing="0" w:afterAutospacing="0" w:line="360" w:lineRule="auto"/>
        <w:ind w:left="0" w:leftChars="0" w:right="0" w:rightChars="0" w:firstLine="494" w:firstLineChars="200"/>
        <w:jc w:val="left"/>
        <w:rPr>
          <w:rFonts w:ascii="宋体" w:hAnsi="仿宋" w:eastAsia="宋体" w:cs="仿宋"/>
          <w:color w:val="auto"/>
          <w:sz w:val="24"/>
          <w:szCs w:val="31"/>
        </w:rPr>
      </w:pPr>
      <w:r>
        <w:rPr>
          <w:rFonts w:ascii="宋体" w:hAnsi="仿宋" w:eastAsia="宋体" w:cs="仿宋"/>
          <w:b/>
          <w:bCs/>
          <w:color w:val="auto"/>
          <w:spacing w:val="3"/>
          <w:sz w:val="24"/>
          <w:szCs w:val="31"/>
        </w:rPr>
        <w:t>（1）用户权限</w:t>
      </w:r>
    </w:p>
    <w:p w14:paraId="06457ED3">
      <w:pPr>
        <w:snapToGrid/>
        <w:spacing w:beforeAutospacing="0" w:afterAutospacing="0" w:line="360" w:lineRule="auto"/>
        <w:ind w:left="0" w:leftChars="0" w:right="0" w:rightChars="0" w:firstLine="564" w:firstLineChars="200"/>
        <w:jc w:val="left"/>
        <w:rPr>
          <w:rFonts w:ascii="宋体" w:hAnsi="仿宋" w:eastAsia="宋体" w:cs="仿宋"/>
          <w:color w:val="auto"/>
          <w:sz w:val="24"/>
          <w:szCs w:val="31"/>
        </w:rPr>
      </w:pPr>
      <w:r>
        <w:rPr>
          <w:rFonts w:ascii="宋体" w:hAnsi="仿宋" w:eastAsia="宋体" w:cs="仿宋"/>
          <w:color w:val="auto"/>
          <w:spacing w:val="21"/>
          <w:sz w:val="24"/>
          <w:szCs w:val="31"/>
        </w:rPr>
        <w:t>系统应具备完善的角色权限体系和严格的安全管理机</w:t>
      </w:r>
      <w:r>
        <w:rPr>
          <w:rFonts w:ascii="宋体" w:hAnsi="仿宋" w:eastAsia="宋体" w:cs="仿宋"/>
          <w:color w:val="auto"/>
          <w:sz w:val="24"/>
          <w:szCs w:val="31"/>
        </w:rPr>
        <w:t>制，系统的所有功能、数据都应进行人员权限的判断和控</w:t>
      </w:r>
      <w:r>
        <w:rPr>
          <w:rFonts w:ascii="宋体" w:hAnsi="仿宋" w:eastAsia="宋体" w:cs="仿宋"/>
          <w:color w:val="auto"/>
          <w:spacing w:val="-1"/>
          <w:sz w:val="24"/>
          <w:szCs w:val="31"/>
        </w:rPr>
        <w:t>制，</w:t>
      </w:r>
      <w:r>
        <w:rPr>
          <w:rFonts w:ascii="宋体" w:hAnsi="仿宋" w:eastAsia="宋体" w:cs="仿宋"/>
          <w:color w:val="auto"/>
          <w:spacing w:val="6"/>
          <w:sz w:val="24"/>
          <w:szCs w:val="31"/>
        </w:rPr>
        <w:t>应完整、准确、及时记录所有用户的操作行为。</w:t>
      </w:r>
    </w:p>
    <w:p w14:paraId="7B507F06">
      <w:pPr>
        <w:snapToGrid/>
        <w:spacing w:beforeAutospacing="0" w:afterAutospacing="0" w:line="360" w:lineRule="auto"/>
        <w:ind w:left="0" w:leftChars="0" w:right="0" w:rightChars="0" w:firstLine="536" w:firstLineChars="200"/>
        <w:jc w:val="left"/>
        <w:rPr>
          <w:rFonts w:ascii="宋体" w:hAnsi="仿宋" w:eastAsia="宋体" w:cs="仿宋"/>
          <w:color w:val="auto"/>
          <w:sz w:val="24"/>
          <w:szCs w:val="31"/>
        </w:rPr>
      </w:pPr>
      <w:r>
        <w:rPr>
          <w:rFonts w:ascii="宋体" w:hAnsi="仿宋" w:eastAsia="宋体" w:cs="仿宋"/>
          <w:color w:val="auto"/>
          <w:spacing w:val="14"/>
          <w:sz w:val="24"/>
          <w:szCs w:val="31"/>
        </w:rPr>
        <w:t>系统按项目、专业/角色分配系统和数据权限，人员角</w:t>
      </w:r>
      <w:r>
        <w:rPr>
          <w:rFonts w:ascii="宋体" w:hAnsi="仿宋" w:eastAsia="宋体" w:cs="仿宋"/>
          <w:color w:val="auto"/>
          <w:spacing w:val="8"/>
          <w:sz w:val="24"/>
          <w:szCs w:val="31"/>
        </w:rPr>
        <w:t>色、状态发生变化时，所有权限改变应立即生效，支持对人员权限的一键释放。没有权限的用户严格禁止登录使用系统和查看任何项目数据，对于不在授权项目中的人员，不可以</w:t>
      </w:r>
      <w:r>
        <w:rPr>
          <w:rFonts w:ascii="宋体" w:hAnsi="仿宋" w:eastAsia="宋体" w:cs="仿宋"/>
          <w:color w:val="auto"/>
          <w:spacing w:val="3"/>
          <w:sz w:val="24"/>
          <w:szCs w:val="31"/>
        </w:rPr>
        <w:t>访问该项目的任何数据。</w:t>
      </w:r>
    </w:p>
    <w:p w14:paraId="7E014574">
      <w:pPr>
        <w:snapToGrid/>
        <w:spacing w:beforeAutospacing="0" w:afterAutospacing="0" w:line="360" w:lineRule="auto"/>
        <w:ind w:left="0" w:leftChars="0" w:right="0" w:rightChars="0" w:firstLine="494" w:firstLineChars="200"/>
        <w:jc w:val="left"/>
        <w:rPr>
          <w:rFonts w:ascii="宋体" w:hAnsi="仿宋" w:eastAsia="宋体" w:cs="仿宋"/>
          <w:color w:val="auto"/>
          <w:sz w:val="24"/>
          <w:szCs w:val="31"/>
        </w:rPr>
      </w:pPr>
      <w:r>
        <w:rPr>
          <w:rFonts w:ascii="宋体" w:hAnsi="仿宋" w:eastAsia="宋体" w:cs="仿宋"/>
          <w:b/>
          <w:bCs/>
          <w:color w:val="auto"/>
          <w:spacing w:val="3"/>
          <w:sz w:val="24"/>
          <w:szCs w:val="31"/>
        </w:rPr>
        <w:t>（2）加密机制</w:t>
      </w:r>
    </w:p>
    <w:p w14:paraId="7B61674B">
      <w:pPr>
        <w:snapToGrid/>
        <w:spacing w:beforeAutospacing="0" w:afterAutospacing="0" w:line="360" w:lineRule="auto"/>
        <w:ind w:left="0" w:leftChars="0" w:right="0" w:rightChars="0" w:firstLine="564" w:firstLineChars="200"/>
        <w:jc w:val="left"/>
        <w:rPr>
          <w:rFonts w:ascii="宋体" w:hAnsi="仿宋" w:eastAsia="宋体" w:cs="仿宋"/>
          <w:color w:val="auto"/>
          <w:sz w:val="24"/>
          <w:szCs w:val="31"/>
        </w:rPr>
      </w:pPr>
      <w:r>
        <w:rPr>
          <w:rFonts w:ascii="宋体" w:hAnsi="仿宋" w:eastAsia="宋体" w:cs="仿宋"/>
          <w:color w:val="auto"/>
          <w:spacing w:val="21"/>
          <w:sz w:val="24"/>
          <w:szCs w:val="31"/>
        </w:rPr>
        <w:t>系统中存储的设计文件物理数据必须以加密方式分块</w:t>
      </w:r>
    </w:p>
    <w:p w14:paraId="72B884C0">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存储，不能明文显示文件及数据，任何人员不能绕开系统获取完整的设计数据；用户密码等敏感数据必须以加密形式存</w:t>
      </w:r>
      <w:r>
        <w:rPr>
          <w:rFonts w:ascii="宋体" w:hAnsi="仿宋" w:eastAsia="宋体" w:cs="仿宋"/>
          <w:color w:val="auto"/>
          <w:sz w:val="24"/>
          <w:szCs w:val="31"/>
        </w:rPr>
        <w:t>储在数据库。</w:t>
      </w:r>
    </w:p>
    <w:p w14:paraId="0C897CFF">
      <w:pPr>
        <w:snapToGrid/>
        <w:spacing w:beforeAutospacing="0" w:afterAutospacing="0" w:line="360" w:lineRule="auto"/>
        <w:ind w:left="0" w:leftChars="0" w:right="0" w:rightChars="0" w:firstLine="490" w:firstLineChars="200"/>
        <w:jc w:val="left"/>
        <w:rPr>
          <w:rFonts w:ascii="宋体" w:hAnsi="仿宋" w:eastAsia="宋体" w:cs="仿宋"/>
          <w:color w:val="auto"/>
          <w:sz w:val="24"/>
          <w:szCs w:val="31"/>
        </w:rPr>
      </w:pPr>
      <w:r>
        <w:rPr>
          <w:rFonts w:ascii="宋体" w:hAnsi="仿宋" w:eastAsia="宋体" w:cs="仿宋"/>
          <w:b/>
          <w:bCs/>
          <w:color w:val="auto"/>
          <w:spacing w:val="2"/>
          <w:sz w:val="24"/>
          <w:szCs w:val="31"/>
        </w:rPr>
        <w:t>（3）备份</w:t>
      </w:r>
    </w:p>
    <w:p w14:paraId="5ED7E82F">
      <w:pPr>
        <w:snapToGrid/>
        <w:spacing w:beforeAutospacing="0" w:afterAutospacing="0" w:line="360" w:lineRule="auto"/>
        <w:ind w:left="0" w:leftChars="0" w:right="0" w:rightChars="0" w:firstLine="500" w:firstLineChars="200"/>
        <w:jc w:val="left"/>
        <w:rPr>
          <w:rFonts w:ascii="宋体" w:hAnsi="仿宋" w:eastAsia="宋体" w:cs="仿宋"/>
          <w:color w:val="auto"/>
          <w:sz w:val="24"/>
          <w:szCs w:val="31"/>
        </w:rPr>
      </w:pPr>
      <w:r>
        <w:rPr>
          <w:rFonts w:ascii="宋体" w:hAnsi="仿宋" w:eastAsia="宋体" w:cs="仿宋"/>
          <w:color w:val="auto"/>
          <w:spacing w:val="5"/>
          <w:sz w:val="24"/>
          <w:szCs w:val="31"/>
        </w:rPr>
        <w:t>系统支持对应用、数据库的手动或自动化备份</w:t>
      </w:r>
      <w:r>
        <w:rPr>
          <w:rFonts w:hint="eastAsia" w:ascii="宋体" w:hAnsi="仿宋" w:eastAsia="宋体" w:cs="仿宋"/>
          <w:color w:val="auto"/>
          <w:spacing w:val="5"/>
          <w:sz w:val="24"/>
          <w:szCs w:val="31"/>
          <w:lang w:eastAsia="zh-CN"/>
        </w:rPr>
        <w:t>。</w:t>
      </w:r>
      <w:r>
        <w:rPr>
          <w:rFonts w:ascii="宋体" w:hAnsi="仿宋" w:eastAsia="宋体" w:cs="仿宋"/>
          <w:color w:val="auto"/>
          <w:spacing w:val="2"/>
          <w:sz w:val="24"/>
          <w:szCs w:val="31"/>
        </w:rPr>
        <w:t>系统支持数据异地备份。</w:t>
      </w:r>
    </w:p>
    <w:p w14:paraId="18F01610">
      <w:pPr>
        <w:snapToGrid/>
        <w:spacing w:beforeAutospacing="0" w:afterAutospacing="0" w:line="360" w:lineRule="auto"/>
        <w:ind w:left="0" w:leftChars="0" w:right="0" w:rightChars="0" w:firstLine="490" w:firstLineChars="200"/>
        <w:jc w:val="left"/>
        <w:rPr>
          <w:rFonts w:ascii="宋体" w:hAnsi="仿宋" w:eastAsia="宋体" w:cs="仿宋"/>
          <w:color w:val="auto"/>
          <w:sz w:val="24"/>
          <w:szCs w:val="31"/>
        </w:rPr>
      </w:pPr>
      <w:r>
        <w:rPr>
          <w:rFonts w:ascii="宋体" w:hAnsi="仿宋" w:eastAsia="宋体" w:cs="仿宋"/>
          <w:b/>
          <w:bCs/>
          <w:color w:val="auto"/>
          <w:spacing w:val="2"/>
          <w:sz w:val="24"/>
          <w:szCs w:val="31"/>
        </w:rPr>
        <w:t>（4）水印</w:t>
      </w:r>
    </w:p>
    <w:p w14:paraId="57F1CF59">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系统支持自定义水印，支持定义水印的功能</w:t>
      </w:r>
      <w:r>
        <w:rPr>
          <w:rFonts w:ascii="宋体" w:hAnsi="仿宋" w:eastAsia="宋体" w:cs="仿宋"/>
          <w:color w:val="auto"/>
          <w:spacing w:val="7"/>
          <w:sz w:val="24"/>
          <w:szCs w:val="31"/>
        </w:rPr>
        <w:t>范围、使用</w:t>
      </w:r>
      <w:r>
        <w:rPr>
          <w:rFonts w:ascii="宋体" w:hAnsi="仿宋" w:eastAsia="宋体" w:cs="仿宋"/>
          <w:color w:val="auto"/>
          <w:spacing w:val="2"/>
          <w:sz w:val="24"/>
          <w:szCs w:val="31"/>
        </w:rPr>
        <w:t>人员范围。</w:t>
      </w:r>
    </w:p>
    <w:p w14:paraId="76B8F58A">
      <w:pPr>
        <w:snapToGrid/>
        <w:spacing w:beforeAutospacing="0" w:afterAutospacing="0" w:line="360" w:lineRule="auto"/>
        <w:ind w:left="0" w:leftChars="0" w:right="0" w:rightChars="0" w:firstLine="498" w:firstLineChars="200"/>
        <w:jc w:val="left"/>
        <w:rPr>
          <w:rFonts w:ascii="宋体" w:hAnsi="仿宋" w:eastAsia="宋体" w:cs="仿宋"/>
          <w:color w:val="auto"/>
          <w:sz w:val="24"/>
          <w:szCs w:val="31"/>
        </w:rPr>
      </w:pPr>
      <w:r>
        <w:rPr>
          <w:rFonts w:ascii="宋体" w:hAnsi="仿宋" w:eastAsia="宋体" w:cs="仿宋"/>
          <w:b/>
          <w:bCs/>
          <w:color w:val="auto"/>
          <w:spacing w:val="4"/>
          <w:sz w:val="24"/>
          <w:szCs w:val="31"/>
        </w:rPr>
        <w:t>（5）文件安全管控</w:t>
      </w:r>
    </w:p>
    <w:p w14:paraId="32303F51">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系统支持对异常访问的告警提醒（如异常登录、异</w:t>
      </w:r>
      <w:r>
        <w:rPr>
          <w:rFonts w:ascii="宋体" w:hAnsi="仿宋" w:eastAsia="宋体" w:cs="仿宋"/>
          <w:color w:val="auto"/>
          <w:spacing w:val="7"/>
          <w:sz w:val="24"/>
          <w:szCs w:val="31"/>
        </w:rPr>
        <w:t>地登</w:t>
      </w:r>
      <w:r>
        <w:rPr>
          <w:rFonts w:ascii="宋体" w:hAnsi="仿宋" w:eastAsia="宋体" w:cs="仿宋"/>
          <w:color w:val="auto"/>
          <w:spacing w:val="12"/>
          <w:sz w:val="24"/>
          <w:szCs w:val="31"/>
        </w:rPr>
        <w:t>录、查看、下载</w:t>
      </w:r>
      <w:r>
        <w:rPr>
          <w:rFonts w:ascii="宋体" w:hAnsi="仿宋" w:eastAsia="宋体" w:cs="仿宋"/>
          <w:color w:val="auto"/>
          <w:spacing w:val="-83"/>
          <w:sz w:val="24"/>
          <w:szCs w:val="31"/>
        </w:rPr>
        <w:t>），</w:t>
      </w:r>
      <w:r>
        <w:rPr>
          <w:rFonts w:ascii="宋体" w:hAnsi="仿宋" w:eastAsia="宋体" w:cs="仿宋"/>
          <w:color w:val="auto"/>
          <w:spacing w:val="12"/>
          <w:sz w:val="24"/>
          <w:szCs w:val="31"/>
        </w:rPr>
        <w:t>当发现用户频繁登录错误能够暂停</w:t>
      </w:r>
      <w:r>
        <w:rPr>
          <w:rFonts w:ascii="宋体" w:hAnsi="仿宋" w:eastAsia="宋体" w:cs="仿宋"/>
          <w:color w:val="auto"/>
          <w:spacing w:val="11"/>
          <w:sz w:val="24"/>
          <w:szCs w:val="31"/>
        </w:rPr>
        <w:t>用户</w:t>
      </w:r>
      <w:r>
        <w:rPr>
          <w:rFonts w:ascii="宋体" w:hAnsi="仿宋" w:eastAsia="宋体" w:cs="仿宋"/>
          <w:color w:val="auto"/>
          <w:spacing w:val="8"/>
          <w:sz w:val="24"/>
          <w:szCs w:val="31"/>
        </w:rPr>
        <w:t>登录权限，当发现常用登录地点变化，应邮件、消息提醒管</w:t>
      </w:r>
      <w:r>
        <w:rPr>
          <w:rFonts w:ascii="宋体" w:hAnsi="仿宋" w:eastAsia="宋体" w:cs="仿宋"/>
          <w:color w:val="auto"/>
          <w:spacing w:val="2"/>
          <w:sz w:val="24"/>
          <w:szCs w:val="31"/>
        </w:rPr>
        <w:t>理员关注。</w:t>
      </w:r>
    </w:p>
    <w:p w14:paraId="7712C825">
      <w:pPr>
        <w:snapToGrid/>
        <w:spacing w:beforeAutospacing="0" w:afterAutospacing="0" w:line="360" w:lineRule="auto"/>
        <w:ind w:left="0" w:leftChars="0" w:right="0" w:rightChars="0" w:firstLine="564" w:firstLineChars="200"/>
        <w:jc w:val="left"/>
        <w:rPr>
          <w:rFonts w:ascii="宋体" w:hAnsi="仿宋" w:eastAsia="宋体" w:cs="仿宋"/>
          <w:color w:val="auto"/>
          <w:sz w:val="24"/>
          <w:szCs w:val="31"/>
        </w:rPr>
      </w:pPr>
      <w:r>
        <w:rPr>
          <w:rFonts w:ascii="宋体" w:hAnsi="仿宋" w:eastAsia="宋体" w:cs="仿宋"/>
          <w:color w:val="auto"/>
          <w:spacing w:val="21"/>
          <w:sz w:val="24"/>
          <w:szCs w:val="31"/>
        </w:rPr>
        <w:t>系统支持针对不同商密等级的项目和文件进行权限管</w:t>
      </w:r>
      <w:r>
        <w:rPr>
          <w:rFonts w:ascii="宋体" w:hAnsi="仿宋" w:eastAsia="宋体" w:cs="仿宋"/>
          <w:color w:val="auto"/>
          <w:spacing w:val="7"/>
          <w:sz w:val="24"/>
          <w:szCs w:val="31"/>
        </w:rPr>
        <w:t>控，如商密等级高的项目、文件不允许在异常环境下载，能</w:t>
      </w:r>
      <w:r>
        <w:rPr>
          <w:rFonts w:ascii="宋体" w:hAnsi="仿宋" w:eastAsia="宋体" w:cs="仿宋"/>
          <w:color w:val="auto"/>
          <w:spacing w:val="-1"/>
          <w:sz w:val="24"/>
          <w:szCs w:val="31"/>
        </w:rPr>
        <w:t>够设置项目IP白名单等措施。</w:t>
      </w:r>
    </w:p>
    <w:p w14:paraId="541448ED">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337" w:name="bookmark239"/>
      <w:bookmarkEnd w:id="337"/>
      <w:bookmarkStart w:id="338" w:name="_Toc2230"/>
      <w:r>
        <w:rPr>
          <w:rFonts w:hint="eastAsia" w:ascii="宋体" w:hAnsi="仿宋" w:eastAsia="宋体" w:cs="仿宋"/>
          <w:b/>
          <w:color w:val="auto"/>
          <w:sz w:val="24"/>
          <w:szCs w:val="31"/>
        </w:rPr>
        <w:t>2. 环境支持</w:t>
      </w:r>
      <w:bookmarkEnd w:id="338"/>
    </w:p>
    <w:p w14:paraId="5DFF2D38">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highlight w:val="none"/>
        </w:rPr>
      </w:pPr>
      <w:r>
        <w:rPr>
          <w:rFonts w:hint="eastAsia" w:ascii="宋体" w:hAnsi="仿宋" w:eastAsia="宋体" w:cs="仿宋"/>
          <w:color w:val="auto"/>
          <w:spacing w:val="8"/>
          <w:sz w:val="24"/>
          <w:szCs w:val="31"/>
          <w:lang w:val="en-US" w:eastAsia="zh-CN"/>
        </w:rPr>
        <w:t>主要</w:t>
      </w:r>
      <w:r>
        <w:rPr>
          <w:rFonts w:ascii="宋体" w:hAnsi="仿宋" w:eastAsia="宋体" w:cs="仿宋"/>
          <w:color w:val="auto"/>
          <w:spacing w:val="8"/>
          <w:sz w:val="24"/>
          <w:szCs w:val="31"/>
        </w:rPr>
        <w:t>服务器</w:t>
      </w:r>
      <w:r>
        <w:rPr>
          <w:rFonts w:hint="eastAsia" w:ascii="宋体" w:hAnsi="仿宋" w:eastAsia="宋体" w:cs="仿宋"/>
          <w:color w:val="auto"/>
          <w:spacing w:val="8"/>
          <w:sz w:val="24"/>
          <w:szCs w:val="31"/>
          <w:lang w:val="en-US" w:eastAsia="zh-CN"/>
        </w:rPr>
        <w:t>硬件必须使用国产cpu，操作系统、数据库必须使用中国信息安全测评中心发布的安全可靠测评结果公告中的产品及版本。建议使用鲲鹏CPU</w:t>
      </w:r>
      <w:r>
        <w:rPr>
          <w:rFonts w:hint="eastAsia" w:ascii="宋体" w:hAnsi="仿宋" w:eastAsia="宋体" w:cs="仿宋"/>
          <w:color w:val="auto"/>
          <w:spacing w:val="8"/>
          <w:sz w:val="24"/>
          <w:szCs w:val="31"/>
          <w:highlight w:val="none"/>
          <w:lang w:val="en-US" w:eastAsia="zh-CN"/>
        </w:rPr>
        <w:t>，银河麒麟服务器操作系统、</w:t>
      </w:r>
      <w:r>
        <w:rPr>
          <w:rFonts w:hint="eastAsia" w:ascii="宋体" w:hAnsi="仿宋" w:eastAsia="宋体" w:cs="仿宋"/>
          <w:color w:val="auto"/>
          <w:spacing w:val="9"/>
          <w:sz w:val="24"/>
          <w:szCs w:val="31"/>
          <w:highlight w:val="none"/>
          <w:lang w:val="en-US" w:eastAsia="zh-CN"/>
        </w:rPr>
        <w:t>达梦数据库</w:t>
      </w:r>
      <w:r>
        <w:rPr>
          <w:rFonts w:ascii="宋体" w:hAnsi="仿宋" w:eastAsia="宋体" w:cs="仿宋"/>
          <w:color w:val="auto"/>
          <w:spacing w:val="9"/>
          <w:sz w:val="24"/>
          <w:szCs w:val="31"/>
          <w:highlight w:val="none"/>
        </w:rPr>
        <w:t>。</w:t>
      </w:r>
    </w:p>
    <w:p w14:paraId="35C398E9">
      <w:pPr>
        <w:snapToGrid/>
        <w:spacing w:beforeAutospacing="0" w:afterAutospacing="0" w:line="360" w:lineRule="auto"/>
        <w:ind w:left="0" w:leftChars="0" w:right="0" w:rightChars="0" w:firstLine="480" w:firstLineChars="200"/>
        <w:jc w:val="left"/>
        <w:rPr>
          <w:rFonts w:ascii="宋体" w:hAnsi="仿宋" w:eastAsia="宋体" w:cs="仿宋"/>
          <w:color w:val="auto"/>
          <w:sz w:val="24"/>
          <w:szCs w:val="31"/>
        </w:rPr>
      </w:pPr>
      <w:r>
        <w:rPr>
          <w:rFonts w:ascii="宋体" w:hAnsi="仿宋" w:eastAsia="宋体" w:cs="仿宋"/>
          <w:color w:val="auto"/>
          <w:sz w:val="24"/>
          <w:szCs w:val="31"/>
          <w:highlight w:val="none"/>
        </w:rPr>
        <w:t>PC</w:t>
      </w:r>
      <w:r>
        <w:rPr>
          <w:rFonts w:ascii="宋体" w:hAnsi="仿宋" w:eastAsia="宋体" w:cs="仿宋"/>
          <w:color w:val="auto"/>
          <w:spacing w:val="4"/>
          <w:sz w:val="24"/>
          <w:szCs w:val="31"/>
          <w:highlight w:val="none"/>
        </w:rPr>
        <w:t>客户端支持</w:t>
      </w:r>
      <w:r>
        <w:rPr>
          <w:rFonts w:hint="eastAsia" w:ascii="宋体" w:hAnsi="仿宋" w:eastAsia="宋体" w:cs="仿宋"/>
          <w:color w:val="auto"/>
          <w:spacing w:val="4"/>
          <w:sz w:val="24"/>
          <w:szCs w:val="31"/>
          <w:highlight w:val="none"/>
          <w:lang w:val="en-US" w:eastAsia="zh-CN"/>
        </w:rPr>
        <w:t>W</w:t>
      </w:r>
      <w:r>
        <w:rPr>
          <w:rFonts w:ascii="宋体" w:hAnsi="仿宋" w:eastAsia="宋体" w:cs="仿宋"/>
          <w:color w:val="auto"/>
          <w:sz w:val="24"/>
          <w:szCs w:val="31"/>
          <w:highlight w:val="none"/>
        </w:rPr>
        <w:t>indows</w:t>
      </w:r>
      <w:r>
        <w:rPr>
          <w:rFonts w:ascii="宋体" w:hAnsi="仿宋" w:eastAsia="宋体" w:cs="仿宋"/>
          <w:color w:val="auto"/>
          <w:spacing w:val="4"/>
          <w:sz w:val="24"/>
          <w:szCs w:val="31"/>
          <w:highlight w:val="none"/>
        </w:rPr>
        <w:t>7</w:t>
      </w:r>
      <w:r>
        <w:rPr>
          <w:rFonts w:hint="eastAsia" w:ascii="宋体" w:hAnsi="仿宋" w:eastAsia="宋体" w:cs="仿宋"/>
          <w:color w:val="auto"/>
          <w:spacing w:val="4"/>
          <w:sz w:val="24"/>
          <w:szCs w:val="31"/>
          <w:highlight w:val="none"/>
          <w:lang w:val="en-US" w:eastAsia="zh-CN"/>
        </w:rPr>
        <w:t>-</w:t>
      </w:r>
      <w:r>
        <w:rPr>
          <w:rFonts w:ascii="宋体" w:hAnsi="仿宋" w:eastAsia="宋体" w:cs="仿宋"/>
          <w:color w:val="auto"/>
          <w:spacing w:val="4"/>
          <w:sz w:val="24"/>
          <w:szCs w:val="31"/>
          <w:highlight w:val="none"/>
        </w:rPr>
        <w:t>11</w:t>
      </w:r>
      <w:r>
        <w:rPr>
          <w:rFonts w:hint="eastAsia" w:ascii="宋体" w:hAnsi="仿宋" w:eastAsia="宋体" w:cs="仿宋"/>
          <w:color w:val="auto"/>
          <w:spacing w:val="4"/>
          <w:sz w:val="24"/>
          <w:szCs w:val="31"/>
          <w:highlight w:val="none"/>
          <w:lang w:val="en-US" w:eastAsia="zh-CN"/>
        </w:rPr>
        <w:t>及国产桌面操作系统</w:t>
      </w:r>
      <w:r>
        <w:rPr>
          <w:rFonts w:hint="eastAsia" w:ascii="宋体" w:hAnsi="仿宋" w:eastAsia="宋体" w:cs="仿宋"/>
          <w:color w:val="auto"/>
          <w:spacing w:val="4"/>
          <w:sz w:val="24"/>
          <w:szCs w:val="31"/>
          <w:highlight w:val="none"/>
          <w:lang w:eastAsia="zh-CN"/>
        </w:rPr>
        <w:t>（</w:t>
      </w:r>
      <w:r>
        <w:rPr>
          <w:rFonts w:hint="eastAsia" w:ascii="宋体" w:hAnsi="仿宋" w:eastAsia="宋体" w:cs="仿宋"/>
          <w:color w:val="auto"/>
          <w:spacing w:val="4"/>
          <w:sz w:val="24"/>
          <w:szCs w:val="31"/>
          <w:highlight w:val="none"/>
          <w:lang w:val="en-US" w:eastAsia="zh-CN"/>
        </w:rPr>
        <w:t>如</w:t>
      </w:r>
      <w:r>
        <w:rPr>
          <w:rFonts w:hint="eastAsia" w:ascii="宋体" w:hAnsi="仿宋" w:eastAsia="宋体" w:cs="仿宋"/>
          <w:color w:val="auto"/>
          <w:spacing w:val="8"/>
          <w:sz w:val="24"/>
          <w:szCs w:val="31"/>
          <w:highlight w:val="none"/>
          <w:lang w:val="en-US" w:eastAsia="zh-CN"/>
        </w:rPr>
        <w:t>统信桌面操作系统</w:t>
      </w:r>
      <w:r>
        <w:rPr>
          <w:rFonts w:hint="eastAsia" w:ascii="宋体" w:eastAsia="宋体"/>
          <w:color w:val="auto"/>
          <w:sz w:val="24"/>
          <w:highlight w:val="none"/>
          <w:lang w:eastAsia="zh-CN"/>
        </w:rPr>
        <w:t>、</w:t>
      </w:r>
      <w:r>
        <w:rPr>
          <w:rFonts w:hint="eastAsia" w:ascii="宋体" w:hAnsi="仿宋" w:eastAsia="宋体" w:cs="仿宋"/>
          <w:color w:val="auto"/>
          <w:spacing w:val="8"/>
          <w:sz w:val="24"/>
          <w:szCs w:val="31"/>
          <w:highlight w:val="none"/>
          <w:lang w:val="en-US" w:eastAsia="zh-CN"/>
        </w:rPr>
        <w:t>银河麒麟桌面操作系统、中标麒麟桌面操作系统），</w:t>
      </w:r>
      <w:r>
        <w:rPr>
          <w:rFonts w:ascii="宋体" w:hAnsi="仿宋" w:eastAsia="宋体" w:cs="仿宋"/>
          <w:color w:val="auto"/>
          <w:spacing w:val="-1"/>
          <w:sz w:val="24"/>
          <w:szCs w:val="31"/>
          <w:highlight w:val="none"/>
        </w:rPr>
        <w:t>浏</w:t>
      </w:r>
      <w:r>
        <w:rPr>
          <w:rFonts w:ascii="宋体" w:hAnsi="仿宋" w:eastAsia="宋体" w:cs="仿宋"/>
          <w:color w:val="auto"/>
          <w:spacing w:val="-1"/>
          <w:sz w:val="24"/>
          <w:szCs w:val="31"/>
        </w:rPr>
        <w:t>览器支持</w:t>
      </w:r>
      <w:r>
        <w:rPr>
          <w:rFonts w:hint="eastAsia" w:ascii="宋体" w:hAnsi="仿宋" w:eastAsia="宋体" w:cs="仿宋"/>
          <w:color w:val="auto"/>
          <w:spacing w:val="-1"/>
          <w:sz w:val="24"/>
          <w:szCs w:val="31"/>
          <w:lang w:val="en-US" w:eastAsia="zh-CN"/>
        </w:rPr>
        <w:t>Firefox、UC、</w:t>
      </w:r>
      <w:r>
        <w:rPr>
          <w:rFonts w:ascii="宋体" w:hAnsi="仿宋" w:eastAsia="宋体" w:cs="仿宋"/>
          <w:color w:val="auto"/>
          <w:spacing w:val="-1"/>
          <w:sz w:val="24"/>
          <w:szCs w:val="31"/>
        </w:rPr>
        <w:t>Ch</w:t>
      </w:r>
      <w:r>
        <w:rPr>
          <w:rFonts w:ascii="宋体" w:hAnsi="仿宋" w:eastAsia="宋体" w:cs="仿宋"/>
          <w:color w:val="auto"/>
          <w:spacing w:val="-2"/>
          <w:sz w:val="24"/>
          <w:szCs w:val="31"/>
        </w:rPr>
        <w:t>rome12</w:t>
      </w:r>
      <w:r>
        <w:rPr>
          <w:rFonts w:ascii="宋体" w:hAnsi="仿宋" w:eastAsia="宋体" w:cs="仿宋"/>
          <w:color w:val="auto"/>
          <w:spacing w:val="-1"/>
          <w:sz w:val="24"/>
          <w:szCs w:val="31"/>
        </w:rPr>
        <w:t>以上、IE8以上、Edge、Safari4以上版本(MAC系统)、360浏览器等主流</w:t>
      </w:r>
      <w:r>
        <w:rPr>
          <w:rFonts w:ascii="宋体" w:hAnsi="仿宋" w:eastAsia="宋体" w:cs="仿宋"/>
          <w:color w:val="auto"/>
          <w:spacing w:val="-7"/>
          <w:sz w:val="24"/>
          <w:szCs w:val="31"/>
        </w:rPr>
        <w:t>浏览器。</w:t>
      </w:r>
    </w:p>
    <w:p w14:paraId="4CD63FD8">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339" w:name="bookmark241"/>
      <w:bookmarkEnd w:id="339"/>
      <w:bookmarkStart w:id="340" w:name="_Toc15760"/>
      <w:r>
        <w:rPr>
          <w:rFonts w:hint="eastAsia" w:ascii="宋体" w:hAnsi="仿宋" w:eastAsia="宋体" w:cs="仿宋"/>
          <w:b/>
          <w:color w:val="auto"/>
          <w:sz w:val="24"/>
          <w:szCs w:val="31"/>
        </w:rPr>
        <w:t>3. 技术服务</w:t>
      </w:r>
      <w:bookmarkEnd w:id="340"/>
    </w:p>
    <w:p w14:paraId="324EBFCF">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厂商需提供</w:t>
      </w:r>
      <w:r>
        <w:rPr>
          <w:rFonts w:hint="eastAsia" w:ascii="宋体" w:hAnsi="仿宋" w:eastAsia="宋体" w:cs="仿宋"/>
          <w:color w:val="auto"/>
          <w:spacing w:val="8"/>
          <w:sz w:val="24"/>
          <w:szCs w:val="31"/>
          <w:lang w:val="en-US" w:eastAsia="zh-CN"/>
        </w:rPr>
        <w:t>一</w:t>
      </w:r>
      <w:r>
        <w:rPr>
          <w:rFonts w:ascii="宋体" w:hAnsi="仿宋" w:eastAsia="宋体" w:cs="仿宋"/>
          <w:color w:val="auto"/>
          <w:spacing w:val="8"/>
          <w:sz w:val="24"/>
          <w:szCs w:val="31"/>
        </w:rPr>
        <w:t>年的免费维护服务。服务期内，指定相对</w:t>
      </w:r>
      <w:r>
        <w:rPr>
          <w:rFonts w:ascii="宋体" w:hAnsi="仿宋" w:eastAsia="宋体" w:cs="仿宋"/>
          <w:color w:val="auto"/>
          <w:spacing w:val="5"/>
          <w:sz w:val="24"/>
          <w:szCs w:val="31"/>
        </w:rPr>
        <w:t>固定的专业技术人员团队对接招标方，同时提供快速反馈和</w:t>
      </w:r>
      <w:r>
        <w:rPr>
          <w:rFonts w:ascii="宋体" w:hAnsi="仿宋" w:eastAsia="宋体" w:cs="仿宋"/>
          <w:color w:val="auto"/>
          <w:spacing w:val="6"/>
          <w:sz w:val="24"/>
          <w:szCs w:val="31"/>
        </w:rPr>
        <w:t>解决问题渠道，如电话、即时通信工作群等，</w:t>
      </w:r>
      <w:r>
        <w:rPr>
          <w:rFonts w:ascii="宋体" w:hAnsi="仿宋" w:eastAsia="宋体" w:cs="仿宋"/>
          <w:color w:val="auto"/>
          <w:spacing w:val="-78"/>
          <w:sz w:val="24"/>
          <w:szCs w:val="31"/>
        </w:rPr>
        <w:t xml:space="preserve"> </w:t>
      </w:r>
      <w:r>
        <w:rPr>
          <w:rFonts w:ascii="宋体" w:hAnsi="仿宋" w:eastAsia="宋体" w:cs="仿宋"/>
          <w:color w:val="auto"/>
          <w:spacing w:val="6"/>
          <w:sz w:val="24"/>
          <w:szCs w:val="31"/>
        </w:rPr>
        <w:t>出现问题15</w:t>
      </w:r>
      <w:r>
        <w:rPr>
          <w:rFonts w:ascii="宋体" w:hAnsi="仿宋" w:eastAsia="宋体" w:cs="仿宋"/>
          <w:color w:val="auto"/>
          <w:spacing w:val="8"/>
          <w:sz w:val="24"/>
          <w:szCs w:val="31"/>
        </w:rPr>
        <w:t>分钟内能够响应对接。服务期内，平台版本无限次免费升</w:t>
      </w:r>
      <w:r>
        <w:rPr>
          <w:rFonts w:ascii="宋体" w:hAnsi="仿宋" w:eastAsia="宋体" w:cs="仿宋"/>
          <w:color w:val="auto"/>
          <w:spacing w:val="-14"/>
          <w:sz w:val="24"/>
          <w:szCs w:val="31"/>
        </w:rPr>
        <w:t>级。</w:t>
      </w:r>
    </w:p>
    <w:p w14:paraId="6A9CB0F9">
      <w:pPr>
        <w:pStyle w:val="4"/>
        <w:keepNext/>
        <w:keepLines/>
        <w:pageBreakBefore w:val="0"/>
        <w:widowControl/>
        <w:kinsoku w:val="0"/>
        <w:wordWrap/>
        <w:overflowPunct/>
        <w:topLinePunct w:val="0"/>
        <w:autoSpaceDE w:val="0"/>
        <w:autoSpaceDN w:val="0"/>
        <w:bidi w:val="0"/>
        <w:adjustRightInd w:val="0"/>
        <w:snapToGrid/>
        <w:spacing w:before="0" w:beforeLines="0" w:beforeAutospacing="0" w:after="0" w:afterLines="0" w:afterAutospacing="0" w:line="360" w:lineRule="auto"/>
        <w:ind w:left="0" w:leftChars="0" w:right="0" w:rightChars="0" w:firstLine="482" w:firstLineChars="200"/>
        <w:jc w:val="left"/>
        <w:textAlignment w:val="baseline"/>
        <w:rPr>
          <w:rFonts w:hint="eastAsia" w:ascii="宋体" w:hAnsi="仿宋" w:eastAsia="宋体" w:cs="仿宋"/>
          <w:b/>
          <w:color w:val="auto"/>
          <w:sz w:val="24"/>
          <w:szCs w:val="31"/>
        </w:rPr>
      </w:pPr>
      <w:bookmarkStart w:id="341" w:name="bookmark243"/>
      <w:bookmarkEnd w:id="341"/>
      <w:bookmarkStart w:id="342" w:name="_Toc26014"/>
      <w:r>
        <w:rPr>
          <w:rFonts w:hint="eastAsia" w:ascii="宋体" w:hAnsi="仿宋" w:eastAsia="宋体" w:cs="仿宋"/>
          <w:b/>
          <w:color w:val="auto"/>
          <w:sz w:val="24"/>
          <w:szCs w:val="31"/>
        </w:rPr>
        <w:t>4. 其它</w:t>
      </w:r>
      <w:bookmarkEnd w:id="342"/>
    </w:p>
    <w:p w14:paraId="3E3DF062">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系统支持功能扩展的二次开发，并提供二次</w:t>
      </w:r>
      <w:r>
        <w:rPr>
          <w:rFonts w:ascii="宋体" w:hAnsi="仿宋" w:eastAsia="宋体" w:cs="仿宋"/>
          <w:color w:val="auto"/>
          <w:spacing w:val="7"/>
          <w:sz w:val="24"/>
          <w:szCs w:val="31"/>
        </w:rPr>
        <w:t>开发所需的</w:t>
      </w:r>
      <w:r>
        <w:rPr>
          <w:rFonts w:ascii="宋体" w:hAnsi="仿宋" w:eastAsia="宋体" w:cs="仿宋"/>
          <w:color w:val="auto"/>
          <w:spacing w:val="8"/>
          <w:sz w:val="24"/>
          <w:szCs w:val="31"/>
        </w:rPr>
        <w:t>工具、接口和文档，并提供二次开发培训，项目结束后交付</w:t>
      </w:r>
      <w:r>
        <w:rPr>
          <w:rFonts w:ascii="宋体" w:hAnsi="仿宋" w:eastAsia="宋体" w:cs="仿宋"/>
          <w:color w:val="auto"/>
          <w:spacing w:val="3"/>
          <w:sz w:val="24"/>
          <w:szCs w:val="31"/>
        </w:rPr>
        <w:t>所有的二次开发代码。</w:t>
      </w:r>
    </w:p>
    <w:p w14:paraId="2C4F8A92">
      <w:pPr>
        <w:snapToGrid/>
        <w:spacing w:beforeAutospacing="0" w:afterAutospacing="0" w:line="360" w:lineRule="auto"/>
        <w:ind w:left="0" w:leftChars="0" w:right="0" w:rightChars="0" w:firstLine="512" w:firstLineChars="200"/>
        <w:jc w:val="left"/>
        <w:rPr>
          <w:rFonts w:hint="eastAsia" w:ascii="宋体" w:hAnsi="仿宋" w:eastAsia="宋体" w:cs="仿宋"/>
          <w:snapToGrid w:val="0"/>
          <w:color w:val="auto"/>
          <w:spacing w:val="8"/>
          <w:kern w:val="0"/>
          <w:sz w:val="24"/>
          <w:szCs w:val="31"/>
          <w:lang w:val="en-US" w:eastAsia="zh-CN" w:bidi="ar-SA"/>
        </w:rPr>
      </w:pPr>
      <w:r>
        <w:rPr>
          <w:rFonts w:ascii="宋体" w:hAnsi="仿宋" w:eastAsia="宋体" w:cs="仿宋"/>
          <w:color w:val="auto"/>
          <w:spacing w:val="8"/>
          <w:sz w:val="24"/>
          <w:szCs w:val="31"/>
          <w:highlight w:val="none"/>
        </w:rPr>
        <w:t>厂商需提供对现有设计项目的数据导入服务，提供导入</w:t>
      </w:r>
      <w:r>
        <w:rPr>
          <w:rFonts w:ascii="宋体" w:hAnsi="仿宋" w:eastAsia="宋体" w:cs="仿宋"/>
          <w:color w:val="auto"/>
          <w:spacing w:val="7"/>
          <w:sz w:val="24"/>
          <w:szCs w:val="31"/>
          <w:highlight w:val="none"/>
        </w:rPr>
        <w:t>文件模板、工具并指导数据导入。</w:t>
      </w:r>
      <w:r>
        <w:rPr>
          <w:rFonts w:hint="eastAsia" w:ascii="宋体" w:hAnsi="仿宋" w:eastAsia="宋体" w:cs="仿宋"/>
          <w:snapToGrid w:val="0"/>
          <w:color w:val="auto"/>
          <w:spacing w:val="8"/>
          <w:kern w:val="0"/>
          <w:sz w:val="24"/>
          <w:szCs w:val="31"/>
          <w:highlight w:val="none"/>
          <w:lang w:val="en-US" w:eastAsia="zh-CN" w:bidi="ar-SA"/>
        </w:rPr>
        <w:t>厂</w:t>
      </w:r>
      <w:r>
        <w:rPr>
          <w:rFonts w:hint="eastAsia" w:ascii="宋体" w:hAnsi="仿宋" w:eastAsia="宋体" w:cs="仿宋"/>
          <w:snapToGrid w:val="0"/>
          <w:color w:val="auto"/>
          <w:spacing w:val="8"/>
          <w:kern w:val="0"/>
          <w:sz w:val="24"/>
          <w:szCs w:val="31"/>
          <w:lang w:val="en-US" w:eastAsia="zh-CN" w:bidi="ar-SA"/>
        </w:rPr>
        <w:t>家需承诺新系统可实现目前我司在用的纬衡协同和图文档系统所有功能。</w:t>
      </w:r>
      <w:bookmarkStart w:id="343" w:name="bookmark245"/>
      <w:bookmarkEnd w:id="343"/>
    </w:p>
    <w:p w14:paraId="37F33E7C">
      <w:pPr>
        <w:snapToGrid/>
        <w:spacing w:before="200" w:beforeAutospacing="0" w:after="200" w:afterAutospacing="0" w:line="240" w:lineRule="auto"/>
        <w:ind w:left="0" w:leftChars="0" w:right="0" w:rightChars="0" w:firstLine="0" w:firstLineChars="0"/>
        <w:jc w:val="left"/>
        <w:outlineLvl w:val="1"/>
        <w:rPr>
          <w:rFonts w:ascii="宋体" w:hAnsi="仿宋" w:eastAsia="宋体" w:cs="仿宋"/>
          <w:b/>
          <w:color w:val="auto"/>
          <w:sz w:val="24"/>
          <w:szCs w:val="31"/>
        </w:rPr>
      </w:pPr>
      <w:bookmarkStart w:id="344" w:name="_Toc27216"/>
      <w:r>
        <w:rPr>
          <w:rFonts w:ascii="宋体" w:hAnsi="仿宋" w:eastAsia="宋体" w:cs="仿宋"/>
          <w:b/>
          <w:bCs/>
          <w:color w:val="auto"/>
          <w:spacing w:val="3"/>
          <w:sz w:val="24"/>
          <w:szCs w:val="31"/>
        </w:rPr>
        <w:t>二、技术参数要求</w:t>
      </w:r>
      <w:bookmarkEnd w:id="344"/>
    </w:p>
    <w:p w14:paraId="03B43DD5">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投标厂商必须真实答复以下参数的满足情况，并在技术</w:t>
      </w:r>
      <w:r>
        <w:rPr>
          <w:rFonts w:ascii="宋体" w:hAnsi="仿宋" w:eastAsia="宋体" w:cs="仿宋"/>
          <w:color w:val="auto"/>
          <w:spacing w:val="2"/>
          <w:sz w:val="24"/>
          <w:szCs w:val="31"/>
        </w:rPr>
        <w:t>响应表中逐一相应。</w:t>
      </w:r>
    </w:p>
    <w:p w14:paraId="3F6F64C5">
      <w:pPr>
        <w:snapToGrid/>
        <w:spacing w:beforeAutospacing="0" w:afterAutospacing="0" w:line="360" w:lineRule="auto"/>
        <w:ind w:left="0" w:leftChars="0" w:right="0" w:rightChars="0" w:firstLine="488" w:firstLineChars="200"/>
        <w:jc w:val="left"/>
        <w:rPr>
          <w:rFonts w:ascii="宋体" w:hAnsi="仿宋" w:eastAsia="宋体" w:cs="仿宋"/>
          <w:color w:val="auto"/>
          <w:sz w:val="24"/>
          <w:szCs w:val="31"/>
        </w:rPr>
      </w:pPr>
      <w:r>
        <w:rPr>
          <w:rFonts w:ascii="宋体" w:hAnsi="仿宋" w:eastAsia="宋体" w:cs="仿宋"/>
          <w:color w:val="auto"/>
          <w:spacing w:val="2"/>
          <w:sz w:val="24"/>
          <w:szCs w:val="31"/>
        </w:rPr>
        <w:t>系统配置需满足注册人员3000人以上、1</w:t>
      </w:r>
      <w:r>
        <w:rPr>
          <w:rFonts w:hint="eastAsia" w:ascii="宋体" w:hAnsi="仿宋" w:eastAsia="宋体" w:cs="仿宋"/>
          <w:color w:val="auto"/>
          <w:spacing w:val="2"/>
          <w:sz w:val="24"/>
          <w:szCs w:val="31"/>
          <w:lang w:val="en-US" w:eastAsia="zh-CN"/>
        </w:rPr>
        <w:t>5</w:t>
      </w:r>
      <w:r>
        <w:rPr>
          <w:rFonts w:ascii="宋体" w:hAnsi="仿宋" w:eastAsia="宋体" w:cs="仿宋"/>
          <w:color w:val="auto"/>
          <w:spacing w:val="2"/>
          <w:sz w:val="24"/>
          <w:szCs w:val="31"/>
        </w:rPr>
        <w:t>00人以上在</w:t>
      </w:r>
      <w:r>
        <w:rPr>
          <w:rFonts w:ascii="宋体" w:hAnsi="仿宋" w:eastAsia="宋体" w:cs="仿宋"/>
          <w:color w:val="auto"/>
          <w:spacing w:val="-1"/>
          <w:sz w:val="24"/>
          <w:szCs w:val="31"/>
        </w:rPr>
        <w:t>线用户的使用。</w:t>
      </w:r>
    </w:p>
    <w:p w14:paraId="4596FD32">
      <w:pPr>
        <w:snapToGrid/>
        <w:spacing w:beforeAutospacing="0" w:afterAutospacing="0" w:line="360" w:lineRule="auto"/>
        <w:ind w:left="0" w:leftChars="0" w:right="0" w:rightChars="0" w:firstLine="484" w:firstLineChars="200"/>
        <w:jc w:val="left"/>
        <w:rPr>
          <w:rFonts w:ascii="宋体" w:hAnsi="仿宋" w:eastAsia="宋体" w:cs="仿宋"/>
          <w:color w:val="auto"/>
          <w:sz w:val="24"/>
          <w:szCs w:val="31"/>
        </w:rPr>
      </w:pPr>
      <w:r>
        <w:rPr>
          <w:rFonts w:ascii="宋体" w:hAnsi="仿宋" w:eastAsia="宋体" w:cs="仿宋"/>
          <w:color w:val="auto"/>
          <w:spacing w:val="1"/>
          <w:sz w:val="24"/>
          <w:szCs w:val="31"/>
        </w:rPr>
        <w:t>1</w:t>
      </w:r>
      <w:r>
        <w:rPr>
          <w:rFonts w:hint="eastAsia" w:ascii="宋体" w:hAnsi="仿宋" w:eastAsia="宋体" w:cs="仿宋"/>
          <w:color w:val="auto"/>
          <w:spacing w:val="1"/>
          <w:sz w:val="24"/>
          <w:szCs w:val="31"/>
          <w:lang w:val="en-US" w:eastAsia="zh-CN"/>
        </w:rPr>
        <w:t>5</w:t>
      </w:r>
      <w:r>
        <w:rPr>
          <w:rFonts w:ascii="宋体" w:hAnsi="仿宋" w:eastAsia="宋体" w:cs="仿宋"/>
          <w:color w:val="auto"/>
          <w:spacing w:val="1"/>
          <w:sz w:val="24"/>
          <w:szCs w:val="31"/>
        </w:rPr>
        <w:t>00用户并发时，系统各功能响应速度不高于3秒，百</w:t>
      </w:r>
      <w:r>
        <w:rPr>
          <w:rFonts w:ascii="宋体" w:hAnsi="仿宋" w:eastAsia="宋体" w:cs="仿宋"/>
          <w:color w:val="auto"/>
          <w:spacing w:val="5"/>
          <w:sz w:val="24"/>
          <w:szCs w:val="31"/>
        </w:rPr>
        <w:t>万级数据查询不超过8秒，单服务器的负载压力不超</w:t>
      </w:r>
      <w:r>
        <w:rPr>
          <w:rFonts w:ascii="宋体" w:hAnsi="仿宋" w:eastAsia="宋体" w:cs="仿宋"/>
          <w:color w:val="auto"/>
          <w:spacing w:val="4"/>
          <w:sz w:val="24"/>
          <w:szCs w:val="31"/>
        </w:rPr>
        <w:t>过60%。</w:t>
      </w:r>
    </w:p>
    <w:p w14:paraId="4274C180">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系统支持集群、负载均衡和分布</w:t>
      </w:r>
      <w:r>
        <w:rPr>
          <w:rFonts w:hint="eastAsia" w:ascii="宋体" w:hAnsi="仿宋" w:eastAsia="宋体" w:cs="仿宋"/>
          <w:color w:val="auto"/>
          <w:spacing w:val="8"/>
          <w:sz w:val="24"/>
          <w:szCs w:val="31"/>
          <w:lang w:val="en-US" w:eastAsia="zh-CN"/>
        </w:rPr>
        <w:t>式</w:t>
      </w:r>
      <w:r>
        <w:rPr>
          <w:rFonts w:ascii="宋体" w:hAnsi="仿宋" w:eastAsia="宋体" w:cs="仿宋"/>
          <w:color w:val="auto"/>
          <w:spacing w:val="8"/>
          <w:sz w:val="24"/>
          <w:szCs w:val="31"/>
        </w:rPr>
        <w:t>部署，避免意外的</w:t>
      </w:r>
      <w:r>
        <w:rPr>
          <w:rFonts w:ascii="宋体" w:hAnsi="仿宋" w:eastAsia="宋体" w:cs="仿宋"/>
          <w:color w:val="auto"/>
          <w:spacing w:val="7"/>
          <w:sz w:val="24"/>
          <w:szCs w:val="31"/>
        </w:rPr>
        <w:t>系统</w:t>
      </w:r>
      <w:r>
        <w:rPr>
          <w:rFonts w:ascii="宋体" w:hAnsi="仿宋" w:eastAsia="宋体" w:cs="仿宋"/>
          <w:color w:val="auto"/>
          <w:spacing w:val="-10"/>
          <w:sz w:val="24"/>
          <w:szCs w:val="31"/>
        </w:rPr>
        <w:t>异常。</w:t>
      </w:r>
    </w:p>
    <w:p w14:paraId="0958CC29">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厂商必须提出具体措施保证系统的先进性、高性能、高</w:t>
      </w:r>
      <w:r>
        <w:rPr>
          <w:rFonts w:ascii="宋体" w:hAnsi="仿宋" w:eastAsia="宋体" w:cs="仿宋"/>
          <w:color w:val="auto"/>
          <w:spacing w:val="5"/>
          <w:sz w:val="24"/>
          <w:szCs w:val="31"/>
        </w:rPr>
        <w:t>可靠性和高容错性能，满足7*24小时不间断运行。</w:t>
      </w:r>
    </w:p>
    <w:p w14:paraId="58BA978D">
      <w:pPr>
        <w:snapToGrid/>
        <w:spacing w:before="200" w:beforeAutospacing="0" w:after="200" w:afterAutospacing="0" w:line="240" w:lineRule="auto"/>
        <w:ind w:left="0" w:leftChars="0" w:right="0" w:rightChars="0" w:firstLine="0" w:firstLineChars="0"/>
        <w:jc w:val="left"/>
        <w:outlineLvl w:val="1"/>
        <w:rPr>
          <w:rFonts w:ascii="宋体" w:hAnsi="仿宋" w:eastAsia="宋体" w:cs="仿宋"/>
          <w:b/>
          <w:color w:val="auto"/>
          <w:sz w:val="24"/>
          <w:szCs w:val="31"/>
        </w:rPr>
      </w:pPr>
      <w:bookmarkStart w:id="345" w:name="bookmark247"/>
      <w:bookmarkEnd w:id="345"/>
      <w:bookmarkStart w:id="346" w:name="_Toc13210"/>
      <w:r>
        <w:rPr>
          <w:rFonts w:ascii="宋体" w:hAnsi="仿宋" w:eastAsia="宋体" w:cs="仿宋"/>
          <w:b/>
          <w:bCs/>
          <w:color w:val="auto"/>
          <w:spacing w:val="4"/>
          <w:sz w:val="24"/>
          <w:szCs w:val="31"/>
        </w:rPr>
        <w:t>三、系统测试与验收</w:t>
      </w:r>
      <w:bookmarkEnd w:id="346"/>
    </w:p>
    <w:p w14:paraId="438E942A">
      <w:pPr>
        <w:snapToGrid/>
        <w:spacing w:beforeAutospacing="0" w:afterAutospacing="0" w:line="360" w:lineRule="auto"/>
        <w:ind w:left="0" w:leftChars="0" w:right="0" w:rightChars="0" w:firstLine="502" w:firstLineChars="200"/>
        <w:jc w:val="left"/>
        <w:rPr>
          <w:rFonts w:hint="eastAsia" w:ascii="宋体" w:hAnsi="仿宋" w:eastAsia="宋体" w:cs="仿宋"/>
          <w:b/>
          <w:bCs/>
          <w:color w:val="auto"/>
          <w:spacing w:val="5"/>
          <w:sz w:val="24"/>
          <w:szCs w:val="31"/>
        </w:rPr>
      </w:pPr>
      <w:bookmarkStart w:id="347" w:name="bookmark249"/>
      <w:bookmarkEnd w:id="347"/>
      <w:r>
        <w:rPr>
          <w:rFonts w:hint="eastAsia" w:ascii="宋体" w:hAnsi="仿宋" w:eastAsia="宋体" w:cs="仿宋"/>
          <w:b/>
          <w:bCs/>
          <w:color w:val="auto"/>
          <w:spacing w:val="5"/>
          <w:sz w:val="24"/>
          <w:szCs w:val="31"/>
        </w:rPr>
        <w:t>（一）系统部署、测试及试运行</w:t>
      </w:r>
    </w:p>
    <w:p w14:paraId="77DF98F8">
      <w:pPr>
        <w:snapToGrid/>
        <w:spacing w:beforeAutospacing="0" w:afterAutospacing="0" w:line="360" w:lineRule="auto"/>
        <w:ind w:left="0" w:leftChars="0" w:right="0" w:rightChars="0" w:firstLine="504" w:firstLineChars="200"/>
        <w:jc w:val="left"/>
        <w:rPr>
          <w:rFonts w:ascii="宋体" w:hAnsi="仿宋" w:eastAsia="宋体" w:cs="仿宋"/>
          <w:color w:val="auto"/>
          <w:sz w:val="24"/>
          <w:szCs w:val="31"/>
        </w:rPr>
      </w:pPr>
      <w:r>
        <w:rPr>
          <w:rFonts w:ascii="宋体" w:hAnsi="仿宋" w:eastAsia="宋体" w:cs="仿宋"/>
          <w:color w:val="auto"/>
          <w:spacing w:val="6"/>
          <w:sz w:val="24"/>
          <w:szCs w:val="31"/>
        </w:rPr>
        <w:t>1.成交供应商应该配合招标方制定合理的部署方案。</w:t>
      </w:r>
    </w:p>
    <w:p w14:paraId="30767A2A">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2.成交供应商应制定详细的系统测试和验证方案，用于</w:t>
      </w:r>
      <w:r>
        <w:rPr>
          <w:rFonts w:ascii="宋体" w:hAnsi="仿宋" w:eastAsia="宋体" w:cs="仿宋"/>
          <w:color w:val="auto"/>
          <w:sz w:val="24"/>
          <w:szCs w:val="31"/>
        </w:rPr>
        <w:t>项目工程验收。</w:t>
      </w:r>
    </w:p>
    <w:p w14:paraId="4A5C9D26">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3.编写详细的测试方案，包括系统功能测试、兼容性测</w:t>
      </w:r>
      <w:r>
        <w:rPr>
          <w:rFonts w:ascii="宋体" w:hAnsi="仿宋" w:eastAsia="宋体" w:cs="仿宋"/>
          <w:color w:val="auto"/>
          <w:spacing w:val="6"/>
          <w:sz w:val="24"/>
          <w:szCs w:val="31"/>
        </w:rPr>
        <w:t>试和性能测试等</w:t>
      </w:r>
      <w:r>
        <w:rPr>
          <w:rFonts w:hint="eastAsia" w:ascii="宋体" w:hAnsi="仿宋" w:eastAsia="宋体" w:cs="仿宋"/>
          <w:color w:val="auto"/>
          <w:spacing w:val="6"/>
          <w:sz w:val="24"/>
          <w:szCs w:val="31"/>
          <w:lang w:eastAsia="zh-CN"/>
        </w:rPr>
        <w:t>；</w:t>
      </w:r>
      <w:r>
        <w:rPr>
          <w:rFonts w:ascii="宋体" w:hAnsi="仿宋" w:eastAsia="宋体" w:cs="仿宋"/>
          <w:color w:val="auto"/>
          <w:spacing w:val="6"/>
          <w:sz w:val="24"/>
          <w:szCs w:val="31"/>
        </w:rPr>
        <w:t>应进行测试所需资源的准备。</w:t>
      </w:r>
    </w:p>
    <w:p w14:paraId="572393E0">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4.配合测试工作的进行，并对测试结果给出测试结论报告；验收前提供一次的专业健康检查，使用相应的工具对系统的工作情况进行收集整理和分析，最终形成对系统完整的</w:t>
      </w:r>
      <w:r>
        <w:rPr>
          <w:rFonts w:ascii="宋体" w:hAnsi="仿宋" w:eastAsia="宋体" w:cs="仿宋"/>
          <w:color w:val="auto"/>
          <w:spacing w:val="5"/>
          <w:sz w:val="24"/>
          <w:szCs w:val="31"/>
        </w:rPr>
        <w:t>分析和评估报告。</w:t>
      </w:r>
    </w:p>
    <w:p w14:paraId="32241ABA">
      <w:pPr>
        <w:snapToGrid/>
        <w:spacing w:beforeAutospacing="0" w:afterAutospacing="0" w:line="360" w:lineRule="auto"/>
        <w:ind w:left="0" w:leftChars="0" w:right="0" w:rightChars="0" w:firstLine="508" w:firstLineChars="200"/>
        <w:jc w:val="left"/>
        <w:rPr>
          <w:rFonts w:ascii="宋体" w:hAnsi="仿宋" w:eastAsia="宋体" w:cs="仿宋"/>
          <w:color w:val="auto"/>
          <w:sz w:val="24"/>
          <w:szCs w:val="31"/>
        </w:rPr>
      </w:pPr>
      <w:r>
        <w:rPr>
          <w:rFonts w:ascii="宋体" w:hAnsi="仿宋" w:eastAsia="宋体" w:cs="仿宋"/>
          <w:color w:val="auto"/>
          <w:spacing w:val="7"/>
          <w:sz w:val="24"/>
          <w:szCs w:val="31"/>
        </w:rPr>
        <w:t>5.成交供应商应协助制定应急和演练方案。</w:t>
      </w:r>
    </w:p>
    <w:p w14:paraId="18C32719">
      <w:pPr>
        <w:snapToGrid/>
        <w:spacing w:beforeAutospacing="0" w:afterAutospacing="0" w:line="360" w:lineRule="auto"/>
        <w:ind w:left="0" w:leftChars="0" w:right="0" w:rightChars="0" w:firstLine="460" w:firstLineChars="200"/>
        <w:jc w:val="left"/>
        <w:rPr>
          <w:rFonts w:ascii="宋体" w:hAnsi="仿宋" w:eastAsia="宋体" w:cs="仿宋"/>
          <w:color w:val="auto"/>
          <w:sz w:val="24"/>
          <w:szCs w:val="31"/>
        </w:rPr>
      </w:pPr>
      <w:r>
        <w:rPr>
          <w:rFonts w:ascii="宋体" w:hAnsi="仿宋" w:eastAsia="宋体" w:cs="仿宋"/>
          <w:color w:val="auto"/>
          <w:spacing w:val="-5"/>
          <w:sz w:val="24"/>
          <w:szCs w:val="31"/>
        </w:rPr>
        <w:t>6.成交供应商需制定培训文档、手册等，提供相应培训，</w:t>
      </w:r>
      <w:r>
        <w:rPr>
          <w:rFonts w:ascii="宋体" w:hAnsi="仿宋" w:eastAsia="宋体" w:cs="仿宋"/>
          <w:color w:val="auto"/>
          <w:spacing w:val="7"/>
          <w:sz w:val="24"/>
          <w:szCs w:val="31"/>
        </w:rPr>
        <w:t>保障采购方顺利使用该系统。</w:t>
      </w:r>
    </w:p>
    <w:p w14:paraId="1F81E939">
      <w:pPr>
        <w:snapToGrid/>
        <w:spacing w:beforeAutospacing="0" w:afterAutospacing="0" w:line="360" w:lineRule="auto"/>
        <w:ind w:left="0" w:leftChars="0" w:right="0" w:rightChars="0" w:firstLine="502" w:firstLineChars="200"/>
        <w:jc w:val="left"/>
        <w:rPr>
          <w:rFonts w:hint="eastAsia" w:ascii="宋体" w:hAnsi="仿宋" w:eastAsia="宋体" w:cs="仿宋"/>
          <w:b/>
          <w:bCs/>
          <w:color w:val="auto"/>
          <w:spacing w:val="5"/>
          <w:sz w:val="24"/>
          <w:szCs w:val="31"/>
        </w:rPr>
      </w:pPr>
      <w:bookmarkStart w:id="348" w:name="bookmark251"/>
      <w:bookmarkEnd w:id="348"/>
      <w:r>
        <w:rPr>
          <w:rFonts w:hint="eastAsia" w:ascii="宋体" w:hAnsi="仿宋" w:eastAsia="宋体" w:cs="仿宋"/>
          <w:b/>
          <w:bCs/>
          <w:color w:val="auto"/>
          <w:spacing w:val="5"/>
          <w:sz w:val="24"/>
          <w:szCs w:val="31"/>
        </w:rPr>
        <w:t>（二）系统验收</w:t>
      </w:r>
    </w:p>
    <w:p w14:paraId="20917F95">
      <w:pPr>
        <w:snapToGrid/>
        <w:spacing w:beforeAutospacing="0" w:afterAutospacing="0" w:line="360" w:lineRule="auto"/>
        <w:ind w:left="0" w:leftChars="0" w:right="0" w:rightChars="0" w:firstLine="500" w:firstLineChars="200"/>
        <w:jc w:val="left"/>
        <w:rPr>
          <w:rFonts w:ascii="宋体" w:hAnsi="仿宋" w:eastAsia="宋体" w:cs="仿宋"/>
          <w:color w:val="auto"/>
          <w:sz w:val="24"/>
          <w:szCs w:val="31"/>
        </w:rPr>
      </w:pPr>
      <w:r>
        <w:rPr>
          <w:rFonts w:ascii="宋体" w:hAnsi="仿宋" w:eastAsia="宋体" w:cs="仿宋"/>
          <w:color w:val="auto"/>
          <w:spacing w:val="5"/>
          <w:sz w:val="24"/>
          <w:szCs w:val="31"/>
        </w:rPr>
        <w:t>初验合格后进入试运行阶段，试运行阶段</w:t>
      </w:r>
      <w:r>
        <w:rPr>
          <w:rFonts w:hint="eastAsia" w:ascii="宋体" w:hAnsi="仿宋" w:eastAsia="宋体" w:cs="仿宋"/>
          <w:color w:val="auto"/>
          <w:spacing w:val="5"/>
          <w:sz w:val="24"/>
          <w:szCs w:val="31"/>
          <w:lang w:val="en-US" w:eastAsia="zh-CN"/>
        </w:rPr>
        <w:t>3</w:t>
      </w:r>
      <w:r>
        <w:rPr>
          <w:rFonts w:ascii="宋体" w:hAnsi="仿宋" w:eastAsia="宋体" w:cs="仿宋"/>
          <w:color w:val="auto"/>
          <w:spacing w:val="5"/>
          <w:sz w:val="24"/>
          <w:szCs w:val="31"/>
        </w:rPr>
        <w:t>个月，系统</w:t>
      </w:r>
      <w:r>
        <w:rPr>
          <w:rFonts w:ascii="宋体" w:hAnsi="仿宋" w:eastAsia="宋体" w:cs="仿宋"/>
          <w:color w:val="auto"/>
          <w:spacing w:val="8"/>
          <w:sz w:val="24"/>
          <w:szCs w:val="31"/>
        </w:rPr>
        <w:t>运行稳定可靠，所有功能及性能指标达到谈判文件、相关技</w:t>
      </w:r>
      <w:r>
        <w:rPr>
          <w:rFonts w:ascii="宋体" w:hAnsi="仿宋" w:eastAsia="宋体" w:cs="仿宋"/>
          <w:color w:val="auto"/>
          <w:spacing w:val="12"/>
          <w:sz w:val="24"/>
          <w:szCs w:val="31"/>
        </w:rPr>
        <w:t>术规范书及合同的要求，成交供应商可提出进行</w:t>
      </w:r>
      <w:r>
        <w:rPr>
          <w:rFonts w:ascii="宋体" w:hAnsi="仿宋" w:eastAsia="宋体" w:cs="仿宋"/>
          <w:color w:val="auto"/>
          <w:spacing w:val="11"/>
          <w:sz w:val="24"/>
          <w:szCs w:val="31"/>
        </w:rPr>
        <w:t>最终验收，</w:t>
      </w:r>
      <w:r>
        <w:rPr>
          <w:rFonts w:ascii="宋体" w:hAnsi="仿宋" w:eastAsia="宋体" w:cs="仿宋"/>
          <w:color w:val="auto"/>
          <w:spacing w:val="8"/>
          <w:sz w:val="24"/>
          <w:szCs w:val="31"/>
        </w:rPr>
        <w:t>并提供验收测试方案供采购方参考，经采购方补充和修改确认后进行终验。在试运行期间，如发生由于系统软、硬件质量等因素造成某些指标达不到工程要求，允许成交供应商更</w:t>
      </w:r>
      <w:r>
        <w:rPr>
          <w:rFonts w:ascii="宋体" w:hAnsi="仿宋" w:eastAsia="宋体" w:cs="仿宋"/>
          <w:color w:val="auto"/>
          <w:spacing w:val="6"/>
          <w:sz w:val="24"/>
          <w:szCs w:val="31"/>
        </w:rPr>
        <w:t>换或进行修复，但试运行期顺延1个月，在全部指标达到要</w:t>
      </w:r>
    </w:p>
    <w:p w14:paraId="6FC668A7">
      <w:pPr>
        <w:snapToGrid/>
        <w:spacing w:beforeAutospacing="0" w:afterAutospacing="0" w:line="360" w:lineRule="auto"/>
        <w:ind w:left="0" w:leftChars="0" w:right="0" w:rightChars="0" w:firstLine="496" w:firstLineChars="200"/>
        <w:jc w:val="left"/>
        <w:rPr>
          <w:rFonts w:ascii="宋体" w:hAnsi="仿宋" w:eastAsia="宋体" w:cs="仿宋"/>
          <w:color w:val="auto"/>
          <w:sz w:val="24"/>
          <w:szCs w:val="31"/>
        </w:rPr>
      </w:pPr>
      <w:r>
        <w:rPr>
          <w:rFonts w:ascii="宋体" w:hAnsi="仿宋" w:eastAsia="宋体" w:cs="仿宋"/>
          <w:color w:val="auto"/>
          <w:spacing w:val="4"/>
          <w:sz w:val="24"/>
          <w:szCs w:val="31"/>
        </w:rPr>
        <w:t>求时，双方签署最终验收文件。</w:t>
      </w:r>
    </w:p>
    <w:p w14:paraId="580E95FF">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验收交付所有项目文档，包括业务解决方案、定制开发</w:t>
      </w:r>
      <w:r>
        <w:rPr>
          <w:rFonts w:ascii="宋体" w:hAnsi="仿宋" w:eastAsia="宋体" w:cs="仿宋"/>
          <w:color w:val="auto"/>
          <w:sz w:val="24"/>
          <w:szCs w:val="31"/>
        </w:rPr>
        <w:t>功能的设计开发说明书、验收报告、用户及管理员培训文档、</w:t>
      </w:r>
      <w:r>
        <w:rPr>
          <w:rFonts w:ascii="宋体" w:hAnsi="仿宋" w:eastAsia="宋体" w:cs="仿宋"/>
          <w:color w:val="auto"/>
          <w:spacing w:val="8"/>
          <w:sz w:val="24"/>
          <w:szCs w:val="31"/>
        </w:rPr>
        <w:t>用户及管理员操作手册等。定制开发部分代码交付，及其相</w:t>
      </w:r>
      <w:r>
        <w:rPr>
          <w:rFonts w:ascii="宋体" w:hAnsi="仿宋" w:eastAsia="宋体" w:cs="仿宋"/>
          <w:color w:val="auto"/>
          <w:spacing w:val="6"/>
          <w:sz w:val="24"/>
          <w:szCs w:val="31"/>
        </w:rPr>
        <w:t>关</w:t>
      </w:r>
      <w:r>
        <w:rPr>
          <w:rFonts w:ascii="宋体" w:hAnsi="仿宋" w:eastAsia="宋体" w:cs="仿宋"/>
          <w:color w:val="auto"/>
          <w:sz w:val="24"/>
          <w:szCs w:val="31"/>
        </w:rPr>
        <w:t>SDK</w:t>
      </w:r>
      <w:r>
        <w:rPr>
          <w:rFonts w:ascii="宋体" w:hAnsi="仿宋" w:eastAsia="宋体" w:cs="仿宋"/>
          <w:color w:val="auto"/>
          <w:spacing w:val="6"/>
          <w:sz w:val="24"/>
          <w:szCs w:val="31"/>
        </w:rPr>
        <w:t>、开发环境交付。</w:t>
      </w:r>
    </w:p>
    <w:p w14:paraId="17BB196D">
      <w:pPr>
        <w:snapToGrid/>
        <w:spacing w:before="200" w:beforeAutospacing="0" w:after="200" w:afterAutospacing="0" w:line="240" w:lineRule="auto"/>
        <w:ind w:left="0" w:leftChars="0" w:right="0" w:rightChars="0" w:firstLine="0" w:firstLineChars="0"/>
        <w:jc w:val="left"/>
        <w:outlineLvl w:val="1"/>
        <w:rPr>
          <w:rFonts w:ascii="宋体" w:hAnsi="仿宋" w:eastAsia="宋体" w:cs="仿宋"/>
          <w:b/>
          <w:color w:val="auto"/>
          <w:sz w:val="24"/>
          <w:szCs w:val="31"/>
        </w:rPr>
      </w:pPr>
      <w:bookmarkStart w:id="349" w:name="bookmark253"/>
      <w:bookmarkEnd w:id="349"/>
      <w:bookmarkStart w:id="350" w:name="_Toc10188"/>
      <w:r>
        <w:rPr>
          <w:rFonts w:ascii="宋体" w:hAnsi="仿宋" w:eastAsia="宋体" w:cs="仿宋"/>
          <w:b/>
          <w:bCs/>
          <w:color w:val="auto"/>
          <w:spacing w:val="2"/>
          <w:sz w:val="24"/>
          <w:szCs w:val="31"/>
        </w:rPr>
        <w:t>四、项目管理及实施要求</w:t>
      </w:r>
      <w:bookmarkEnd w:id="350"/>
    </w:p>
    <w:p w14:paraId="567B0943">
      <w:pPr>
        <w:snapToGrid/>
        <w:spacing w:beforeAutospacing="0" w:afterAutospacing="0" w:line="360" w:lineRule="auto"/>
        <w:ind w:left="0" w:leftChars="0" w:right="0" w:rightChars="0" w:firstLine="502" w:firstLineChars="200"/>
        <w:jc w:val="left"/>
        <w:rPr>
          <w:rFonts w:hint="eastAsia" w:ascii="宋体" w:hAnsi="仿宋" w:eastAsia="宋体" w:cs="仿宋"/>
          <w:b/>
          <w:bCs/>
          <w:color w:val="auto"/>
          <w:spacing w:val="5"/>
          <w:sz w:val="24"/>
          <w:szCs w:val="31"/>
        </w:rPr>
      </w:pPr>
      <w:bookmarkStart w:id="351" w:name="bookmark255"/>
      <w:bookmarkEnd w:id="351"/>
      <w:r>
        <w:rPr>
          <w:rFonts w:hint="eastAsia" w:ascii="宋体" w:hAnsi="仿宋" w:eastAsia="宋体" w:cs="仿宋"/>
          <w:b/>
          <w:bCs/>
          <w:color w:val="auto"/>
          <w:spacing w:val="5"/>
          <w:sz w:val="24"/>
          <w:szCs w:val="31"/>
        </w:rPr>
        <w:t>（一）项目时间和人员要求</w:t>
      </w:r>
    </w:p>
    <w:p w14:paraId="693751EC">
      <w:pPr>
        <w:snapToGrid/>
        <w:spacing w:beforeAutospacing="0" w:afterAutospacing="0" w:line="360" w:lineRule="auto"/>
        <w:ind w:left="0" w:leftChars="0" w:right="0" w:rightChars="0" w:firstLine="508" w:firstLineChars="200"/>
        <w:jc w:val="left"/>
        <w:rPr>
          <w:rFonts w:ascii="宋体" w:hAnsi="仿宋" w:eastAsia="宋体" w:cs="仿宋"/>
          <w:color w:val="auto"/>
          <w:sz w:val="24"/>
          <w:szCs w:val="31"/>
        </w:rPr>
      </w:pPr>
      <w:r>
        <w:rPr>
          <w:rFonts w:ascii="宋体" w:hAnsi="仿宋" w:eastAsia="宋体" w:cs="仿宋"/>
          <w:color w:val="auto"/>
          <w:spacing w:val="7"/>
          <w:sz w:val="24"/>
          <w:szCs w:val="31"/>
        </w:rPr>
        <w:t>1.成交供应商需安排一名项目经理，负责整体项目的计</w:t>
      </w:r>
      <w:r>
        <w:rPr>
          <w:rFonts w:ascii="宋体" w:hAnsi="仿宋" w:eastAsia="宋体" w:cs="仿宋"/>
          <w:color w:val="auto"/>
          <w:spacing w:val="8"/>
          <w:sz w:val="24"/>
          <w:szCs w:val="31"/>
        </w:rPr>
        <w:t>划制定、监督、审核及其它项目管理相关工作，专职参与项</w:t>
      </w:r>
      <w:r>
        <w:rPr>
          <w:rFonts w:ascii="宋体" w:hAnsi="仿宋" w:eastAsia="宋体" w:cs="仿宋"/>
          <w:color w:val="auto"/>
          <w:sz w:val="24"/>
          <w:szCs w:val="31"/>
        </w:rPr>
        <w:t>目的建设工程。</w:t>
      </w:r>
    </w:p>
    <w:p w14:paraId="4272EFD8">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2.在成交通知下达后三日内，原则上相关的项目人员应到位。在项目实施期间，成交供应商的专职技术人员和管理</w:t>
      </w:r>
      <w:r>
        <w:rPr>
          <w:rFonts w:ascii="宋体" w:hAnsi="仿宋" w:eastAsia="宋体" w:cs="仿宋"/>
          <w:color w:val="auto"/>
          <w:spacing w:val="7"/>
          <w:sz w:val="24"/>
          <w:szCs w:val="31"/>
        </w:rPr>
        <w:t>人员必须能够按照采购方要求的时间到采购方现</w:t>
      </w:r>
      <w:r>
        <w:rPr>
          <w:rFonts w:ascii="宋体" w:hAnsi="仿宋" w:eastAsia="宋体" w:cs="仿宋"/>
          <w:color w:val="auto"/>
          <w:spacing w:val="6"/>
          <w:sz w:val="24"/>
          <w:szCs w:val="31"/>
        </w:rPr>
        <w:t>场工作。</w:t>
      </w:r>
    </w:p>
    <w:p w14:paraId="5B68F482">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3.供应商应提交符合以上要求的、参与本项目的项目经理、技术专家、主要技术人员的名单、工作简历和技术资格</w:t>
      </w:r>
      <w:r>
        <w:rPr>
          <w:rFonts w:ascii="宋体" w:hAnsi="仿宋" w:eastAsia="宋体" w:cs="仿宋"/>
          <w:color w:val="auto"/>
          <w:sz w:val="24"/>
          <w:szCs w:val="31"/>
        </w:rPr>
        <w:t>等情况一览表。</w:t>
      </w:r>
    </w:p>
    <w:p w14:paraId="135AE787">
      <w:pPr>
        <w:snapToGrid/>
        <w:spacing w:beforeAutospacing="0" w:afterAutospacing="0" w:line="360" w:lineRule="auto"/>
        <w:ind w:left="0" w:leftChars="0" w:right="0" w:rightChars="0" w:firstLine="502" w:firstLineChars="200"/>
        <w:jc w:val="left"/>
        <w:rPr>
          <w:rFonts w:hint="eastAsia" w:ascii="宋体" w:hAnsi="仿宋" w:eastAsia="宋体" w:cs="仿宋"/>
          <w:b/>
          <w:bCs/>
          <w:color w:val="auto"/>
          <w:spacing w:val="5"/>
          <w:sz w:val="24"/>
          <w:szCs w:val="31"/>
        </w:rPr>
      </w:pPr>
      <w:bookmarkStart w:id="352" w:name="bookmark257"/>
      <w:bookmarkEnd w:id="352"/>
      <w:r>
        <w:rPr>
          <w:rFonts w:hint="eastAsia" w:ascii="宋体" w:hAnsi="仿宋" w:eastAsia="宋体" w:cs="仿宋"/>
          <w:b/>
          <w:bCs/>
          <w:color w:val="auto"/>
          <w:spacing w:val="5"/>
          <w:sz w:val="24"/>
          <w:szCs w:val="31"/>
        </w:rPr>
        <w:t>（二）管理要求</w:t>
      </w:r>
    </w:p>
    <w:p w14:paraId="10175380">
      <w:pPr>
        <w:snapToGrid/>
        <w:spacing w:beforeAutospacing="0" w:afterAutospacing="0" w:line="360" w:lineRule="auto"/>
        <w:ind w:left="0" w:leftChars="0" w:right="0" w:rightChars="0" w:firstLine="508" w:firstLineChars="200"/>
        <w:jc w:val="left"/>
        <w:rPr>
          <w:rFonts w:hint="eastAsia" w:ascii="宋体" w:hAnsi="仿宋" w:eastAsia="宋体" w:cs="仿宋"/>
          <w:color w:val="auto"/>
          <w:sz w:val="24"/>
          <w:szCs w:val="31"/>
          <w:lang w:eastAsia="zh-CN"/>
        </w:rPr>
      </w:pPr>
      <w:r>
        <w:rPr>
          <w:rFonts w:ascii="宋体" w:hAnsi="仿宋" w:eastAsia="宋体" w:cs="仿宋"/>
          <w:color w:val="auto"/>
          <w:spacing w:val="7"/>
          <w:sz w:val="24"/>
          <w:szCs w:val="31"/>
        </w:rPr>
        <w:t>1.成交供应商应根据采购方工作需求、进度要求、实际</w:t>
      </w:r>
      <w:r>
        <w:rPr>
          <w:rFonts w:ascii="宋体" w:hAnsi="仿宋" w:eastAsia="宋体" w:cs="仿宋"/>
          <w:color w:val="auto"/>
          <w:spacing w:val="8"/>
          <w:sz w:val="24"/>
          <w:szCs w:val="31"/>
        </w:rPr>
        <w:t>情况等制定详细的项目实施管理规范和项目实施计划，对项</w:t>
      </w:r>
      <w:r>
        <w:rPr>
          <w:rFonts w:ascii="宋体" w:hAnsi="仿宋" w:eastAsia="宋体" w:cs="仿宋"/>
          <w:color w:val="auto"/>
          <w:spacing w:val="-5"/>
          <w:sz w:val="24"/>
          <w:szCs w:val="31"/>
        </w:rPr>
        <w:t>目目标、工作任务、阶段性工作、项目组织机</w:t>
      </w:r>
      <w:r>
        <w:rPr>
          <w:rFonts w:ascii="宋体" w:hAnsi="仿宋" w:eastAsia="宋体" w:cs="仿宋"/>
          <w:color w:val="auto"/>
          <w:spacing w:val="-6"/>
          <w:sz w:val="24"/>
          <w:szCs w:val="31"/>
        </w:rPr>
        <w:t>构、职责分工、</w:t>
      </w:r>
      <w:r>
        <w:rPr>
          <w:rFonts w:ascii="宋体" w:hAnsi="仿宋" w:eastAsia="宋体" w:cs="仿宋"/>
          <w:color w:val="auto"/>
          <w:spacing w:val="6"/>
          <w:sz w:val="24"/>
          <w:szCs w:val="31"/>
        </w:rPr>
        <w:t>项目进度、质量控制等内容进行详细的说明，</w:t>
      </w:r>
      <w:r>
        <w:rPr>
          <w:rFonts w:ascii="宋体" w:hAnsi="仿宋" w:eastAsia="宋体" w:cs="仿宋"/>
          <w:color w:val="auto"/>
          <w:spacing w:val="-86"/>
          <w:sz w:val="24"/>
          <w:szCs w:val="31"/>
        </w:rPr>
        <w:t xml:space="preserve"> </w:t>
      </w:r>
      <w:r>
        <w:rPr>
          <w:rFonts w:ascii="宋体" w:hAnsi="仿宋" w:eastAsia="宋体" w:cs="仿宋"/>
          <w:color w:val="auto"/>
          <w:spacing w:val="6"/>
          <w:sz w:val="24"/>
          <w:szCs w:val="31"/>
        </w:rPr>
        <w:t>以确保项</w:t>
      </w:r>
      <w:r>
        <w:rPr>
          <w:rFonts w:ascii="宋体" w:hAnsi="仿宋" w:eastAsia="宋体" w:cs="仿宋"/>
          <w:color w:val="auto"/>
          <w:spacing w:val="5"/>
          <w:sz w:val="24"/>
          <w:szCs w:val="31"/>
        </w:rPr>
        <w:t>目实</w:t>
      </w:r>
      <w:r>
        <w:rPr>
          <w:rFonts w:ascii="宋体" w:hAnsi="仿宋" w:eastAsia="宋体" w:cs="仿宋"/>
          <w:color w:val="auto"/>
          <w:sz w:val="24"/>
          <w:szCs w:val="31"/>
        </w:rPr>
        <w:t>施按时、保质地完成。项目实施人员需在项目现场驻场办公</w:t>
      </w:r>
      <w:r>
        <w:rPr>
          <w:rFonts w:hint="eastAsia" w:ascii="宋体" w:hAnsi="仿宋" w:eastAsia="宋体" w:cs="仿宋"/>
          <w:color w:val="auto"/>
          <w:sz w:val="24"/>
          <w:szCs w:val="31"/>
          <w:lang w:eastAsia="zh-CN"/>
        </w:rPr>
        <w:t>，</w:t>
      </w:r>
      <w:r>
        <w:rPr>
          <w:rFonts w:ascii="宋体" w:hAnsi="仿宋" w:eastAsia="宋体" w:cs="仿宋"/>
          <w:color w:val="auto"/>
          <w:spacing w:val="8"/>
          <w:sz w:val="24"/>
          <w:szCs w:val="31"/>
        </w:rPr>
        <w:t>完成系统搭建、现有功能清单中所有功能的调试并交付，直</w:t>
      </w:r>
      <w:r>
        <w:rPr>
          <w:rFonts w:ascii="宋体" w:hAnsi="仿宋" w:eastAsia="宋体" w:cs="仿宋"/>
          <w:color w:val="auto"/>
          <w:spacing w:val="6"/>
          <w:sz w:val="24"/>
          <w:szCs w:val="31"/>
        </w:rPr>
        <w:t>至项目上线、验收完成</w:t>
      </w:r>
      <w:r>
        <w:rPr>
          <w:rFonts w:hint="eastAsia" w:ascii="宋体" w:hAnsi="仿宋" w:eastAsia="宋体" w:cs="仿宋"/>
          <w:color w:val="auto"/>
          <w:spacing w:val="6"/>
          <w:sz w:val="24"/>
          <w:szCs w:val="31"/>
          <w:lang w:eastAsia="zh-CN"/>
        </w:rPr>
        <w:t>。</w:t>
      </w:r>
    </w:p>
    <w:p w14:paraId="636B0BA6">
      <w:pPr>
        <w:snapToGrid/>
        <w:spacing w:beforeAutospacing="0" w:afterAutospacing="0" w:line="360" w:lineRule="auto"/>
        <w:ind w:left="0" w:leftChars="0" w:right="0" w:rightChars="0" w:firstLine="512" w:firstLineChars="200"/>
        <w:jc w:val="left"/>
        <w:rPr>
          <w:rFonts w:hint="eastAsia" w:ascii="宋体" w:hAnsi="仿宋" w:eastAsia="宋体" w:cs="仿宋"/>
          <w:color w:val="auto"/>
          <w:sz w:val="24"/>
          <w:szCs w:val="31"/>
          <w:lang w:eastAsia="zh-CN"/>
        </w:rPr>
      </w:pPr>
      <w:r>
        <w:rPr>
          <w:rFonts w:ascii="宋体" w:hAnsi="仿宋" w:eastAsia="宋体" w:cs="仿宋"/>
          <w:color w:val="auto"/>
          <w:spacing w:val="8"/>
          <w:sz w:val="24"/>
          <w:szCs w:val="31"/>
        </w:rPr>
        <w:t xml:space="preserve">2.成交供应商应进行详细的需求调研，并制定详细的业 </w:t>
      </w:r>
      <w:r>
        <w:rPr>
          <w:rFonts w:ascii="宋体" w:hAnsi="仿宋" w:eastAsia="宋体" w:cs="仿宋"/>
          <w:color w:val="auto"/>
          <w:spacing w:val="12"/>
          <w:sz w:val="24"/>
          <w:szCs w:val="31"/>
        </w:rPr>
        <w:t>务实施方案。最终交付成果的验收以项目需求和方案为准</w:t>
      </w:r>
      <w:r>
        <w:rPr>
          <w:rFonts w:hint="eastAsia" w:ascii="宋体" w:hAnsi="仿宋" w:eastAsia="宋体" w:cs="仿宋"/>
          <w:color w:val="auto"/>
          <w:spacing w:val="12"/>
          <w:sz w:val="24"/>
          <w:szCs w:val="31"/>
          <w:lang w:eastAsia="zh-CN"/>
        </w:rPr>
        <w:t>。</w:t>
      </w:r>
    </w:p>
    <w:p w14:paraId="0DD374B9">
      <w:pPr>
        <w:snapToGrid/>
        <w:spacing w:beforeAutospacing="0" w:afterAutospacing="0" w:line="360" w:lineRule="auto"/>
        <w:ind w:left="0" w:leftChars="0" w:right="0" w:rightChars="0" w:firstLine="564" w:firstLineChars="200"/>
        <w:jc w:val="left"/>
        <w:rPr>
          <w:rFonts w:ascii="宋体" w:hAnsi="仿宋" w:eastAsia="宋体" w:cs="仿宋"/>
          <w:color w:val="auto"/>
          <w:sz w:val="24"/>
          <w:szCs w:val="31"/>
        </w:rPr>
      </w:pPr>
      <w:r>
        <w:rPr>
          <w:rFonts w:ascii="宋体" w:hAnsi="仿宋" w:eastAsia="宋体" w:cs="仿宋"/>
          <w:color w:val="auto"/>
          <w:spacing w:val="21"/>
          <w:sz w:val="24"/>
          <w:szCs w:val="31"/>
        </w:rPr>
        <w:t>3.成交供应商指定专门的项目经理负责本项目的工程</w:t>
      </w:r>
    </w:p>
    <w:p w14:paraId="5281AE2B">
      <w:pPr>
        <w:snapToGrid/>
        <w:spacing w:beforeAutospacing="0" w:afterAutospacing="0" w:line="360" w:lineRule="auto"/>
        <w:ind w:left="0" w:leftChars="0" w:right="0" w:rightChars="0" w:firstLine="516" w:firstLineChars="200"/>
        <w:jc w:val="left"/>
        <w:rPr>
          <w:rFonts w:hint="eastAsia" w:ascii="宋体" w:hAnsi="仿宋" w:eastAsia="宋体" w:cs="仿宋"/>
          <w:color w:val="auto"/>
          <w:sz w:val="24"/>
          <w:szCs w:val="31"/>
          <w:lang w:val="en-US" w:eastAsia="zh-CN"/>
        </w:rPr>
      </w:pPr>
      <w:r>
        <w:rPr>
          <w:rFonts w:ascii="宋体" w:hAnsi="仿宋" w:eastAsia="宋体" w:cs="仿宋"/>
          <w:color w:val="auto"/>
          <w:spacing w:val="9"/>
          <w:sz w:val="24"/>
          <w:szCs w:val="31"/>
        </w:rPr>
        <w:t>实施管理，以加强项目的组织协调、进度控制和质量控制</w:t>
      </w:r>
      <w:r>
        <w:rPr>
          <w:rFonts w:hint="eastAsia" w:ascii="宋体" w:hAnsi="仿宋" w:eastAsia="宋体" w:cs="仿宋"/>
          <w:color w:val="auto"/>
          <w:spacing w:val="9"/>
          <w:sz w:val="24"/>
          <w:szCs w:val="31"/>
          <w:lang w:eastAsia="zh-CN"/>
        </w:rPr>
        <w:t>。</w:t>
      </w:r>
    </w:p>
    <w:p w14:paraId="6578EB65">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4.项目实施完成并具备验收条件后，成交供应商应与采购方共同组成验收小组，依据验收方案，进行验收，共同完</w:t>
      </w:r>
      <w:r>
        <w:rPr>
          <w:rFonts w:ascii="宋体" w:hAnsi="仿宋" w:eastAsia="宋体" w:cs="仿宋"/>
          <w:color w:val="auto"/>
          <w:spacing w:val="7"/>
          <w:sz w:val="24"/>
          <w:szCs w:val="31"/>
        </w:rPr>
        <w:t>成验收报告，并共同在验收报告上签字确认。</w:t>
      </w:r>
    </w:p>
    <w:p w14:paraId="2B97FE8D">
      <w:pPr>
        <w:snapToGrid/>
        <w:spacing w:beforeAutospacing="0" w:afterAutospacing="0" w:line="360" w:lineRule="auto"/>
        <w:ind w:left="0" w:leftChars="0" w:right="0" w:rightChars="0" w:firstLine="504" w:firstLineChars="200"/>
        <w:jc w:val="left"/>
        <w:rPr>
          <w:rFonts w:ascii="宋体" w:hAnsi="仿宋" w:eastAsia="宋体" w:cs="仿宋"/>
          <w:color w:val="auto"/>
          <w:sz w:val="24"/>
          <w:szCs w:val="31"/>
        </w:rPr>
      </w:pPr>
      <w:r>
        <w:rPr>
          <w:rFonts w:ascii="宋体" w:hAnsi="仿宋" w:eastAsia="宋体" w:cs="仿宋"/>
          <w:color w:val="auto"/>
          <w:spacing w:val="6"/>
          <w:sz w:val="24"/>
          <w:szCs w:val="31"/>
        </w:rPr>
        <w:t>5.项目周期：</w:t>
      </w:r>
      <w:r>
        <w:rPr>
          <w:rFonts w:hint="eastAsia" w:ascii="宋体" w:hAnsi="仿宋" w:eastAsia="宋体" w:cs="仿宋"/>
          <w:color w:val="auto"/>
          <w:spacing w:val="6"/>
          <w:sz w:val="24"/>
          <w:szCs w:val="31"/>
          <w:lang w:val="en-US" w:eastAsia="zh-CN"/>
        </w:rPr>
        <w:t>6</w:t>
      </w:r>
      <w:r>
        <w:rPr>
          <w:rFonts w:ascii="宋体" w:hAnsi="仿宋" w:eastAsia="宋体" w:cs="仿宋"/>
          <w:color w:val="auto"/>
          <w:spacing w:val="6"/>
          <w:sz w:val="24"/>
          <w:szCs w:val="31"/>
        </w:rPr>
        <w:t>个月内完成上述需求实施。</w:t>
      </w:r>
    </w:p>
    <w:p w14:paraId="31A08423">
      <w:pPr>
        <w:snapToGrid/>
        <w:spacing w:beforeAutospacing="0" w:afterAutospacing="0" w:line="360" w:lineRule="auto"/>
        <w:ind w:left="0" w:leftChars="0" w:right="0" w:rightChars="0" w:firstLine="502" w:firstLineChars="200"/>
        <w:jc w:val="left"/>
        <w:rPr>
          <w:rFonts w:hint="eastAsia" w:ascii="宋体" w:hAnsi="仿宋" w:eastAsia="宋体" w:cs="仿宋"/>
          <w:b/>
          <w:bCs/>
          <w:color w:val="auto"/>
          <w:spacing w:val="5"/>
          <w:sz w:val="24"/>
          <w:szCs w:val="31"/>
        </w:rPr>
      </w:pPr>
      <w:bookmarkStart w:id="353" w:name="bookmark259"/>
      <w:bookmarkEnd w:id="353"/>
      <w:r>
        <w:rPr>
          <w:rFonts w:hint="eastAsia" w:ascii="宋体" w:hAnsi="仿宋" w:eastAsia="宋体" w:cs="仿宋"/>
          <w:b/>
          <w:bCs/>
          <w:color w:val="auto"/>
          <w:spacing w:val="5"/>
          <w:sz w:val="24"/>
          <w:szCs w:val="31"/>
        </w:rPr>
        <w:t>（三）实施要求</w:t>
      </w:r>
    </w:p>
    <w:p w14:paraId="0B624132">
      <w:pPr>
        <w:snapToGrid/>
        <w:spacing w:beforeAutospacing="0" w:afterAutospacing="0" w:line="360" w:lineRule="auto"/>
        <w:ind w:left="0" w:leftChars="0" w:right="0" w:rightChars="0" w:firstLine="508" w:firstLineChars="200"/>
        <w:jc w:val="left"/>
        <w:rPr>
          <w:rFonts w:ascii="宋体" w:hAnsi="仿宋" w:eastAsia="宋体" w:cs="仿宋"/>
          <w:color w:val="auto"/>
          <w:sz w:val="24"/>
          <w:szCs w:val="31"/>
        </w:rPr>
      </w:pPr>
      <w:r>
        <w:rPr>
          <w:rFonts w:ascii="宋体" w:hAnsi="仿宋" w:eastAsia="宋体" w:cs="仿宋"/>
          <w:color w:val="auto"/>
          <w:spacing w:val="7"/>
          <w:sz w:val="24"/>
          <w:szCs w:val="31"/>
        </w:rPr>
        <w:t>1.在项目实施过程中，成交供应商需确保所提供资料及</w:t>
      </w:r>
      <w:r>
        <w:rPr>
          <w:rFonts w:ascii="宋体" w:hAnsi="仿宋" w:eastAsia="宋体" w:cs="仿宋"/>
          <w:color w:val="auto"/>
          <w:spacing w:val="4"/>
          <w:sz w:val="24"/>
          <w:szCs w:val="31"/>
        </w:rPr>
        <w:t>信息的来源合法</w:t>
      </w:r>
      <w:r>
        <w:rPr>
          <w:rFonts w:hint="eastAsia" w:ascii="宋体" w:hAnsi="仿宋" w:eastAsia="宋体" w:cs="仿宋"/>
          <w:color w:val="auto"/>
          <w:spacing w:val="4"/>
          <w:sz w:val="24"/>
          <w:szCs w:val="31"/>
          <w:lang w:eastAsia="zh-CN"/>
        </w:rPr>
        <w:t>、</w:t>
      </w:r>
      <w:r>
        <w:rPr>
          <w:rFonts w:ascii="宋体" w:hAnsi="仿宋" w:eastAsia="宋体" w:cs="仿宋"/>
          <w:color w:val="auto"/>
          <w:spacing w:val="4"/>
          <w:sz w:val="24"/>
          <w:szCs w:val="31"/>
        </w:rPr>
        <w:t>内容准确。</w:t>
      </w:r>
    </w:p>
    <w:p w14:paraId="07EF7FDF">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2.按项目进度需要，双方相关业务和技术决策者需及时</w:t>
      </w:r>
      <w:r>
        <w:rPr>
          <w:rFonts w:ascii="宋体" w:hAnsi="仿宋" w:eastAsia="宋体" w:cs="仿宋"/>
          <w:color w:val="auto"/>
          <w:spacing w:val="3"/>
          <w:sz w:val="24"/>
          <w:szCs w:val="31"/>
        </w:rPr>
        <w:t>参与项目的各项研讨会，以确保项目方案的可行性。</w:t>
      </w:r>
    </w:p>
    <w:p w14:paraId="3C3C124F">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3.本项目需在采购方相关管理规章制度下开展工作，项</w:t>
      </w:r>
      <w:r>
        <w:rPr>
          <w:rFonts w:ascii="宋体" w:hAnsi="仿宋" w:eastAsia="宋体" w:cs="仿宋"/>
          <w:color w:val="auto"/>
          <w:spacing w:val="1"/>
          <w:sz w:val="24"/>
          <w:szCs w:val="31"/>
        </w:rPr>
        <w:t>目组成员要遵循相关管理规定。</w:t>
      </w:r>
    </w:p>
    <w:p w14:paraId="1E8A27CA">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4.在项目实施过程中，若需要采购方业务及其他相关部</w:t>
      </w:r>
      <w:r>
        <w:rPr>
          <w:rFonts w:ascii="宋体" w:hAnsi="仿宋" w:eastAsia="宋体" w:cs="仿宋"/>
          <w:color w:val="auto"/>
          <w:spacing w:val="5"/>
          <w:sz w:val="24"/>
          <w:szCs w:val="31"/>
        </w:rPr>
        <w:t>门提供配合与支持，由采购方负责进行协调。</w:t>
      </w:r>
    </w:p>
    <w:p w14:paraId="27A29F30">
      <w:pPr>
        <w:snapToGrid/>
        <w:spacing w:before="200" w:beforeAutospacing="0" w:after="200" w:afterAutospacing="0" w:line="240" w:lineRule="auto"/>
        <w:ind w:left="0" w:leftChars="0" w:right="0" w:rightChars="0" w:firstLine="0" w:firstLineChars="0"/>
        <w:jc w:val="left"/>
        <w:outlineLvl w:val="1"/>
        <w:rPr>
          <w:rFonts w:ascii="宋体" w:hAnsi="仿宋" w:eastAsia="宋体" w:cs="仿宋"/>
          <w:b/>
          <w:color w:val="auto"/>
          <w:sz w:val="24"/>
          <w:szCs w:val="31"/>
        </w:rPr>
      </w:pPr>
      <w:bookmarkStart w:id="354" w:name="bookmark261"/>
      <w:bookmarkEnd w:id="354"/>
      <w:bookmarkStart w:id="355" w:name="_Toc6260"/>
      <w:r>
        <w:rPr>
          <w:rFonts w:ascii="宋体" w:hAnsi="仿宋" w:eastAsia="宋体" w:cs="仿宋"/>
          <w:b/>
          <w:bCs/>
          <w:color w:val="auto"/>
          <w:spacing w:val="3"/>
          <w:sz w:val="24"/>
          <w:szCs w:val="31"/>
        </w:rPr>
        <w:t>五、技术服务</w:t>
      </w:r>
      <w:bookmarkEnd w:id="355"/>
    </w:p>
    <w:p w14:paraId="381CC21A">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（一）成交供应商将按照阶段提交交付物。提供相关技术资料和文档，采购方拥有知识产权，未经采购方同意，成交供应商不得单方面的泄露、公布、发布、转让、传授本项</w:t>
      </w:r>
      <w:r>
        <w:rPr>
          <w:rFonts w:ascii="宋体" w:hAnsi="仿宋" w:eastAsia="宋体" w:cs="仿宋"/>
          <w:color w:val="auto"/>
          <w:spacing w:val="-7"/>
          <w:sz w:val="24"/>
          <w:szCs w:val="31"/>
        </w:rPr>
        <w:t>目资料。</w:t>
      </w:r>
    </w:p>
    <w:p w14:paraId="6A1EFC92">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（二）在整体项目实施完成后，成交供应商应对整体项目提供至少</w:t>
      </w:r>
      <w:r>
        <w:rPr>
          <w:rFonts w:hint="eastAsia" w:ascii="宋体" w:hAnsi="仿宋" w:eastAsia="宋体" w:cs="仿宋"/>
          <w:color w:val="auto"/>
          <w:spacing w:val="8"/>
          <w:sz w:val="24"/>
          <w:szCs w:val="31"/>
          <w:lang w:val="en-US" w:eastAsia="zh-CN"/>
        </w:rPr>
        <w:t>一</w:t>
      </w:r>
      <w:r>
        <w:rPr>
          <w:rFonts w:ascii="宋体" w:hAnsi="仿宋" w:eastAsia="宋体" w:cs="仿宋"/>
          <w:color w:val="auto"/>
          <w:spacing w:val="8"/>
          <w:sz w:val="24"/>
          <w:szCs w:val="31"/>
        </w:rPr>
        <w:t>年的免费维保服务，维保期从双方签署终验文</w:t>
      </w:r>
      <w:r>
        <w:rPr>
          <w:rFonts w:ascii="宋体" w:hAnsi="仿宋" w:eastAsia="宋体" w:cs="仿宋"/>
          <w:color w:val="auto"/>
          <w:spacing w:val="12"/>
          <w:sz w:val="24"/>
          <w:szCs w:val="31"/>
        </w:rPr>
        <w:t xml:space="preserve"> </w:t>
      </w:r>
      <w:r>
        <w:rPr>
          <w:rFonts w:ascii="宋体" w:hAnsi="仿宋" w:eastAsia="宋体" w:cs="仿宋"/>
          <w:color w:val="auto"/>
          <w:spacing w:val="2"/>
          <w:sz w:val="24"/>
          <w:szCs w:val="31"/>
        </w:rPr>
        <w:t>件之日开始计算。维保期内，提供7*24*2小时（其中，2小</w:t>
      </w:r>
      <w:r>
        <w:rPr>
          <w:rFonts w:ascii="宋体" w:hAnsi="仿宋" w:eastAsia="宋体" w:cs="仿宋"/>
          <w:color w:val="auto"/>
          <w:spacing w:val="7"/>
          <w:sz w:val="24"/>
          <w:szCs w:val="31"/>
        </w:rPr>
        <w:t>时是指2小时内恢复生产）的一流技术支持和服</w:t>
      </w:r>
      <w:r>
        <w:rPr>
          <w:rFonts w:ascii="宋体" w:hAnsi="仿宋" w:eastAsia="宋体" w:cs="仿宋"/>
          <w:color w:val="auto"/>
          <w:spacing w:val="6"/>
          <w:sz w:val="24"/>
          <w:szCs w:val="31"/>
        </w:rPr>
        <w:t>务。在系统</w:t>
      </w:r>
      <w:r>
        <w:rPr>
          <w:rFonts w:ascii="宋体" w:hAnsi="仿宋" w:eastAsia="宋体" w:cs="仿宋"/>
          <w:color w:val="auto"/>
          <w:sz w:val="24"/>
          <w:szCs w:val="31"/>
        </w:rPr>
        <w:t>维保期内，如果软件有了升级版本，供应商应及时通知用</w:t>
      </w:r>
      <w:r>
        <w:rPr>
          <w:rFonts w:ascii="宋体" w:hAnsi="仿宋" w:eastAsia="宋体" w:cs="仿宋"/>
          <w:color w:val="auto"/>
          <w:spacing w:val="-1"/>
          <w:sz w:val="24"/>
          <w:szCs w:val="31"/>
        </w:rPr>
        <w:t>户，</w:t>
      </w:r>
      <w:r>
        <w:rPr>
          <w:rFonts w:ascii="宋体" w:hAnsi="仿宋" w:eastAsia="宋体" w:cs="仿宋"/>
          <w:color w:val="auto"/>
          <w:spacing w:val="8"/>
          <w:sz w:val="24"/>
          <w:szCs w:val="31"/>
        </w:rPr>
        <w:t>如用户有要求，供应商应向用户优惠提供相同功能的系统软件升级版本和技术支持</w:t>
      </w:r>
      <w:r>
        <w:rPr>
          <w:rFonts w:hint="eastAsia" w:ascii="宋体" w:hAnsi="仿宋" w:eastAsia="宋体" w:cs="仿宋"/>
          <w:color w:val="auto"/>
          <w:spacing w:val="8"/>
          <w:sz w:val="24"/>
          <w:szCs w:val="31"/>
          <w:lang w:eastAsia="zh-CN"/>
        </w:rPr>
        <w:t>。</w:t>
      </w:r>
      <w:r>
        <w:rPr>
          <w:rFonts w:ascii="宋体" w:hAnsi="仿宋" w:eastAsia="宋体" w:cs="仿宋"/>
          <w:color w:val="auto"/>
          <w:spacing w:val="8"/>
          <w:sz w:val="24"/>
          <w:szCs w:val="31"/>
        </w:rPr>
        <w:t>维保期结束后，应采购方要求，可</w:t>
      </w:r>
      <w:r>
        <w:rPr>
          <w:rFonts w:ascii="宋体" w:hAnsi="仿宋" w:eastAsia="宋体" w:cs="仿宋"/>
          <w:color w:val="auto"/>
          <w:spacing w:val="6"/>
          <w:sz w:val="24"/>
          <w:szCs w:val="31"/>
        </w:rPr>
        <w:t>以续约，续约费用需在标书中明确。</w:t>
      </w:r>
    </w:p>
    <w:p w14:paraId="77D8F210">
      <w:pPr>
        <w:snapToGrid/>
        <w:spacing w:before="200" w:beforeAutospacing="0" w:after="200" w:afterAutospacing="0" w:line="240" w:lineRule="auto"/>
        <w:ind w:left="0" w:leftChars="0" w:right="0" w:rightChars="0" w:firstLine="0" w:firstLineChars="0"/>
        <w:jc w:val="left"/>
        <w:outlineLvl w:val="1"/>
        <w:rPr>
          <w:rFonts w:ascii="宋体" w:hAnsi="仿宋" w:eastAsia="宋体" w:cs="仿宋"/>
          <w:b/>
          <w:color w:val="auto"/>
          <w:sz w:val="24"/>
          <w:szCs w:val="31"/>
        </w:rPr>
      </w:pPr>
      <w:bookmarkStart w:id="356" w:name="bookmark263"/>
      <w:bookmarkEnd w:id="356"/>
      <w:bookmarkStart w:id="357" w:name="_Toc26225"/>
      <w:r>
        <w:rPr>
          <w:rFonts w:ascii="宋体" w:hAnsi="仿宋" w:eastAsia="宋体" w:cs="仿宋"/>
          <w:b/>
          <w:bCs/>
          <w:color w:val="auto"/>
          <w:spacing w:val="1"/>
          <w:sz w:val="24"/>
          <w:szCs w:val="31"/>
        </w:rPr>
        <w:t>六、培训</w:t>
      </w:r>
      <w:bookmarkEnd w:id="357"/>
    </w:p>
    <w:p w14:paraId="3AADA380">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（一）培训内容包括用户操作、系统部署和维护、技术架构及开发等，培训主体由项目组结合招标方未来应用、运</w:t>
      </w:r>
      <w:r>
        <w:rPr>
          <w:rFonts w:ascii="宋体" w:hAnsi="仿宋" w:eastAsia="宋体" w:cs="仿宋"/>
          <w:color w:val="auto"/>
          <w:spacing w:val="4"/>
          <w:sz w:val="24"/>
          <w:szCs w:val="31"/>
        </w:rPr>
        <w:t>维情况具体确定。</w:t>
      </w:r>
    </w:p>
    <w:p w14:paraId="7280947A">
      <w:pPr>
        <w:snapToGrid/>
        <w:spacing w:beforeAutospacing="0" w:afterAutospacing="0" w:line="360" w:lineRule="auto"/>
        <w:ind w:left="0" w:leftChars="0" w:right="0" w:rightChars="0" w:firstLine="504" w:firstLineChars="200"/>
        <w:jc w:val="left"/>
        <w:rPr>
          <w:rFonts w:ascii="宋体" w:hAnsi="仿宋" w:eastAsia="宋体" w:cs="仿宋"/>
          <w:color w:val="auto"/>
          <w:sz w:val="24"/>
          <w:szCs w:val="31"/>
        </w:rPr>
      </w:pPr>
      <w:r>
        <w:rPr>
          <w:rFonts w:ascii="宋体" w:hAnsi="仿宋" w:eastAsia="宋体" w:cs="仿宋"/>
          <w:color w:val="auto"/>
          <w:spacing w:val="6"/>
          <w:sz w:val="24"/>
          <w:szCs w:val="31"/>
        </w:rPr>
        <w:t>（二）培训形式根据招标方具体情况和需求确定，供应</w:t>
      </w:r>
      <w:r>
        <w:rPr>
          <w:rFonts w:ascii="宋体" w:hAnsi="仿宋" w:eastAsia="宋体" w:cs="仿宋"/>
          <w:color w:val="auto"/>
          <w:spacing w:val="4"/>
          <w:sz w:val="24"/>
          <w:szCs w:val="31"/>
        </w:rPr>
        <w:t>商提供进行课堂式培训时长不低于80小时。</w:t>
      </w:r>
    </w:p>
    <w:p w14:paraId="7AE641CA">
      <w:pPr>
        <w:snapToGrid/>
        <w:spacing w:beforeAutospacing="0" w:afterAutospacing="0" w:line="360" w:lineRule="auto"/>
        <w:ind w:left="0" w:leftChars="0" w:right="0" w:rightChars="0" w:firstLine="500" w:firstLineChars="200"/>
        <w:jc w:val="left"/>
        <w:rPr>
          <w:rFonts w:ascii="宋体" w:hAnsi="仿宋" w:eastAsia="宋体" w:cs="仿宋"/>
          <w:color w:val="auto"/>
          <w:sz w:val="24"/>
          <w:szCs w:val="31"/>
        </w:rPr>
      </w:pPr>
      <w:r>
        <w:rPr>
          <w:rFonts w:ascii="宋体" w:hAnsi="仿宋" w:eastAsia="宋体" w:cs="仿宋"/>
          <w:color w:val="auto"/>
          <w:spacing w:val="5"/>
          <w:sz w:val="24"/>
          <w:szCs w:val="31"/>
        </w:rPr>
        <w:t>（三）供应商负责对招标方人员进行使用和维护的培训，</w:t>
      </w:r>
      <w:r>
        <w:rPr>
          <w:rFonts w:ascii="宋体" w:hAnsi="仿宋" w:eastAsia="宋体" w:cs="仿宋"/>
          <w:color w:val="auto"/>
          <w:spacing w:val="8"/>
          <w:sz w:val="24"/>
          <w:szCs w:val="31"/>
        </w:rPr>
        <w:t>使招标方工作人员能独立使用该系统，完成日常操作和相关</w:t>
      </w:r>
      <w:r>
        <w:rPr>
          <w:rFonts w:ascii="宋体" w:hAnsi="仿宋" w:eastAsia="宋体" w:cs="仿宋"/>
          <w:color w:val="auto"/>
          <w:spacing w:val="-10"/>
          <w:sz w:val="24"/>
          <w:szCs w:val="31"/>
        </w:rPr>
        <w:t>维护。</w:t>
      </w:r>
    </w:p>
    <w:p w14:paraId="37B5CAAE">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（四）供应商为招标方提供系统管理人员、系统开发运</w:t>
      </w:r>
      <w:r>
        <w:rPr>
          <w:rFonts w:ascii="宋体" w:hAnsi="仿宋" w:eastAsia="宋体" w:cs="仿宋"/>
          <w:color w:val="auto"/>
          <w:spacing w:val="6"/>
          <w:sz w:val="24"/>
          <w:szCs w:val="31"/>
        </w:rPr>
        <w:t>维人员等相关人员的培训，并可根据招标方要求进行</w:t>
      </w:r>
      <w:r>
        <w:rPr>
          <w:rFonts w:hint="eastAsia" w:ascii="宋体" w:hAnsi="仿宋" w:eastAsia="宋体" w:cs="仿宋"/>
          <w:color w:val="auto"/>
          <w:spacing w:val="6"/>
          <w:sz w:val="24"/>
          <w:szCs w:val="31"/>
          <w:lang w:val="en-US" w:eastAsia="zh-CN"/>
        </w:rPr>
        <w:t>多样性</w:t>
      </w:r>
      <w:r>
        <w:rPr>
          <w:rFonts w:ascii="宋体" w:hAnsi="仿宋" w:eastAsia="宋体" w:cs="仿宋"/>
          <w:color w:val="auto"/>
          <w:spacing w:val="6"/>
          <w:sz w:val="24"/>
          <w:szCs w:val="31"/>
        </w:rPr>
        <w:t>专门技</w:t>
      </w:r>
      <w:r>
        <w:rPr>
          <w:rFonts w:ascii="宋体" w:hAnsi="仿宋" w:eastAsia="宋体" w:cs="仿宋"/>
          <w:color w:val="auto"/>
          <w:spacing w:val="-7"/>
          <w:sz w:val="24"/>
          <w:szCs w:val="31"/>
        </w:rPr>
        <w:t>术培训。</w:t>
      </w:r>
    </w:p>
    <w:p w14:paraId="5F27FC14">
      <w:pPr>
        <w:snapToGrid/>
        <w:spacing w:before="200" w:beforeAutospacing="0" w:after="200" w:afterAutospacing="0" w:line="240" w:lineRule="auto"/>
        <w:ind w:left="0" w:leftChars="0" w:right="0" w:rightChars="0" w:firstLine="0" w:firstLineChars="0"/>
        <w:jc w:val="left"/>
        <w:outlineLvl w:val="1"/>
        <w:rPr>
          <w:rFonts w:ascii="宋体" w:hAnsi="仿宋" w:eastAsia="宋体" w:cs="仿宋"/>
          <w:b/>
          <w:color w:val="auto"/>
          <w:sz w:val="24"/>
          <w:szCs w:val="31"/>
        </w:rPr>
      </w:pPr>
      <w:bookmarkStart w:id="358" w:name="bookmark265"/>
      <w:bookmarkEnd w:id="358"/>
      <w:bookmarkStart w:id="359" w:name="_Toc17802"/>
      <w:r>
        <w:rPr>
          <w:rFonts w:ascii="宋体" w:hAnsi="仿宋" w:eastAsia="宋体" w:cs="仿宋"/>
          <w:b/>
          <w:bCs/>
          <w:color w:val="auto"/>
          <w:spacing w:val="3"/>
          <w:sz w:val="24"/>
          <w:szCs w:val="31"/>
        </w:rPr>
        <w:t>七、补充说明</w:t>
      </w:r>
      <w:bookmarkEnd w:id="359"/>
    </w:p>
    <w:p w14:paraId="091012BC">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（一）此次建设中涉及业务数据的报表均需按照甲方业</w:t>
      </w:r>
      <w:r>
        <w:rPr>
          <w:rFonts w:ascii="宋体" w:hAnsi="仿宋" w:eastAsia="宋体" w:cs="仿宋"/>
          <w:color w:val="auto"/>
          <w:spacing w:val="2"/>
          <w:sz w:val="24"/>
          <w:szCs w:val="31"/>
        </w:rPr>
        <w:t>务要求进行定制输出。</w:t>
      </w:r>
    </w:p>
    <w:p w14:paraId="56BE2BF5">
      <w:pPr>
        <w:snapToGrid/>
        <w:spacing w:beforeAutospacing="0" w:afterAutospacing="0" w:line="360" w:lineRule="auto"/>
        <w:ind w:left="0" w:leftChars="0" w:right="0" w:rightChars="0" w:firstLine="508" w:firstLineChars="200"/>
        <w:jc w:val="left"/>
        <w:rPr>
          <w:rFonts w:hint="eastAsia" w:ascii="宋体" w:hAnsi="仿宋" w:eastAsia="宋体" w:cs="仿宋"/>
          <w:color w:val="auto"/>
          <w:sz w:val="24"/>
          <w:szCs w:val="31"/>
          <w:lang w:eastAsia="zh-CN"/>
        </w:rPr>
      </w:pPr>
      <w:r>
        <w:rPr>
          <w:rFonts w:ascii="宋体" w:hAnsi="仿宋" w:eastAsia="宋体" w:cs="仿宋"/>
          <w:color w:val="auto"/>
          <w:spacing w:val="7"/>
          <w:sz w:val="24"/>
          <w:szCs w:val="31"/>
        </w:rPr>
        <w:t>（二）用户许可需满足注册用户3000人（公司总部和</w:t>
      </w:r>
      <w:r>
        <w:rPr>
          <w:rFonts w:ascii="宋体" w:hAnsi="仿宋" w:eastAsia="宋体" w:cs="仿宋"/>
          <w:color w:val="auto"/>
          <w:sz w:val="24"/>
          <w:szCs w:val="31"/>
        </w:rPr>
        <w:t>各分院人员）、1</w:t>
      </w:r>
      <w:r>
        <w:rPr>
          <w:rFonts w:hint="eastAsia" w:ascii="宋体" w:hAnsi="仿宋" w:eastAsia="宋体" w:cs="仿宋"/>
          <w:color w:val="auto"/>
          <w:sz w:val="24"/>
          <w:szCs w:val="31"/>
          <w:lang w:val="en-US" w:eastAsia="zh-CN"/>
        </w:rPr>
        <w:t>5</w:t>
      </w:r>
      <w:r>
        <w:rPr>
          <w:rFonts w:ascii="宋体" w:hAnsi="仿宋" w:eastAsia="宋体" w:cs="仿宋"/>
          <w:color w:val="auto"/>
          <w:sz w:val="24"/>
          <w:szCs w:val="31"/>
        </w:rPr>
        <w:t>00人同时在线使用的需求，有效运维服务</w:t>
      </w:r>
      <w:r>
        <w:rPr>
          <w:rFonts w:ascii="宋体" w:hAnsi="仿宋" w:eastAsia="宋体" w:cs="仿宋"/>
          <w:color w:val="auto"/>
          <w:spacing w:val="6"/>
          <w:sz w:val="24"/>
          <w:szCs w:val="31"/>
        </w:rPr>
        <w:t>期内增加的许可数单价不允许增加</w:t>
      </w:r>
      <w:r>
        <w:rPr>
          <w:rFonts w:hint="eastAsia" w:ascii="宋体" w:hAnsi="仿宋" w:eastAsia="宋体" w:cs="仿宋"/>
          <w:color w:val="auto"/>
          <w:spacing w:val="6"/>
          <w:sz w:val="24"/>
          <w:szCs w:val="31"/>
          <w:lang w:eastAsia="zh-CN"/>
        </w:rPr>
        <w:t>。</w:t>
      </w:r>
    </w:p>
    <w:p w14:paraId="287DB404">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（三）本系统软件平台、业务模块、用户许可均必须为永久许可。所涉及的第三方插件的价格须明确按年付还是一次性支付购买。如采用第三方插件导致的软件漏洞或产生法</w:t>
      </w:r>
      <w:r>
        <w:rPr>
          <w:rFonts w:ascii="宋体" w:hAnsi="仿宋" w:eastAsia="宋体" w:cs="仿宋"/>
          <w:color w:val="auto"/>
          <w:spacing w:val="7"/>
          <w:sz w:val="24"/>
          <w:szCs w:val="31"/>
        </w:rPr>
        <w:t>律纠纷由供应商承担责任。</w:t>
      </w:r>
    </w:p>
    <w:p w14:paraId="4A6923FC">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（四）询价中注明维护费和升级费、运维服务到期后下</w:t>
      </w:r>
      <w:r>
        <w:rPr>
          <w:rFonts w:ascii="宋体" w:hAnsi="仿宋" w:eastAsia="宋体" w:cs="仿宋"/>
          <w:color w:val="auto"/>
          <w:spacing w:val="6"/>
          <w:sz w:val="24"/>
          <w:szCs w:val="31"/>
        </w:rPr>
        <w:t>一年维护费和升级费标准。</w:t>
      </w:r>
    </w:p>
    <w:p w14:paraId="551DF65F">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（五）针对采购方实际情况，说明运维期内的个性化维</w:t>
      </w:r>
      <w:r>
        <w:rPr>
          <w:rFonts w:ascii="宋体" w:hAnsi="仿宋" w:eastAsia="宋体" w:cs="仿宋"/>
          <w:color w:val="auto"/>
          <w:spacing w:val="-6"/>
          <w:sz w:val="24"/>
          <w:szCs w:val="31"/>
        </w:rPr>
        <w:t>护项目。</w:t>
      </w:r>
    </w:p>
    <w:p w14:paraId="5488F59E">
      <w:pPr>
        <w:snapToGrid/>
        <w:spacing w:beforeAutospacing="0" w:afterAutospacing="0" w:line="360" w:lineRule="auto"/>
        <w:ind w:left="0" w:leftChars="0" w:right="0" w:rightChars="0" w:firstLine="512" w:firstLineChars="200"/>
        <w:jc w:val="left"/>
        <w:rPr>
          <w:rFonts w:ascii="宋体" w:hAnsi="仿宋" w:eastAsia="宋体" w:cs="仿宋"/>
          <w:color w:val="auto"/>
          <w:spacing w:val="8"/>
          <w:sz w:val="24"/>
          <w:szCs w:val="31"/>
        </w:rPr>
      </w:pPr>
      <w:r>
        <w:rPr>
          <w:rFonts w:ascii="宋体" w:hAnsi="仿宋" w:eastAsia="宋体" w:cs="仿宋"/>
          <w:color w:val="auto"/>
          <w:spacing w:val="8"/>
          <w:sz w:val="24"/>
          <w:szCs w:val="31"/>
        </w:rPr>
        <w:t>（六）项目需求方案的最终解释权归采购方所有。</w:t>
      </w:r>
    </w:p>
    <w:p w14:paraId="14215DC6">
      <w:pPr>
        <w:snapToGrid/>
        <w:spacing w:beforeAutospacing="0" w:afterAutospacing="0" w:line="360" w:lineRule="auto"/>
        <w:ind w:left="0" w:leftChars="0" w:right="0" w:rightChars="0" w:firstLine="512" w:firstLineChars="200"/>
        <w:jc w:val="left"/>
        <w:rPr>
          <w:rFonts w:ascii="宋体" w:hAnsi="仿宋" w:eastAsia="宋体" w:cs="仿宋"/>
          <w:color w:val="auto"/>
          <w:spacing w:val="8"/>
          <w:sz w:val="24"/>
          <w:szCs w:val="31"/>
        </w:rPr>
      </w:pPr>
    </w:p>
    <w:p w14:paraId="61C60BEE">
      <w:pPr>
        <w:snapToGrid/>
        <w:spacing w:beforeAutospacing="0" w:afterAutospacing="0" w:line="360" w:lineRule="auto"/>
        <w:ind w:right="0" w:rightChars="0"/>
        <w:jc w:val="left"/>
        <w:rPr>
          <w:rFonts w:ascii="宋体" w:hAnsi="仿宋" w:eastAsia="宋体" w:cs="仿宋"/>
          <w:color w:val="auto"/>
          <w:spacing w:val="8"/>
          <w:sz w:val="24"/>
          <w:szCs w:val="31"/>
        </w:rPr>
      </w:pPr>
    </w:p>
    <w:p w14:paraId="4CF08DC8">
      <w:pPr>
        <w:snapToGrid/>
        <w:spacing w:before="200" w:beforeAutospacing="0" w:after="200" w:afterAutospacing="0" w:line="240" w:lineRule="auto"/>
        <w:ind w:right="0" w:rightChars="0"/>
        <w:jc w:val="center"/>
        <w:outlineLvl w:val="0"/>
        <w:rPr>
          <w:rFonts w:ascii="宋体" w:eastAsia="宋体"/>
          <w:color w:val="auto"/>
          <w:sz w:val="24"/>
        </w:rPr>
      </w:pPr>
      <w:bookmarkStart w:id="360" w:name="bookmark267"/>
      <w:bookmarkEnd w:id="360"/>
      <w:bookmarkStart w:id="361" w:name="bookmark270"/>
      <w:bookmarkEnd w:id="361"/>
      <w:bookmarkStart w:id="362" w:name="bookmark268"/>
      <w:bookmarkEnd w:id="362"/>
      <w:bookmarkStart w:id="363" w:name="_Toc4674"/>
      <w:r>
        <w:rPr>
          <w:rFonts w:ascii="宋体" w:hAnsi="宋体" w:eastAsia="宋体" w:cs="宋体"/>
          <w:b/>
          <w:bCs/>
          <w:color w:val="auto"/>
          <w:spacing w:val="-4"/>
          <w:sz w:val="28"/>
          <w:szCs w:val="28"/>
        </w:rPr>
        <w:t>第六章 评标办法</w:t>
      </w:r>
      <w:bookmarkEnd w:id="363"/>
    </w:p>
    <w:p w14:paraId="52FB3721">
      <w:pPr>
        <w:snapToGrid/>
        <w:spacing w:before="200" w:beforeAutospacing="0" w:after="200" w:afterAutospacing="0" w:line="240" w:lineRule="auto"/>
        <w:ind w:left="0" w:leftChars="0" w:right="0" w:rightChars="0" w:firstLine="0" w:firstLineChars="0"/>
        <w:jc w:val="left"/>
        <w:outlineLvl w:val="1"/>
        <w:rPr>
          <w:rFonts w:ascii="宋体" w:hAnsi="仿宋" w:eastAsia="宋体" w:cs="仿宋"/>
          <w:b/>
          <w:color w:val="auto"/>
          <w:sz w:val="24"/>
          <w:szCs w:val="31"/>
        </w:rPr>
      </w:pPr>
      <w:bookmarkStart w:id="364" w:name="bookmark269"/>
      <w:bookmarkEnd w:id="364"/>
      <w:bookmarkStart w:id="365" w:name="_Toc24198"/>
      <w:r>
        <w:rPr>
          <w:rFonts w:ascii="宋体" w:hAnsi="仿宋" w:eastAsia="宋体" w:cs="仿宋"/>
          <w:b/>
          <w:bCs/>
          <w:color w:val="auto"/>
          <w:spacing w:val="3"/>
          <w:sz w:val="24"/>
          <w:szCs w:val="31"/>
        </w:rPr>
        <w:t>一、评标原则</w:t>
      </w:r>
      <w:bookmarkEnd w:id="365"/>
    </w:p>
    <w:p w14:paraId="64B46AA9">
      <w:pPr>
        <w:snapToGrid/>
        <w:spacing w:beforeAutospacing="0" w:afterAutospacing="0" w:line="360" w:lineRule="auto"/>
        <w:ind w:left="0" w:leftChars="0" w:right="0" w:rightChars="0" w:firstLine="508" w:firstLineChars="200"/>
        <w:jc w:val="left"/>
        <w:rPr>
          <w:rFonts w:ascii="宋体" w:hAnsi="仿宋" w:eastAsia="宋体" w:cs="仿宋"/>
          <w:color w:val="auto"/>
          <w:sz w:val="24"/>
          <w:szCs w:val="31"/>
        </w:rPr>
      </w:pPr>
      <w:r>
        <w:rPr>
          <w:rFonts w:ascii="宋体" w:hAnsi="仿宋" w:eastAsia="宋体" w:cs="仿宋"/>
          <w:color w:val="auto"/>
          <w:spacing w:val="7"/>
          <w:sz w:val="24"/>
          <w:szCs w:val="31"/>
        </w:rPr>
        <w:t>（一）遵循公开、公正、公平和择优、诚信的原则。</w:t>
      </w:r>
    </w:p>
    <w:p w14:paraId="26583E27">
      <w:pPr>
        <w:snapToGrid/>
        <w:spacing w:beforeAutospacing="0" w:afterAutospacing="0" w:line="360" w:lineRule="auto"/>
        <w:ind w:left="0" w:leftChars="0" w:right="0" w:rightChars="0" w:firstLine="496" w:firstLineChars="200"/>
        <w:jc w:val="left"/>
        <w:rPr>
          <w:rFonts w:ascii="宋体" w:hAnsi="仿宋" w:eastAsia="宋体" w:cs="仿宋"/>
          <w:color w:val="auto"/>
          <w:sz w:val="24"/>
          <w:szCs w:val="31"/>
        </w:rPr>
      </w:pPr>
      <w:r>
        <w:rPr>
          <w:rFonts w:ascii="宋体" w:hAnsi="仿宋" w:eastAsia="宋体" w:cs="仿宋"/>
          <w:color w:val="auto"/>
          <w:spacing w:val="4"/>
          <w:sz w:val="24"/>
          <w:szCs w:val="31"/>
        </w:rPr>
        <w:t>（二）招标文件是评标的依据。</w:t>
      </w:r>
    </w:p>
    <w:p w14:paraId="18BB2FA7">
      <w:pPr>
        <w:snapToGrid/>
        <w:spacing w:beforeAutospacing="0" w:afterAutospacing="0" w:line="360" w:lineRule="auto"/>
        <w:ind w:left="0" w:leftChars="0" w:right="0" w:rightChars="0" w:firstLine="528" w:firstLineChars="200"/>
        <w:jc w:val="left"/>
        <w:rPr>
          <w:rFonts w:ascii="宋体" w:hAnsi="仿宋" w:eastAsia="宋体" w:cs="仿宋"/>
          <w:color w:val="auto"/>
          <w:sz w:val="24"/>
          <w:szCs w:val="31"/>
        </w:rPr>
      </w:pPr>
      <w:r>
        <w:rPr>
          <w:rFonts w:ascii="宋体" w:hAnsi="仿宋" w:eastAsia="宋体" w:cs="仿宋"/>
          <w:color w:val="auto"/>
          <w:spacing w:val="12"/>
          <w:sz w:val="24"/>
          <w:szCs w:val="31"/>
        </w:rPr>
        <w:t>（三）对技术标和商务标中不明确的内容将进行技术、</w:t>
      </w:r>
      <w:r>
        <w:rPr>
          <w:rFonts w:ascii="宋体" w:hAnsi="仿宋" w:eastAsia="宋体" w:cs="仿宋"/>
          <w:color w:val="auto"/>
          <w:spacing w:val="8"/>
          <w:sz w:val="24"/>
          <w:szCs w:val="31"/>
        </w:rPr>
        <w:t>商务澄清，澄清中不允许对投标书中承诺的主要技术指标和</w:t>
      </w:r>
      <w:r>
        <w:rPr>
          <w:rFonts w:ascii="宋体" w:hAnsi="仿宋" w:eastAsia="宋体" w:cs="仿宋"/>
          <w:color w:val="auto"/>
          <w:spacing w:val="5"/>
          <w:sz w:val="24"/>
          <w:szCs w:val="31"/>
        </w:rPr>
        <w:t>功能做实质性的修改，但可作为中标后签约内容的组成部分；</w:t>
      </w:r>
    </w:p>
    <w:p w14:paraId="59CEFE8C">
      <w:pPr>
        <w:snapToGrid/>
        <w:spacing w:beforeAutospacing="0" w:afterAutospacing="0" w:line="360" w:lineRule="auto"/>
        <w:ind w:left="0" w:leftChars="0" w:right="0" w:rightChars="0" w:firstLine="508" w:firstLineChars="200"/>
        <w:jc w:val="left"/>
        <w:rPr>
          <w:rFonts w:ascii="宋体" w:hAnsi="仿宋" w:eastAsia="宋体" w:cs="仿宋"/>
          <w:color w:val="auto"/>
          <w:sz w:val="24"/>
          <w:szCs w:val="31"/>
        </w:rPr>
      </w:pPr>
      <w:r>
        <w:rPr>
          <w:rFonts w:ascii="宋体" w:hAnsi="仿宋" w:eastAsia="宋体" w:cs="仿宋"/>
          <w:color w:val="auto"/>
          <w:spacing w:val="7"/>
          <w:sz w:val="24"/>
          <w:szCs w:val="31"/>
        </w:rPr>
        <w:t>（四）投标人信誉良好，有足够的业绩，有明确可</w:t>
      </w:r>
      <w:r>
        <w:rPr>
          <w:rFonts w:ascii="宋体" w:hAnsi="仿宋" w:eastAsia="宋体" w:cs="仿宋"/>
          <w:color w:val="auto"/>
          <w:spacing w:val="6"/>
          <w:sz w:val="24"/>
          <w:szCs w:val="31"/>
        </w:rPr>
        <w:t>信的</w:t>
      </w:r>
      <w:r>
        <w:rPr>
          <w:rFonts w:ascii="宋体" w:hAnsi="仿宋" w:eastAsia="宋体" w:cs="仿宋"/>
          <w:color w:val="auto"/>
          <w:spacing w:val="1"/>
          <w:sz w:val="24"/>
          <w:szCs w:val="31"/>
        </w:rPr>
        <w:t>售后服务保障条件。</w:t>
      </w:r>
    </w:p>
    <w:p w14:paraId="40D8D151">
      <w:pPr>
        <w:snapToGrid/>
        <w:spacing w:beforeAutospacing="0" w:afterAutospacing="0" w:line="360" w:lineRule="auto"/>
        <w:ind w:left="0" w:leftChars="0" w:right="0" w:rightChars="0" w:firstLine="504" w:firstLineChars="200"/>
        <w:jc w:val="left"/>
        <w:rPr>
          <w:rFonts w:ascii="宋体" w:hAnsi="仿宋" w:eastAsia="宋体" w:cs="仿宋"/>
          <w:color w:val="auto"/>
          <w:spacing w:val="6"/>
          <w:sz w:val="24"/>
          <w:szCs w:val="31"/>
        </w:rPr>
      </w:pPr>
      <w:r>
        <w:rPr>
          <w:rFonts w:ascii="宋体" w:hAnsi="仿宋" w:eastAsia="宋体" w:cs="仿宋"/>
          <w:color w:val="auto"/>
          <w:spacing w:val="6"/>
          <w:sz w:val="24"/>
          <w:szCs w:val="31"/>
        </w:rPr>
        <w:t>（五）报价竞争性强、性价比优。</w:t>
      </w:r>
    </w:p>
    <w:p w14:paraId="3912CFDD">
      <w:pPr>
        <w:snapToGrid/>
        <w:spacing w:beforeAutospacing="0" w:afterAutospacing="0" w:line="360" w:lineRule="auto"/>
        <w:ind w:left="0" w:leftChars="0" w:right="0" w:rightChars="0" w:firstLine="504" w:firstLineChars="200"/>
        <w:jc w:val="left"/>
        <w:rPr>
          <w:rFonts w:ascii="宋体" w:hAnsi="仿宋" w:eastAsia="宋体" w:cs="仿宋"/>
          <w:color w:val="auto"/>
          <w:sz w:val="24"/>
          <w:szCs w:val="31"/>
        </w:rPr>
      </w:pPr>
      <w:r>
        <w:rPr>
          <w:rFonts w:ascii="宋体" w:hAnsi="仿宋" w:eastAsia="宋体" w:cs="仿宋"/>
          <w:color w:val="auto"/>
          <w:spacing w:val="6"/>
          <w:sz w:val="24"/>
          <w:szCs w:val="31"/>
        </w:rPr>
        <w:t>（六）在投标人资格、投标文件的完整性（响应性）、</w:t>
      </w:r>
      <w:r>
        <w:rPr>
          <w:rFonts w:ascii="宋体" w:hAnsi="仿宋" w:eastAsia="宋体" w:cs="仿宋"/>
          <w:color w:val="auto"/>
          <w:spacing w:val="8"/>
          <w:sz w:val="24"/>
          <w:szCs w:val="31"/>
        </w:rPr>
        <w:t>商务和技术要求的符合性、投标总报价和分项报价、履约能</w:t>
      </w:r>
      <w:r>
        <w:rPr>
          <w:rFonts w:ascii="宋体" w:hAnsi="仿宋" w:eastAsia="宋体" w:cs="仿宋"/>
          <w:color w:val="auto"/>
          <w:spacing w:val="11"/>
          <w:sz w:val="24"/>
          <w:szCs w:val="31"/>
        </w:rPr>
        <w:t xml:space="preserve"> </w:t>
      </w:r>
      <w:r>
        <w:rPr>
          <w:rFonts w:ascii="宋体" w:hAnsi="仿宋" w:eastAsia="宋体" w:cs="仿宋"/>
          <w:color w:val="auto"/>
          <w:spacing w:val="-1"/>
          <w:sz w:val="24"/>
          <w:szCs w:val="31"/>
        </w:rPr>
        <w:t>力、售后服务及信誉业绩等方面进行全面分析、评比，并经</w:t>
      </w:r>
      <w:r>
        <w:rPr>
          <w:rFonts w:ascii="宋体" w:hAnsi="仿宋" w:eastAsia="宋体" w:cs="仿宋"/>
          <w:color w:val="auto"/>
          <w:spacing w:val="8"/>
          <w:sz w:val="24"/>
          <w:szCs w:val="31"/>
        </w:rPr>
        <w:t>对技术、经济、服务、信誉的综合分析比较择优推荐中标单</w:t>
      </w:r>
      <w:r>
        <w:rPr>
          <w:rFonts w:ascii="宋体" w:hAnsi="仿宋" w:eastAsia="宋体" w:cs="仿宋"/>
          <w:color w:val="auto"/>
          <w:spacing w:val="-13"/>
          <w:sz w:val="24"/>
          <w:szCs w:val="31"/>
        </w:rPr>
        <w:t>位。</w:t>
      </w:r>
    </w:p>
    <w:p w14:paraId="41B414C7">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（七）本项目采用综合评价法进行评审，评标工作遵循</w:t>
      </w:r>
      <w:r>
        <w:rPr>
          <w:rFonts w:ascii="宋体" w:hAnsi="仿宋" w:eastAsia="宋体" w:cs="仿宋"/>
          <w:color w:val="auto"/>
          <w:spacing w:val="6"/>
          <w:sz w:val="24"/>
          <w:szCs w:val="31"/>
        </w:rPr>
        <w:t>公平、公正、平等竞争，择优选择的原则选择中标单位</w:t>
      </w:r>
      <w:r>
        <w:rPr>
          <w:rFonts w:hint="eastAsia" w:ascii="宋体" w:hAnsi="仿宋" w:eastAsia="宋体" w:cs="仿宋"/>
          <w:color w:val="auto"/>
          <w:spacing w:val="6"/>
          <w:sz w:val="24"/>
          <w:szCs w:val="31"/>
          <w:lang w:eastAsia="zh-CN"/>
        </w:rPr>
        <w:t>，</w:t>
      </w:r>
      <w:r>
        <w:rPr>
          <w:rFonts w:ascii="宋体" w:hAnsi="仿宋" w:eastAsia="宋体" w:cs="仿宋"/>
          <w:color w:val="auto"/>
          <w:spacing w:val="5"/>
          <w:sz w:val="24"/>
          <w:szCs w:val="31"/>
        </w:rPr>
        <w:t>不</w:t>
      </w:r>
      <w:r>
        <w:rPr>
          <w:rFonts w:ascii="宋体" w:hAnsi="仿宋" w:eastAsia="宋体" w:cs="仿宋"/>
          <w:color w:val="auto"/>
          <w:sz w:val="24"/>
          <w:szCs w:val="31"/>
        </w:rPr>
        <w:t>保证低价中标。</w:t>
      </w:r>
    </w:p>
    <w:p w14:paraId="77BBE275">
      <w:pPr>
        <w:snapToGrid/>
        <w:spacing w:before="200" w:beforeAutospacing="0" w:after="200" w:afterAutospacing="0" w:line="240" w:lineRule="auto"/>
        <w:ind w:left="0" w:leftChars="0" w:right="0" w:rightChars="0" w:firstLine="0" w:firstLineChars="0"/>
        <w:jc w:val="left"/>
        <w:outlineLvl w:val="1"/>
        <w:rPr>
          <w:rFonts w:ascii="宋体" w:hAnsi="仿宋" w:eastAsia="宋体" w:cs="仿宋"/>
          <w:b/>
          <w:color w:val="auto"/>
          <w:sz w:val="24"/>
          <w:szCs w:val="31"/>
        </w:rPr>
      </w:pPr>
      <w:bookmarkStart w:id="366" w:name="bookmark272"/>
      <w:bookmarkEnd w:id="366"/>
      <w:bookmarkStart w:id="367" w:name="bookmark271"/>
      <w:bookmarkEnd w:id="367"/>
      <w:bookmarkStart w:id="368" w:name="_Toc20774"/>
      <w:r>
        <w:rPr>
          <w:rFonts w:ascii="宋体" w:hAnsi="仿宋" w:eastAsia="宋体" w:cs="仿宋"/>
          <w:b/>
          <w:bCs/>
          <w:color w:val="auto"/>
          <w:spacing w:val="2"/>
          <w:sz w:val="24"/>
          <w:szCs w:val="31"/>
        </w:rPr>
        <w:t>二、评标办法</w:t>
      </w:r>
      <w:bookmarkEnd w:id="368"/>
    </w:p>
    <w:p w14:paraId="47E188CA">
      <w:pPr>
        <w:snapToGrid/>
        <w:spacing w:beforeAutospacing="0" w:afterAutospacing="0" w:line="360" w:lineRule="auto"/>
        <w:ind w:left="0" w:leftChars="0" w:right="0" w:rightChars="0" w:firstLine="492" w:firstLineChars="200"/>
        <w:jc w:val="left"/>
        <w:rPr>
          <w:rFonts w:ascii="宋体" w:hAnsi="仿宋" w:eastAsia="宋体" w:cs="仿宋"/>
          <w:color w:val="auto"/>
          <w:spacing w:val="-1"/>
          <w:sz w:val="24"/>
          <w:szCs w:val="31"/>
        </w:rPr>
      </w:pPr>
      <w:r>
        <w:rPr>
          <w:rFonts w:ascii="宋体" w:hAnsi="仿宋" w:eastAsia="宋体" w:cs="仿宋"/>
          <w:color w:val="auto"/>
          <w:spacing w:val="3"/>
          <w:sz w:val="24"/>
          <w:szCs w:val="31"/>
        </w:rPr>
        <w:t>（</w:t>
      </w:r>
      <w:r>
        <w:rPr>
          <w:rFonts w:hint="eastAsia" w:ascii="宋体" w:hAnsi="仿宋" w:eastAsia="宋体" w:cs="仿宋"/>
          <w:color w:val="auto"/>
          <w:spacing w:val="3"/>
          <w:sz w:val="24"/>
          <w:szCs w:val="31"/>
          <w:lang w:val="en-US" w:eastAsia="zh-CN"/>
        </w:rPr>
        <w:t>一</w:t>
      </w:r>
      <w:r>
        <w:rPr>
          <w:rFonts w:ascii="宋体" w:hAnsi="仿宋" w:eastAsia="宋体" w:cs="仿宋"/>
          <w:color w:val="auto"/>
          <w:spacing w:val="3"/>
          <w:sz w:val="24"/>
          <w:szCs w:val="31"/>
        </w:rPr>
        <w:t>）</w:t>
      </w:r>
      <w:r>
        <w:rPr>
          <w:rFonts w:hint="eastAsia" w:ascii="宋体" w:hAnsi="仿宋" w:eastAsia="宋体" w:cs="仿宋"/>
          <w:color w:val="auto"/>
          <w:spacing w:val="3"/>
          <w:sz w:val="24"/>
          <w:szCs w:val="31"/>
          <w:lang w:val="en-US" w:eastAsia="zh-CN"/>
        </w:rPr>
        <w:t>评标委员会由五名及五名以上（单数）专家组成，专家从公司评标专家库中抽取，评标委员会先对投标单位进行资产审查、投标文件进行审查、评审</w:t>
      </w:r>
      <w:r>
        <w:rPr>
          <w:rFonts w:ascii="宋体" w:hAnsi="仿宋" w:eastAsia="宋体" w:cs="仿宋"/>
          <w:color w:val="auto"/>
          <w:spacing w:val="5"/>
          <w:sz w:val="24"/>
          <w:szCs w:val="31"/>
        </w:rPr>
        <w:t>。</w:t>
      </w:r>
    </w:p>
    <w:p w14:paraId="74235123">
      <w:pPr>
        <w:snapToGrid/>
        <w:spacing w:beforeAutospacing="0" w:afterAutospacing="0" w:line="360" w:lineRule="auto"/>
        <w:ind w:left="0" w:leftChars="0" w:right="0" w:rightChars="0" w:firstLine="476" w:firstLineChars="200"/>
        <w:jc w:val="left"/>
        <w:rPr>
          <w:rFonts w:ascii="宋体" w:hAnsi="仿宋" w:eastAsia="宋体" w:cs="仿宋"/>
          <w:color w:val="auto"/>
          <w:sz w:val="24"/>
          <w:szCs w:val="31"/>
        </w:rPr>
      </w:pPr>
      <w:r>
        <w:rPr>
          <w:rFonts w:ascii="宋体" w:hAnsi="仿宋" w:eastAsia="宋体" w:cs="仿宋"/>
          <w:color w:val="auto"/>
          <w:spacing w:val="-1"/>
          <w:sz w:val="24"/>
          <w:szCs w:val="31"/>
        </w:rPr>
        <w:t>（</w:t>
      </w:r>
      <w:r>
        <w:rPr>
          <w:rFonts w:hint="eastAsia" w:ascii="宋体" w:hAnsi="仿宋" w:eastAsia="宋体" w:cs="仿宋"/>
          <w:color w:val="auto"/>
          <w:spacing w:val="-1"/>
          <w:sz w:val="24"/>
          <w:szCs w:val="31"/>
          <w:lang w:val="en-US" w:eastAsia="zh-CN"/>
        </w:rPr>
        <w:t>二</w:t>
      </w:r>
      <w:r>
        <w:rPr>
          <w:rFonts w:ascii="宋体" w:hAnsi="仿宋" w:eastAsia="宋体" w:cs="仿宋"/>
          <w:color w:val="auto"/>
          <w:spacing w:val="-1"/>
          <w:sz w:val="24"/>
          <w:szCs w:val="31"/>
        </w:rPr>
        <w:t>）按照招标文件的规定对投标文件进行初审、澄清</w:t>
      </w:r>
      <w:r>
        <w:rPr>
          <w:rFonts w:hint="eastAsia" w:ascii="宋体" w:hAnsi="仿宋" w:eastAsia="宋体" w:cs="仿宋"/>
          <w:color w:val="auto"/>
          <w:spacing w:val="-1"/>
          <w:sz w:val="24"/>
          <w:szCs w:val="31"/>
          <w:lang w:eastAsia="zh-CN"/>
        </w:rPr>
        <w:t>（</w:t>
      </w:r>
      <w:r>
        <w:rPr>
          <w:rFonts w:hint="eastAsia" w:ascii="宋体" w:hAnsi="仿宋" w:eastAsia="宋体" w:cs="仿宋"/>
          <w:color w:val="auto"/>
          <w:spacing w:val="-1"/>
          <w:sz w:val="24"/>
          <w:szCs w:val="31"/>
          <w:lang w:val="en-US" w:eastAsia="zh-CN"/>
        </w:rPr>
        <w:t>如需</w:t>
      </w:r>
      <w:r>
        <w:rPr>
          <w:rFonts w:hint="eastAsia" w:ascii="宋体" w:hAnsi="仿宋" w:eastAsia="宋体" w:cs="仿宋"/>
          <w:color w:val="auto"/>
          <w:spacing w:val="-1"/>
          <w:sz w:val="24"/>
          <w:szCs w:val="31"/>
          <w:lang w:eastAsia="zh-CN"/>
        </w:rPr>
        <w:t>）</w:t>
      </w:r>
      <w:r>
        <w:rPr>
          <w:rFonts w:ascii="宋体" w:hAnsi="仿宋" w:eastAsia="宋体" w:cs="仿宋"/>
          <w:color w:val="auto"/>
          <w:spacing w:val="-1"/>
          <w:sz w:val="24"/>
          <w:szCs w:val="31"/>
        </w:rPr>
        <w:t>、</w:t>
      </w:r>
      <w:r>
        <w:rPr>
          <w:rFonts w:ascii="宋体" w:hAnsi="仿宋" w:eastAsia="宋体" w:cs="仿宋"/>
          <w:color w:val="auto"/>
          <w:spacing w:val="11"/>
          <w:sz w:val="24"/>
          <w:szCs w:val="31"/>
        </w:rPr>
        <w:t>详细评审，各评委独立量化打分，最后统一汇总计算分数，</w:t>
      </w:r>
      <w:r>
        <w:rPr>
          <w:rFonts w:ascii="宋体" w:hAnsi="仿宋" w:eastAsia="宋体" w:cs="仿宋"/>
          <w:color w:val="auto"/>
          <w:spacing w:val="8"/>
          <w:sz w:val="24"/>
          <w:szCs w:val="31"/>
        </w:rPr>
        <w:t>按得分从高到低进行综合排序，形成评标报告。对每个投标</w:t>
      </w:r>
      <w:r>
        <w:rPr>
          <w:rFonts w:ascii="宋体" w:hAnsi="仿宋" w:eastAsia="宋体" w:cs="仿宋"/>
          <w:color w:val="auto"/>
          <w:spacing w:val="6"/>
          <w:sz w:val="24"/>
          <w:szCs w:val="31"/>
        </w:rPr>
        <w:t>人进行资格审查，内容包括但不限于：报价合理性、技</w:t>
      </w:r>
      <w:r>
        <w:rPr>
          <w:rFonts w:ascii="宋体" w:hAnsi="仿宋" w:eastAsia="宋体" w:cs="仿宋"/>
          <w:color w:val="auto"/>
          <w:spacing w:val="5"/>
          <w:sz w:val="24"/>
          <w:szCs w:val="31"/>
        </w:rPr>
        <w:t>术方</w:t>
      </w:r>
      <w:r>
        <w:rPr>
          <w:rFonts w:ascii="宋体" w:hAnsi="仿宋" w:eastAsia="宋体" w:cs="仿宋"/>
          <w:color w:val="auto"/>
          <w:spacing w:val="6"/>
          <w:sz w:val="24"/>
          <w:szCs w:val="31"/>
        </w:rPr>
        <w:t>案合理性、公司资质、售后服务及培训计划等。</w:t>
      </w:r>
    </w:p>
    <w:p w14:paraId="18A6FDE2">
      <w:pPr>
        <w:snapToGrid/>
        <w:spacing w:beforeAutospacing="0" w:afterAutospacing="0" w:line="360" w:lineRule="auto"/>
        <w:ind w:left="0" w:leftChars="0" w:right="0" w:rightChars="0" w:firstLine="492" w:firstLineChars="200"/>
        <w:jc w:val="left"/>
        <w:rPr>
          <w:rFonts w:ascii="宋体" w:hAnsi="仿宋" w:eastAsia="宋体" w:cs="仿宋"/>
          <w:color w:val="auto"/>
          <w:sz w:val="24"/>
          <w:szCs w:val="31"/>
        </w:rPr>
      </w:pPr>
      <w:r>
        <w:rPr>
          <w:rFonts w:ascii="宋体" w:hAnsi="仿宋" w:eastAsia="宋体" w:cs="仿宋"/>
          <w:color w:val="auto"/>
          <w:spacing w:val="3"/>
          <w:sz w:val="24"/>
          <w:szCs w:val="31"/>
        </w:rPr>
        <w:t>（</w:t>
      </w:r>
      <w:r>
        <w:rPr>
          <w:rFonts w:hint="eastAsia" w:ascii="宋体" w:hAnsi="仿宋" w:eastAsia="宋体" w:cs="仿宋"/>
          <w:color w:val="auto"/>
          <w:spacing w:val="3"/>
          <w:sz w:val="24"/>
          <w:szCs w:val="31"/>
          <w:lang w:val="en-US" w:eastAsia="zh-CN"/>
        </w:rPr>
        <w:t>三</w:t>
      </w:r>
      <w:r>
        <w:rPr>
          <w:rFonts w:ascii="宋体" w:hAnsi="仿宋" w:eastAsia="宋体" w:cs="仿宋"/>
          <w:color w:val="auto"/>
          <w:spacing w:val="3"/>
          <w:sz w:val="24"/>
          <w:szCs w:val="31"/>
        </w:rPr>
        <w:t>）得分总和出现相同情况时，由评标工作小组以不记</w:t>
      </w:r>
      <w:r>
        <w:rPr>
          <w:rFonts w:ascii="宋体" w:hAnsi="仿宋" w:eastAsia="宋体" w:cs="仿宋"/>
          <w:color w:val="auto"/>
          <w:spacing w:val="5"/>
          <w:sz w:val="24"/>
          <w:szCs w:val="31"/>
        </w:rPr>
        <w:t>名投票方式决定供应商排序。</w:t>
      </w:r>
    </w:p>
    <w:p w14:paraId="3085D100">
      <w:pPr>
        <w:snapToGrid/>
        <w:spacing w:before="200" w:beforeAutospacing="0" w:after="200" w:afterAutospacing="0" w:line="240" w:lineRule="auto"/>
        <w:ind w:left="0" w:leftChars="0" w:right="0" w:rightChars="0" w:firstLine="0" w:firstLineChars="0"/>
        <w:jc w:val="left"/>
        <w:outlineLvl w:val="1"/>
        <w:rPr>
          <w:rFonts w:ascii="宋体" w:eastAsia="宋体"/>
          <w:color w:val="auto"/>
          <w:sz w:val="24"/>
        </w:rPr>
      </w:pPr>
      <w:bookmarkStart w:id="369" w:name="bookmark274"/>
      <w:bookmarkEnd w:id="369"/>
      <w:bookmarkStart w:id="370" w:name="bookmark273"/>
      <w:bookmarkEnd w:id="370"/>
      <w:bookmarkStart w:id="371" w:name="_Toc26353"/>
      <w:r>
        <w:rPr>
          <w:rFonts w:ascii="宋体" w:hAnsi="仿宋" w:eastAsia="宋体" w:cs="仿宋"/>
          <w:b/>
          <w:bCs/>
          <w:color w:val="auto"/>
          <w:spacing w:val="2"/>
          <w:sz w:val="24"/>
          <w:szCs w:val="31"/>
        </w:rPr>
        <w:t>三、评分标准</w:t>
      </w:r>
      <w:bookmarkEnd w:id="371"/>
    </w:p>
    <w:p w14:paraId="7A007572">
      <w:pPr>
        <w:snapToGrid/>
        <w:spacing w:beforeAutospacing="0" w:afterAutospacing="0" w:line="360" w:lineRule="auto"/>
        <w:ind w:left="0" w:leftChars="0" w:right="0" w:rightChars="0" w:firstLine="504" w:firstLineChars="200"/>
        <w:jc w:val="left"/>
        <w:rPr>
          <w:rFonts w:ascii="宋体" w:hAnsi="仿宋" w:eastAsia="宋体" w:cs="仿宋"/>
          <w:color w:val="auto"/>
          <w:spacing w:val="-1"/>
          <w:sz w:val="24"/>
          <w:szCs w:val="31"/>
        </w:rPr>
      </w:pPr>
      <w:r>
        <w:rPr>
          <w:rFonts w:ascii="宋体" w:hAnsi="仿宋" w:eastAsia="宋体" w:cs="仿宋"/>
          <w:color w:val="auto"/>
          <w:spacing w:val="6"/>
          <w:sz w:val="24"/>
          <w:szCs w:val="31"/>
        </w:rPr>
        <w:t>本次评分由</w:t>
      </w:r>
      <w:r>
        <w:rPr>
          <w:rFonts w:hint="eastAsia" w:ascii="宋体" w:hAnsi="仿宋" w:eastAsia="宋体" w:cs="仿宋"/>
          <w:color w:val="auto"/>
          <w:spacing w:val="6"/>
          <w:sz w:val="24"/>
          <w:szCs w:val="31"/>
          <w:lang w:val="en-US" w:eastAsia="zh-CN"/>
        </w:rPr>
        <w:t>价格部分（40%）</w:t>
      </w:r>
      <w:r>
        <w:rPr>
          <w:rFonts w:ascii="宋体" w:hAnsi="仿宋" w:eastAsia="宋体" w:cs="仿宋"/>
          <w:color w:val="auto"/>
          <w:spacing w:val="6"/>
          <w:sz w:val="24"/>
          <w:szCs w:val="31"/>
        </w:rPr>
        <w:t>商务部分（</w:t>
      </w:r>
      <w:r>
        <w:rPr>
          <w:rFonts w:hint="eastAsia" w:ascii="宋体" w:hAnsi="仿宋" w:eastAsia="宋体" w:cs="仿宋"/>
          <w:color w:val="auto"/>
          <w:spacing w:val="6"/>
          <w:sz w:val="24"/>
          <w:szCs w:val="31"/>
          <w:lang w:val="en-US" w:eastAsia="zh-CN"/>
        </w:rPr>
        <w:t>5</w:t>
      </w:r>
      <w:r>
        <w:rPr>
          <w:rFonts w:ascii="宋体" w:hAnsi="仿宋" w:eastAsia="宋体" w:cs="仿宋"/>
          <w:color w:val="auto"/>
          <w:spacing w:val="6"/>
          <w:sz w:val="24"/>
          <w:szCs w:val="31"/>
        </w:rPr>
        <w:t>%）和技术服务部分（</w:t>
      </w:r>
      <w:r>
        <w:rPr>
          <w:rFonts w:hint="eastAsia" w:ascii="宋体" w:hAnsi="仿宋" w:eastAsia="宋体" w:cs="仿宋"/>
          <w:color w:val="auto"/>
          <w:spacing w:val="6"/>
          <w:sz w:val="24"/>
          <w:szCs w:val="31"/>
          <w:lang w:val="en-US" w:eastAsia="zh-CN"/>
        </w:rPr>
        <w:t>55</w:t>
      </w:r>
      <w:r>
        <w:rPr>
          <w:rFonts w:ascii="宋体" w:hAnsi="仿宋" w:eastAsia="宋体" w:cs="仿宋"/>
          <w:color w:val="auto"/>
          <w:spacing w:val="6"/>
          <w:sz w:val="24"/>
          <w:szCs w:val="31"/>
        </w:rPr>
        <w:t>%）</w:t>
      </w:r>
      <w:r>
        <w:rPr>
          <w:rFonts w:hint="eastAsia" w:ascii="宋体" w:hAnsi="仿宋" w:eastAsia="宋体" w:cs="仿宋"/>
          <w:color w:val="auto"/>
          <w:spacing w:val="6"/>
          <w:sz w:val="24"/>
          <w:szCs w:val="31"/>
          <w:lang w:val="en-US" w:eastAsia="zh-CN"/>
        </w:rPr>
        <w:t>叁</w:t>
      </w:r>
      <w:r>
        <w:rPr>
          <w:rFonts w:ascii="宋体" w:hAnsi="仿宋" w:eastAsia="宋体" w:cs="仿宋"/>
          <w:color w:val="auto"/>
          <w:spacing w:val="-1"/>
          <w:sz w:val="24"/>
          <w:szCs w:val="31"/>
        </w:rPr>
        <w:t>部分组成，其中：</w:t>
      </w:r>
    </w:p>
    <w:p w14:paraId="6420F840">
      <w:pPr>
        <w:snapToGrid/>
        <w:spacing w:beforeAutospacing="0" w:afterAutospacing="0" w:line="360" w:lineRule="auto"/>
        <w:ind w:left="0" w:leftChars="0" w:right="0" w:rightChars="0" w:firstLine="504" w:firstLineChars="200"/>
        <w:jc w:val="left"/>
        <w:rPr>
          <w:rFonts w:hint="default" w:ascii="宋体" w:hAnsi="仿宋" w:eastAsia="宋体" w:cs="仿宋"/>
          <w:color w:val="auto"/>
          <w:spacing w:val="6"/>
          <w:sz w:val="24"/>
          <w:szCs w:val="31"/>
          <w:lang w:val="en-US" w:eastAsia="zh-CN"/>
        </w:rPr>
      </w:pPr>
      <w:r>
        <w:rPr>
          <w:rFonts w:hint="eastAsia" w:ascii="宋体" w:hAnsi="仿宋" w:eastAsia="宋体" w:cs="仿宋"/>
          <w:color w:val="auto"/>
          <w:spacing w:val="6"/>
          <w:sz w:val="24"/>
          <w:szCs w:val="31"/>
          <w:lang w:val="en-US" w:eastAsia="zh-CN"/>
        </w:rPr>
        <w:t>价格部分采用所有有效标的响应报价算术平均值的90%-100%作为评标基准价区域（满分区域），即报价在0.9倍到1.0倍算术平均价之间得满分，高于该区域，每高5%扣2分，以此类推；低于该区域，每低5%扣1分，以此类推。</w:t>
      </w:r>
    </w:p>
    <w:p w14:paraId="53AAB0EC">
      <w:pPr>
        <w:snapToGrid/>
        <w:spacing w:beforeAutospacing="0" w:afterAutospacing="0" w:line="360" w:lineRule="auto"/>
        <w:ind w:left="0" w:leftChars="0" w:right="0" w:rightChars="0" w:firstLine="512" w:firstLineChars="200"/>
        <w:jc w:val="left"/>
        <w:rPr>
          <w:rFonts w:hint="default" w:ascii="宋体" w:hAnsi="仿宋" w:eastAsia="宋体" w:cs="仿宋"/>
          <w:color w:val="auto"/>
          <w:sz w:val="24"/>
          <w:szCs w:val="31"/>
          <w:lang w:val="en-US" w:eastAsia="zh-CN"/>
        </w:rPr>
      </w:pPr>
      <w:r>
        <w:rPr>
          <w:rFonts w:ascii="宋体" w:hAnsi="仿宋" w:eastAsia="宋体" w:cs="仿宋"/>
          <w:color w:val="auto"/>
          <w:spacing w:val="8"/>
          <w:sz w:val="24"/>
          <w:szCs w:val="31"/>
        </w:rPr>
        <w:t>商务部分主要对供应商的公司规模、</w:t>
      </w:r>
      <w:r>
        <w:rPr>
          <w:rFonts w:hint="eastAsia" w:ascii="宋体" w:hAnsi="仿宋" w:eastAsia="宋体" w:cs="仿宋"/>
          <w:color w:val="auto"/>
          <w:spacing w:val="8"/>
          <w:sz w:val="24"/>
          <w:szCs w:val="31"/>
          <w:lang w:val="en-US" w:eastAsia="zh-CN"/>
        </w:rPr>
        <w:t>技术</w:t>
      </w:r>
      <w:r>
        <w:rPr>
          <w:rFonts w:ascii="宋体" w:hAnsi="仿宋" w:eastAsia="宋体" w:cs="仿宋"/>
          <w:color w:val="auto"/>
          <w:spacing w:val="8"/>
          <w:sz w:val="24"/>
          <w:szCs w:val="31"/>
        </w:rPr>
        <w:t>实力、系统专业性</w:t>
      </w:r>
      <w:r>
        <w:rPr>
          <w:rFonts w:ascii="宋体" w:hAnsi="仿宋" w:eastAsia="宋体" w:cs="仿宋"/>
          <w:color w:val="auto"/>
          <w:sz w:val="24"/>
          <w:szCs w:val="31"/>
        </w:rPr>
        <w:t>进行评分。</w:t>
      </w:r>
      <w:r>
        <w:rPr>
          <w:rFonts w:hint="eastAsia" w:ascii="宋体" w:hAnsi="仿宋" w:eastAsia="宋体" w:cs="仿宋"/>
          <w:color w:val="auto"/>
          <w:sz w:val="24"/>
          <w:szCs w:val="31"/>
          <w:lang w:val="en-US" w:eastAsia="zh-CN"/>
        </w:rPr>
        <w:t>专家评分按总分100分打分，采用所有商务评标专家打分的算术平均分乘以5%做为商务得分。</w:t>
      </w:r>
    </w:p>
    <w:p w14:paraId="73E761BE">
      <w:pPr>
        <w:snapToGrid/>
        <w:spacing w:beforeAutospacing="0" w:afterAutospacing="0" w:line="360" w:lineRule="auto"/>
        <w:ind w:left="0" w:leftChars="0" w:right="0" w:rightChars="0" w:firstLine="512" w:firstLineChars="200"/>
        <w:jc w:val="left"/>
        <w:rPr>
          <w:rFonts w:ascii="宋体" w:hAnsi="仿宋" w:eastAsia="宋体" w:cs="仿宋"/>
          <w:color w:val="auto"/>
          <w:sz w:val="24"/>
          <w:szCs w:val="31"/>
        </w:rPr>
      </w:pPr>
      <w:r>
        <w:rPr>
          <w:rFonts w:ascii="宋体" w:hAnsi="仿宋" w:eastAsia="宋体" w:cs="仿宋"/>
          <w:color w:val="auto"/>
          <w:spacing w:val="8"/>
          <w:sz w:val="24"/>
          <w:szCs w:val="31"/>
        </w:rPr>
        <w:t>技术服务部分主要对</w:t>
      </w:r>
      <w:r>
        <w:rPr>
          <w:rFonts w:hint="eastAsia" w:ascii="宋体" w:hAnsi="仿宋" w:eastAsia="宋体" w:cs="仿宋"/>
          <w:color w:val="auto"/>
          <w:spacing w:val="8"/>
          <w:sz w:val="24"/>
          <w:szCs w:val="31"/>
          <w:lang w:val="en-US" w:eastAsia="zh-CN"/>
        </w:rPr>
        <w:t>对比测试结果、</w:t>
      </w:r>
      <w:r>
        <w:rPr>
          <w:rFonts w:ascii="宋体" w:hAnsi="仿宋" w:eastAsia="宋体" w:cs="仿宋"/>
          <w:color w:val="auto"/>
          <w:spacing w:val="8"/>
          <w:sz w:val="24"/>
          <w:szCs w:val="31"/>
        </w:rPr>
        <w:t>需求满足程度、实施服务保障进行</w:t>
      </w:r>
      <w:r>
        <w:rPr>
          <w:rFonts w:ascii="宋体" w:hAnsi="仿宋" w:eastAsia="宋体" w:cs="仿宋"/>
          <w:color w:val="auto"/>
          <w:spacing w:val="-10"/>
          <w:sz w:val="24"/>
          <w:szCs w:val="31"/>
        </w:rPr>
        <w:t>评分。</w:t>
      </w:r>
      <w:r>
        <w:rPr>
          <w:rFonts w:hint="eastAsia" w:ascii="宋体" w:hAnsi="仿宋" w:eastAsia="宋体" w:cs="仿宋"/>
          <w:color w:val="auto"/>
          <w:sz w:val="24"/>
          <w:szCs w:val="31"/>
          <w:lang w:val="en-US" w:eastAsia="zh-CN"/>
        </w:rPr>
        <w:t>专家评分按总分100分打分，采用所有技术评标专家打分的算术平均分乘以55%做为技术得分。</w:t>
      </w:r>
    </w:p>
    <w:p w14:paraId="6B999859">
      <w:pPr>
        <w:snapToGrid/>
        <w:spacing w:beforeAutospacing="0" w:afterAutospacing="0" w:line="360" w:lineRule="auto"/>
        <w:ind w:left="0" w:leftChars="0" w:right="0" w:rightChars="0" w:firstLine="492" w:firstLineChars="200"/>
        <w:jc w:val="left"/>
        <w:rPr>
          <w:rFonts w:ascii="宋体" w:hAnsi="仿宋" w:eastAsia="宋体" w:cs="仿宋"/>
          <w:color w:val="auto"/>
          <w:sz w:val="24"/>
          <w:szCs w:val="31"/>
        </w:rPr>
      </w:pPr>
      <w:r>
        <w:rPr>
          <w:rFonts w:hint="eastAsia" w:ascii="宋体" w:hAnsi="仿宋" w:eastAsia="宋体" w:cs="仿宋"/>
          <w:color w:val="auto"/>
          <w:spacing w:val="3"/>
          <w:sz w:val="24"/>
          <w:szCs w:val="31"/>
          <w:lang w:val="en-US" w:eastAsia="zh-CN"/>
        </w:rPr>
        <w:t>价格部分+</w:t>
      </w:r>
      <w:r>
        <w:rPr>
          <w:rFonts w:ascii="宋体" w:hAnsi="仿宋" w:eastAsia="宋体" w:cs="仿宋"/>
          <w:color w:val="auto"/>
          <w:spacing w:val="3"/>
          <w:sz w:val="24"/>
          <w:szCs w:val="31"/>
        </w:rPr>
        <w:t>商务部分+技术服务部分=100</w:t>
      </w:r>
      <w:r>
        <w:rPr>
          <w:rFonts w:ascii="宋体" w:hAnsi="仿宋" w:eastAsia="宋体" w:cs="仿宋"/>
          <w:color w:val="auto"/>
          <w:spacing w:val="-36"/>
          <w:sz w:val="24"/>
          <w:szCs w:val="31"/>
        </w:rPr>
        <w:t xml:space="preserve"> </w:t>
      </w:r>
      <w:r>
        <w:rPr>
          <w:rFonts w:ascii="宋体" w:hAnsi="仿宋" w:eastAsia="宋体" w:cs="仿宋"/>
          <w:color w:val="auto"/>
          <w:spacing w:val="3"/>
          <w:sz w:val="24"/>
          <w:szCs w:val="31"/>
        </w:rPr>
        <w:t>分。</w:t>
      </w:r>
    </w:p>
    <w:tbl>
      <w:tblPr>
        <w:tblStyle w:val="2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7"/>
        <w:gridCol w:w="746"/>
        <w:gridCol w:w="880"/>
        <w:gridCol w:w="1680"/>
        <w:gridCol w:w="4550"/>
      </w:tblGrid>
      <w:tr w14:paraId="4331F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5000" w:type="pct"/>
            <w:gridSpan w:val="5"/>
            <w:tcBorders>
              <w:top w:val="single" w:color="000000" w:sz="4" w:space="0"/>
              <w:left w:val="single" w:color="000000" w:sz="4" w:space="0"/>
              <w:bottom w:val="nil"/>
              <w:right w:val="single" w:color="000000" w:sz="4" w:space="0"/>
            </w:tcBorders>
            <w:shd w:val="clear" w:color="auto" w:fill="auto"/>
            <w:vAlign w:val="center"/>
          </w:tcPr>
          <w:p w14:paraId="28296803">
            <w:pPr>
              <w:keepNext w:val="0"/>
              <w:keepLines w:val="0"/>
              <w:widowControl/>
              <w:suppressLineNumbers w:val="0"/>
              <w:jc w:val="both"/>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本次评分由价格部分（40%）商务部分（5%）和技术服务部分（55%）叁部分组成；</w:t>
            </w:r>
          </w:p>
          <w:p w14:paraId="3BA5AE04">
            <w:pPr>
              <w:keepNext w:val="0"/>
              <w:keepLines w:val="0"/>
              <w:widowControl/>
              <w:suppressLineNumbers w:val="0"/>
              <w:jc w:val="both"/>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价格部分由系统根据供应商报价依据规则自动打分；</w:t>
            </w:r>
          </w:p>
          <w:p w14:paraId="0A842D5F">
            <w:pPr>
              <w:keepNext w:val="0"/>
              <w:keepLines w:val="0"/>
              <w:widowControl/>
              <w:suppressLineNumbers w:val="0"/>
              <w:jc w:val="both"/>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商务部分采用专家评分按总分100分打分，专家最终打分为：所有商务评标专家打分之和除以打分人数再乘以5%做为商务得分；</w:t>
            </w:r>
          </w:p>
          <w:p w14:paraId="5F7C4EFA">
            <w:pPr>
              <w:keepNext w:val="0"/>
              <w:keepLines w:val="0"/>
              <w:widowControl/>
              <w:suppressLineNumbers w:val="0"/>
              <w:jc w:val="both"/>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技术部分采用专家评分按总分100分打分，专家最终打分为：所有技术评标专家打分之和除以打分人数再乘以55%做为商务得分</w:t>
            </w:r>
          </w:p>
        </w:tc>
      </w:tr>
      <w:tr w14:paraId="31BEC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7"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23033C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序号</w:t>
            </w:r>
          </w:p>
        </w:tc>
        <w:tc>
          <w:tcPr>
            <w:tcW w:w="436"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26D13B0">
            <w:pPr>
              <w:keepNext w:val="0"/>
              <w:keepLines w:val="0"/>
              <w:widowControl/>
              <w:suppressLineNumbers w:val="0"/>
              <w:jc w:val="center"/>
              <w:textAlignment w:val="center"/>
              <w:rPr>
                <w:rFonts w:hint="default"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评分部分</w:t>
            </w:r>
          </w:p>
        </w:tc>
        <w:tc>
          <w:tcPr>
            <w:tcW w:w="514"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21C867E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评估指标</w:t>
            </w:r>
          </w:p>
        </w:tc>
        <w:tc>
          <w:tcPr>
            <w:tcW w:w="98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7A3EBC5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对比项</w:t>
            </w:r>
          </w:p>
        </w:tc>
        <w:tc>
          <w:tcPr>
            <w:tcW w:w="2659"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D9BA4E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主要考察方向</w:t>
            </w:r>
          </w:p>
        </w:tc>
      </w:tr>
      <w:tr w14:paraId="1BDDE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EA35">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1</w:t>
            </w:r>
          </w:p>
        </w:tc>
        <w:tc>
          <w:tcPr>
            <w:tcW w:w="436" w:type="pct"/>
            <w:tcBorders>
              <w:top w:val="single" w:color="000000" w:sz="4" w:space="0"/>
              <w:left w:val="single" w:color="000000" w:sz="4" w:space="0"/>
              <w:bottom w:val="nil"/>
              <w:right w:val="single" w:color="000000" w:sz="4" w:space="0"/>
            </w:tcBorders>
            <w:shd w:val="clear" w:color="auto" w:fill="auto"/>
            <w:noWrap/>
            <w:vAlign w:val="center"/>
          </w:tcPr>
          <w:p w14:paraId="3E411C5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价格（40分）</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783F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报价（100）</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1671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评标基准价计算方法</w:t>
            </w:r>
          </w:p>
        </w:tc>
        <w:tc>
          <w:tcPr>
            <w:tcW w:w="2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EC6C9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采用所有有效标的响应报价的算术平均值的[0.9-1]作为评标基准价区域（满分区域），即报价在0.9倍到1.0倍算术平均价之间得满分，高于该区域，报价高于算数平局价，每高1%扣1分，以此类推；报价低于算数平局价低于该区域，每低1%扣0.5分，以此类推。</w:t>
            </w:r>
          </w:p>
        </w:tc>
      </w:tr>
      <w:tr w14:paraId="0A61D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A89C8">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2</w:t>
            </w:r>
          </w:p>
        </w:tc>
        <w:tc>
          <w:tcPr>
            <w:tcW w:w="436"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142A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商务（5分）</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E9A22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企业能力（100分）</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04B325">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r>
              <w:rPr>
                <w:rFonts w:hint="eastAsia" w:ascii="宋体" w:hAnsi="宋体" w:eastAsia="宋体" w:cs="宋体"/>
                <w:b w:val="0"/>
                <w:bCs w:val="0"/>
                <w:i w:val="0"/>
                <w:iCs w:val="0"/>
                <w:snapToGrid w:val="0"/>
                <w:color w:val="000000"/>
                <w:kern w:val="0"/>
                <w:sz w:val="24"/>
                <w:szCs w:val="24"/>
                <w:u w:val="none"/>
                <w:lang w:val="en-US" w:eastAsia="zh-CN" w:bidi="ar"/>
              </w:rPr>
              <w:t>业绩证明</w:t>
            </w:r>
          </w:p>
          <w:p w14:paraId="0289248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（25分）</w:t>
            </w:r>
          </w:p>
        </w:tc>
        <w:tc>
          <w:tcPr>
            <w:tcW w:w="2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CD7B0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近三年协同和图文档的案例。每提供一份得5分，最高25分。</w:t>
            </w:r>
          </w:p>
        </w:tc>
      </w:tr>
      <w:tr w14:paraId="50ADA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16737">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3</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C9638">
            <w:pPr>
              <w:jc w:val="center"/>
              <w:rPr>
                <w:rFonts w:hint="eastAsia" w:ascii="宋体" w:hAnsi="宋体" w:eastAsia="宋体" w:cs="宋体"/>
                <w:i w:val="0"/>
                <w:iCs w:val="0"/>
                <w:color w:val="000000"/>
                <w:sz w:val="24"/>
                <w:szCs w:val="24"/>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9DD58A">
            <w:pPr>
              <w:jc w:val="center"/>
              <w:rPr>
                <w:rFonts w:hint="eastAsia" w:ascii="宋体" w:hAnsi="宋体" w:eastAsia="宋体" w:cs="宋体"/>
                <w:b w:val="0"/>
                <w:bCs w:val="0"/>
                <w:i w:val="0"/>
                <w:iCs w:val="0"/>
                <w:color w:val="000000"/>
                <w:sz w:val="24"/>
                <w:szCs w:val="24"/>
                <w:u w:val="none"/>
              </w:rPr>
            </w:pP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C33BA3">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r>
              <w:rPr>
                <w:rFonts w:hint="eastAsia" w:ascii="宋体" w:hAnsi="宋体" w:eastAsia="宋体" w:cs="宋体"/>
                <w:b w:val="0"/>
                <w:bCs w:val="0"/>
                <w:i w:val="0"/>
                <w:iCs w:val="0"/>
                <w:snapToGrid w:val="0"/>
                <w:color w:val="000000"/>
                <w:kern w:val="0"/>
                <w:sz w:val="24"/>
                <w:szCs w:val="24"/>
                <w:u w:val="none"/>
                <w:lang w:val="en-US" w:eastAsia="zh-CN" w:bidi="ar"/>
              </w:rPr>
              <w:t>公司实力</w:t>
            </w:r>
          </w:p>
          <w:p w14:paraId="12CB9D1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（20分）</w:t>
            </w:r>
          </w:p>
        </w:tc>
        <w:tc>
          <w:tcPr>
            <w:tcW w:w="2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9EEC9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资质等级、本专业技术力量、财务审计报告为评比标准，具体由评标专家依据提供的资料打分。</w:t>
            </w:r>
          </w:p>
        </w:tc>
      </w:tr>
      <w:tr w14:paraId="6D8AD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58F4">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4</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B5FDD">
            <w:pPr>
              <w:jc w:val="center"/>
              <w:rPr>
                <w:rFonts w:hint="eastAsia" w:ascii="宋体" w:hAnsi="宋体" w:eastAsia="宋体" w:cs="宋体"/>
                <w:i w:val="0"/>
                <w:iCs w:val="0"/>
                <w:color w:val="000000"/>
                <w:sz w:val="24"/>
                <w:szCs w:val="24"/>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58A75E">
            <w:pPr>
              <w:jc w:val="center"/>
              <w:rPr>
                <w:rFonts w:hint="eastAsia" w:ascii="宋体" w:hAnsi="宋体" w:eastAsia="宋体" w:cs="宋体"/>
                <w:b w:val="0"/>
                <w:bCs w:val="0"/>
                <w:i w:val="0"/>
                <w:iCs w:val="0"/>
                <w:color w:val="000000"/>
                <w:sz w:val="24"/>
                <w:szCs w:val="24"/>
                <w:u w:val="none"/>
              </w:rPr>
            </w:pP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3D460">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r>
              <w:rPr>
                <w:rFonts w:hint="eastAsia" w:ascii="宋体" w:hAnsi="宋体" w:eastAsia="宋体" w:cs="宋体"/>
                <w:b w:val="0"/>
                <w:bCs w:val="0"/>
                <w:i w:val="0"/>
                <w:iCs w:val="0"/>
                <w:snapToGrid w:val="0"/>
                <w:color w:val="000000"/>
                <w:kern w:val="0"/>
                <w:sz w:val="24"/>
                <w:szCs w:val="24"/>
                <w:u w:val="none"/>
                <w:lang w:val="en-US" w:eastAsia="zh-CN" w:bidi="ar"/>
              </w:rPr>
              <w:t>软件著作权、专利证书</w:t>
            </w:r>
          </w:p>
          <w:p w14:paraId="00C43A0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(25)</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05A0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包含“协同设计”、“设计管理”、“云设计”“项目管理”“二三维设计”“参照关系管理”“电子签”“设计任务追溯”“增量存储”等与协同、校审、图文档管理有关系的关键字的软件著作权证书、专利一项得5分，满分25分</w:t>
            </w:r>
          </w:p>
        </w:tc>
      </w:tr>
      <w:tr w14:paraId="74E1C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31417">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5</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552F5">
            <w:pPr>
              <w:jc w:val="center"/>
              <w:rPr>
                <w:rFonts w:hint="eastAsia" w:ascii="宋体" w:hAnsi="宋体" w:eastAsia="宋体" w:cs="宋体"/>
                <w:i w:val="0"/>
                <w:iCs w:val="0"/>
                <w:color w:val="000000"/>
                <w:sz w:val="24"/>
                <w:szCs w:val="24"/>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E26A30">
            <w:pPr>
              <w:jc w:val="center"/>
              <w:rPr>
                <w:rFonts w:hint="eastAsia" w:ascii="宋体" w:hAnsi="宋体" w:eastAsia="宋体" w:cs="宋体"/>
                <w:b/>
                <w:bCs/>
                <w:i w:val="0"/>
                <w:iCs w:val="0"/>
                <w:color w:val="000000"/>
                <w:sz w:val="24"/>
                <w:szCs w:val="24"/>
                <w:u w:val="none"/>
              </w:rPr>
            </w:pP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8A12D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软件开发实施建设方案</w:t>
            </w:r>
          </w:p>
          <w:p w14:paraId="4C100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（30分）</w:t>
            </w:r>
          </w:p>
        </w:tc>
        <w:tc>
          <w:tcPr>
            <w:tcW w:w="2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DD579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包括技术方案、实施、培训、售后服务部分，包括且不限于附件11内容。具体由评标专家依据提供的方案打分</w:t>
            </w:r>
          </w:p>
        </w:tc>
      </w:tr>
      <w:tr w14:paraId="7F725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7791">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6</w:t>
            </w:r>
          </w:p>
        </w:tc>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1E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技术（55）</w:t>
            </w:r>
          </w:p>
        </w:tc>
        <w:tc>
          <w:tcPr>
            <w:tcW w:w="514" w:type="pct"/>
            <w:vMerge w:val="restart"/>
            <w:tcBorders>
              <w:top w:val="single" w:color="000000" w:sz="4" w:space="0"/>
              <w:left w:val="nil"/>
              <w:bottom w:val="single" w:color="000000" w:sz="4" w:space="0"/>
              <w:right w:val="single" w:color="000000" w:sz="4" w:space="0"/>
            </w:tcBorders>
            <w:shd w:val="clear" w:color="auto" w:fill="auto"/>
            <w:vAlign w:val="center"/>
          </w:tcPr>
          <w:p w14:paraId="7BC31073">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r>
              <w:rPr>
                <w:rFonts w:hint="eastAsia" w:ascii="宋体" w:hAnsi="宋体" w:eastAsia="宋体" w:cs="宋体"/>
                <w:b w:val="0"/>
                <w:bCs w:val="0"/>
                <w:i w:val="0"/>
                <w:iCs w:val="0"/>
                <w:snapToGrid w:val="0"/>
                <w:color w:val="000000"/>
                <w:kern w:val="0"/>
                <w:sz w:val="24"/>
                <w:szCs w:val="24"/>
                <w:u w:val="none"/>
                <w:lang w:val="en-US" w:eastAsia="zh-CN" w:bidi="ar"/>
              </w:rPr>
              <w:t>基础能力（30分）</w:t>
            </w:r>
          </w:p>
          <w:p w14:paraId="6106B8C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（该项评分主要依据前期测试小组测试报告及投标文件打分）</w:t>
            </w:r>
          </w:p>
        </w:tc>
        <w:tc>
          <w:tcPr>
            <w:tcW w:w="9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698E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集团化架构支持(2分)</w:t>
            </w:r>
          </w:p>
        </w:tc>
        <w:tc>
          <w:tcPr>
            <w:tcW w:w="26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A4FB3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支持集团化管理模式，满足总部单位和各分院的独立使用和分级权限管理，各分院应作为独立的业务组织在系统中存在，具有独立的项目管理权限；分支机构数量无限制，名称随时可修改，组织架构及人员权限支持与我司其它系统实时同步。</w:t>
            </w:r>
          </w:p>
        </w:tc>
      </w:tr>
      <w:tr w14:paraId="58C63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F9837">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7</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74CA">
            <w:pPr>
              <w:jc w:val="center"/>
              <w:rPr>
                <w:rFonts w:hint="eastAsia" w:ascii="宋体" w:hAnsi="宋体" w:eastAsia="宋体" w:cs="宋体"/>
                <w:i w:val="0"/>
                <w:iCs w:val="0"/>
                <w:color w:val="000000"/>
                <w:sz w:val="24"/>
                <w:szCs w:val="24"/>
                <w:u w:val="none"/>
              </w:rPr>
            </w:pPr>
          </w:p>
        </w:tc>
        <w:tc>
          <w:tcPr>
            <w:tcW w:w="514" w:type="pct"/>
            <w:vMerge w:val="continue"/>
            <w:tcBorders>
              <w:top w:val="single" w:color="000000" w:sz="4" w:space="0"/>
              <w:left w:val="nil"/>
              <w:bottom w:val="single" w:color="000000" w:sz="4" w:space="0"/>
              <w:right w:val="single" w:color="000000" w:sz="4" w:space="0"/>
            </w:tcBorders>
            <w:shd w:val="clear" w:color="auto" w:fill="auto"/>
            <w:vAlign w:val="center"/>
          </w:tcPr>
          <w:p w14:paraId="411555CE">
            <w:pPr>
              <w:jc w:val="center"/>
              <w:rPr>
                <w:rFonts w:hint="eastAsia" w:ascii="宋体" w:hAnsi="宋体" w:eastAsia="宋体" w:cs="宋体"/>
                <w:b/>
                <w:bCs/>
                <w:i w:val="0"/>
                <w:iCs w:val="0"/>
                <w:color w:val="000000"/>
                <w:sz w:val="24"/>
                <w:szCs w:val="24"/>
                <w:u w:val="none"/>
              </w:rPr>
            </w:pP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85A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多地协同方案(3)</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510F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系统支持分布式部署，通过分布式部署和数据同步实现总院、分院和外部项目的功能一致性、数据一致性和异地协同一体化；请提供分院的部署模式或方案及所需要的网络条件、硬件、软件列表。分院最大规模按200人计算。</w:t>
            </w:r>
          </w:p>
        </w:tc>
      </w:tr>
      <w:tr w14:paraId="3C7CA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2383">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8</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CA94">
            <w:pPr>
              <w:jc w:val="center"/>
              <w:rPr>
                <w:rFonts w:hint="eastAsia" w:ascii="宋体" w:hAnsi="宋体" w:eastAsia="宋体" w:cs="宋体"/>
                <w:i w:val="0"/>
                <w:iCs w:val="0"/>
                <w:color w:val="000000"/>
                <w:sz w:val="24"/>
                <w:szCs w:val="24"/>
                <w:u w:val="none"/>
              </w:rPr>
            </w:pPr>
          </w:p>
        </w:tc>
        <w:tc>
          <w:tcPr>
            <w:tcW w:w="514" w:type="pct"/>
            <w:vMerge w:val="continue"/>
            <w:tcBorders>
              <w:top w:val="single" w:color="000000" w:sz="4" w:space="0"/>
              <w:left w:val="nil"/>
              <w:bottom w:val="single" w:color="000000" w:sz="4" w:space="0"/>
              <w:right w:val="single" w:color="000000" w:sz="4" w:space="0"/>
            </w:tcBorders>
            <w:shd w:val="clear" w:color="auto" w:fill="auto"/>
            <w:vAlign w:val="center"/>
          </w:tcPr>
          <w:p w14:paraId="16BFBF43">
            <w:pPr>
              <w:jc w:val="center"/>
              <w:rPr>
                <w:rFonts w:hint="eastAsia" w:ascii="宋体" w:hAnsi="宋体" w:eastAsia="宋体" w:cs="宋体"/>
                <w:b/>
                <w:bCs/>
                <w:i w:val="0"/>
                <w:iCs w:val="0"/>
                <w:color w:val="000000"/>
                <w:sz w:val="24"/>
                <w:szCs w:val="24"/>
                <w:u w:val="none"/>
              </w:rPr>
            </w:pP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BD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多客户端支持（2分）</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0172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支持设计插件端、Web端、移动端等，数据无缝打通。</w:t>
            </w:r>
          </w:p>
        </w:tc>
      </w:tr>
      <w:tr w14:paraId="23D11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2049">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9</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B76C">
            <w:pPr>
              <w:jc w:val="center"/>
              <w:rPr>
                <w:rFonts w:hint="eastAsia" w:ascii="宋体" w:hAnsi="宋体" w:eastAsia="宋体" w:cs="宋体"/>
                <w:i w:val="0"/>
                <w:iCs w:val="0"/>
                <w:color w:val="000000"/>
                <w:sz w:val="24"/>
                <w:szCs w:val="24"/>
                <w:u w:val="none"/>
              </w:rPr>
            </w:pPr>
          </w:p>
        </w:tc>
        <w:tc>
          <w:tcPr>
            <w:tcW w:w="514" w:type="pct"/>
            <w:vMerge w:val="continue"/>
            <w:tcBorders>
              <w:top w:val="single" w:color="000000" w:sz="4" w:space="0"/>
              <w:left w:val="nil"/>
              <w:bottom w:val="single" w:color="000000" w:sz="4" w:space="0"/>
              <w:right w:val="single" w:color="000000" w:sz="4" w:space="0"/>
            </w:tcBorders>
            <w:shd w:val="clear" w:color="auto" w:fill="auto"/>
            <w:vAlign w:val="center"/>
          </w:tcPr>
          <w:p w14:paraId="34E93131">
            <w:pPr>
              <w:jc w:val="center"/>
              <w:rPr>
                <w:rFonts w:hint="eastAsia" w:ascii="宋体" w:hAnsi="宋体" w:eastAsia="宋体" w:cs="宋体"/>
                <w:b/>
                <w:bCs/>
                <w:i w:val="0"/>
                <w:iCs w:val="0"/>
                <w:color w:val="000000"/>
                <w:sz w:val="24"/>
                <w:szCs w:val="24"/>
                <w:u w:val="none"/>
              </w:rPr>
            </w:pP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471E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与管理平台的融合性</w:t>
            </w:r>
          </w:p>
          <w:p w14:paraId="48744B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(3分)</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6FAA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协同设计可以与我司核心业务管理系统对接等各类平台融入，实现真实有效的项目管理落地。如文档数据互通及对各类三维族库、二三维维构件、工程范图、文档等资源进行管理，满足在Revit、CAD，其它管理系统等生产端中浏览、直接调用资源，支持标签检索，资源双链互访，实现项目之间的资源复用与协同（需与管理平台双向对接）等</w:t>
            </w:r>
          </w:p>
        </w:tc>
      </w:tr>
      <w:tr w14:paraId="4E0DC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D7E4">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10</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AB3A">
            <w:pPr>
              <w:jc w:val="center"/>
              <w:rPr>
                <w:rFonts w:hint="eastAsia" w:ascii="宋体" w:hAnsi="宋体" w:eastAsia="宋体" w:cs="宋体"/>
                <w:i w:val="0"/>
                <w:iCs w:val="0"/>
                <w:color w:val="000000"/>
                <w:sz w:val="24"/>
                <w:szCs w:val="24"/>
                <w:u w:val="none"/>
              </w:rPr>
            </w:pPr>
          </w:p>
        </w:tc>
        <w:tc>
          <w:tcPr>
            <w:tcW w:w="514" w:type="pct"/>
            <w:vMerge w:val="continue"/>
            <w:tcBorders>
              <w:top w:val="single" w:color="000000" w:sz="4" w:space="0"/>
              <w:left w:val="nil"/>
              <w:bottom w:val="single" w:color="000000" w:sz="4" w:space="0"/>
              <w:right w:val="single" w:color="000000" w:sz="4" w:space="0"/>
            </w:tcBorders>
            <w:shd w:val="clear" w:color="auto" w:fill="auto"/>
            <w:vAlign w:val="center"/>
          </w:tcPr>
          <w:p w14:paraId="03510A56">
            <w:pPr>
              <w:jc w:val="center"/>
              <w:rPr>
                <w:rFonts w:hint="eastAsia" w:ascii="宋体" w:hAnsi="宋体" w:eastAsia="宋体" w:cs="宋体"/>
                <w:b/>
                <w:bCs/>
                <w:i w:val="0"/>
                <w:iCs w:val="0"/>
                <w:color w:val="000000"/>
                <w:sz w:val="24"/>
                <w:szCs w:val="24"/>
                <w:u w:val="none"/>
              </w:rPr>
            </w:pP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68FD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技术先进性、架构先进性</w:t>
            </w:r>
          </w:p>
          <w:p w14:paraId="798BE7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（5分）</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A023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采用主流的开发技术，开发语言是否存在未来信创与安可的风险；整体的架构是否是采用当前主流的微服务等架构；保证架构的可靠、安全、可扩展以及可维护，系统各组件相对独立，可根据实际情况任一更换来确保满足业务需要。能够支持各模块进行负载均衡以应对用户量日益增长的需要，防止业务单点故障，减少或避免业务暂停的情况出现；</w:t>
            </w:r>
          </w:p>
        </w:tc>
      </w:tr>
      <w:tr w14:paraId="2121C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F5F34">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11</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11CFE">
            <w:pPr>
              <w:jc w:val="center"/>
              <w:rPr>
                <w:rFonts w:hint="eastAsia" w:ascii="宋体" w:hAnsi="宋体" w:eastAsia="宋体" w:cs="宋体"/>
                <w:i w:val="0"/>
                <w:iCs w:val="0"/>
                <w:color w:val="000000"/>
                <w:sz w:val="24"/>
                <w:szCs w:val="24"/>
                <w:u w:val="none"/>
              </w:rPr>
            </w:pPr>
          </w:p>
        </w:tc>
        <w:tc>
          <w:tcPr>
            <w:tcW w:w="514" w:type="pct"/>
            <w:vMerge w:val="continue"/>
            <w:tcBorders>
              <w:top w:val="single" w:color="000000" w:sz="4" w:space="0"/>
              <w:left w:val="nil"/>
              <w:bottom w:val="single" w:color="000000" w:sz="4" w:space="0"/>
              <w:right w:val="single" w:color="000000" w:sz="4" w:space="0"/>
            </w:tcBorders>
            <w:shd w:val="clear" w:color="auto" w:fill="auto"/>
            <w:vAlign w:val="center"/>
          </w:tcPr>
          <w:p w14:paraId="3A02D8D3">
            <w:pPr>
              <w:jc w:val="center"/>
              <w:rPr>
                <w:rFonts w:hint="eastAsia" w:ascii="宋体" w:hAnsi="宋体" w:eastAsia="宋体" w:cs="宋体"/>
                <w:b/>
                <w:bCs/>
                <w:i w:val="0"/>
                <w:iCs w:val="0"/>
                <w:color w:val="000000"/>
                <w:sz w:val="24"/>
                <w:szCs w:val="24"/>
                <w:u w:val="none"/>
              </w:rPr>
            </w:pP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CAC4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低代码体系与开放性</w:t>
            </w:r>
          </w:p>
          <w:p w14:paraId="0BF77F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（5分）</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B03F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系统具备低代码或无代码能力，支持流程自定义、支持WebAPI接口封装，能够简便快速的开放现有接口，提供支持二次开发的低代码体系，方便按照我司要求进行快速定制开发，并可以快捷调整与修改</w:t>
            </w:r>
          </w:p>
        </w:tc>
      </w:tr>
      <w:tr w14:paraId="5042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01A8">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12</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CF82">
            <w:pPr>
              <w:jc w:val="center"/>
              <w:rPr>
                <w:rFonts w:hint="eastAsia" w:ascii="宋体" w:hAnsi="宋体" w:eastAsia="宋体" w:cs="宋体"/>
                <w:i w:val="0"/>
                <w:iCs w:val="0"/>
                <w:color w:val="000000"/>
                <w:sz w:val="24"/>
                <w:szCs w:val="24"/>
                <w:u w:val="none"/>
              </w:rPr>
            </w:pPr>
          </w:p>
        </w:tc>
        <w:tc>
          <w:tcPr>
            <w:tcW w:w="514" w:type="pct"/>
            <w:vMerge w:val="continue"/>
            <w:tcBorders>
              <w:top w:val="single" w:color="000000" w:sz="4" w:space="0"/>
              <w:left w:val="nil"/>
              <w:bottom w:val="single" w:color="000000" w:sz="4" w:space="0"/>
              <w:right w:val="single" w:color="000000" w:sz="4" w:space="0"/>
            </w:tcBorders>
            <w:shd w:val="clear" w:color="auto" w:fill="auto"/>
            <w:vAlign w:val="center"/>
          </w:tcPr>
          <w:p w14:paraId="12E48FC1">
            <w:pPr>
              <w:jc w:val="center"/>
              <w:rPr>
                <w:rFonts w:hint="eastAsia" w:ascii="宋体" w:hAnsi="宋体" w:eastAsia="宋体" w:cs="宋体"/>
                <w:b/>
                <w:bCs/>
                <w:i w:val="0"/>
                <w:iCs w:val="0"/>
                <w:color w:val="000000"/>
                <w:sz w:val="24"/>
                <w:szCs w:val="24"/>
                <w:u w:val="none"/>
              </w:rPr>
            </w:pP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4A47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轻量化引擎</w:t>
            </w:r>
          </w:p>
          <w:p w14:paraId="460E97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（5分）</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DF7D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支持功能强大的国产的二三维图形引擎,引擎支持私有化部署，并免费对我司现有或将来自研的系统提供开放的API接口。以上都满足且自研的得满分，以上都满足使用第三方的得3分。需求不满足评委自由打分但最高不得高于3分。</w:t>
            </w:r>
          </w:p>
        </w:tc>
      </w:tr>
      <w:tr w14:paraId="11E0D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EBF3">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13</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B1555">
            <w:pPr>
              <w:jc w:val="center"/>
              <w:rPr>
                <w:rFonts w:hint="eastAsia" w:ascii="宋体" w:hAnsi="宋体" w:eastAsia="宋体" w:cs="宋体"/>
                <w:i w:val="0"/>
                <w:iCs w:val="0"/>
                <w:color w:val="000000"/>
                <w:sz w:val="24"/>
                <w:szCs w:val="24"/>
                <w:u w:val="none"/>
              </w:rPr>
            </w:pPr>
          </w:p>
        </w:tc>
        <w:tc>
          <w:tcPr>
            <w:tcW w:w="514" w:type="pct"/>
            <w:vMerge w:val="continue"/>
            <w:tcBorders>
              <w:top w:val="single" w:color="000000" w:sz="4" w:space="0"/>
              <w:left w:val="nil"/>
              <w:bottom w:val="single" w:color="000000" w:sz="4" w:space="0"/>
              <w:right w:val="single" w:color="000000" w:sz="4" w:space="0"/>
            </w:tcBorders>
            <w:shd w:val="clear" w:color="auto" w:fill="auto"/>
            <w:vAlign w:val="center"/>
          </w:tcPr>
          <w:p w14:paraId="059C32ED">
            <w:pPr>
              <w:jc w:val="center"/>
              <w:rPr>
                <w:rFonts w:hint="eastAsia" w:ascii="宋体" w:hAnsi="宋体" w:eastAsia="宋体" w:cs="宋体"/>
                <w:b/>
                <w:bCs/>
                <w:i w:val="0"/>
                <w:iCs w:val="0"/>
                <w:color w:val="000000"/>
                <w:sz w:val="24"/>
                <w:szCs w:val="24"/>
                <w:u w:val="none"/>
              </w:rPr>
            </w:pP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9E35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系统安全</w:t>
            </w:r>
          </w:p>
          <w:p w14:paraId="0BD0B6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（3分）</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EB6E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系统具备严格的认证与授权功能，可实现基于token的分布式认证，支持端到端的密码加密传输，通过与系统功能授权模块的配合，可实现对接口的授权和控制；支持用户名密码、oauth2、CAS等认证协议的统一身份认证，且支持多因子认证；已实现与多个系统的对接，包括：企业微信、钉钉、飞书、LDAP等；支持RBAC及PBAC的数据访问授权模式。</w:t>
            </w:r>
          </w:p>
        </w:tc>
      </w:tr>
      <w:tr w14:paraId="4D207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97C6">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14</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DDB0">
            <w:pPr>
              <w:jc w:val="center"/>
              <w:rPr>
                <w:rFonts w:hint="eastAsia" w:ascii="宋体" w:hAnsi="宋体" w:eastAsia="宋体" w:cs="宋体"/>
                <w:i w:val="0"/>
                <w:iCs w:val="0"/>
                <w:color w:val="000000"/>
                <w:sz w:val="24"/>
                <w:szCs w:val="24"/>
                <w:u w:val="none"/>
              </w:rPr>
            </w:pPr>
          </w:p>
        </w:tc>
        <w:tc>
          <w:tcPr>
            <w:tcW w:w="514" w:type="pct"/>
            <w:vMerge w:val="continue"/>
            <w:tcBorders>
              <w:top w:val="single" w:color="000000" w:sz="4" w:space="0"/>
              <w:left w:val="nil"/>
              <w:bottom w:val="single" w:color="000000" w:sz="4" w:space="0"/>
              <w:right w:val="single" w:color="000000" w:sz="4" w:space="0"/>
            </w:tcBorders>
            <w:shd w:val="clear" w:color="auto" w:fill="auto"/>
            <w:vAlign w:val="center"/>
          </w:tcPr>
          <w:p w14:paraId="1DDC4BF5">
            <w:pPr>
              <w:jc w:val="center"/>
              <w:rPr>
                <w:rFonts w:hint="eastAsia" w:ascii="宋体" w:hAnsi="宋体" w:eastAsia="宋体" w:cs="宋体"/>
                <w:b/>
                <w:bCs/>
                <w:i w:val="0"/>
                <w:iCs w:val="0"/>
                <w:color w:val="000000"/>
                <w:sz w:val="24"/>
                <w:szCs w:val="24"/>
                <w:u w:val="none"/>
              </w:rPr>
            </w:pP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9F1A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增量存储</w:t>
            </w:r>
          </w:p>
          <w:p w14:paraId="38FF22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（2分）</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D4FA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文件存储是否存在增量存储体系。</w:t>
            </w:r>
          </w:p>
        </w:tc>
      </w:tr>
      <w:tr w14:paraId="249F8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8439E">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15</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E39A">
            <w:pPr>
              <w:jc w:val="center"/>
              <w:rPr>
                <w:rFonts w:hint="eastAsia" w:ascii="宋体" w:hAnsi="宋体" w:eastAsia="宋体" w:cs="宋体"/>
                <w:i w:val="0"/>
                <w:iCs w:val="0"/>
                <w:color w:val="000000"/>
                <w:sz w:val="24"/>
                <w:szCs w:val="24"/>
                <w:u w:val="none"/>
              </w:rPr>
            </w:pPr>
          </w:p>
        </w:tc>
        <w:tc>
          <w:tcPr>
            <w:tcW w:w="514" w:type="pct"/>
            <w:vMerge w:val="restart"/>
            <w:tcBorders>
              <w:top w:val="nil"/>
              <w:left w:val="nil"/>
              <w:bottom w:val="nil"/>
              <w:right w:val="single" w:color="000000" w:sz="4" w:space="0"/>
            </w:tcBorders>
            <w:shd w:val="clear" w:color="auto" w:fill="auto"/>
            <w:vAlign w:val="center"/>
          </w:tcPr>
          <w:p w14:paraId="7B2B103A">
            <w:pPr>
              <w:keepNext w:val="0"/>
              <w:keepLines w:val="0"/>
              <w:widowControl/>
              <w:suppressLineNumbers w:val="0"/>
              <w:jc w:val="center"/>
              <w:textAlignment w:val="center"/>
              <w:rPr>
                <w:rFonts w:hint="eastAsia" w:ascii="宋体" w:hAnsi="宋体" w:eastAsia="宋体" w:cs="宋体"/>
                <w:b w:val="0"/>
                <w:bCs w:val="0"/>
                <w:i w:val="0"/>
                <w:iCs w:val="0"/>
                <w:snapToGrid w:val="0"/>
                <w:color w:val="000000"/>
                <w:kern w:val="0"/>
                <w:sz w:val="24"/>
                <w:szCs w:val="24"/>
                <w:u w:val="none"/>
                <w:lang w:val="en-US" w:eastAsia="zh-CN" w:bidi="ar"/>
              </w:rPr>
            </w:pPr>
            <w:r>
              <w:rPr>
                <w:rFonts w:hint="eastAsia" w:ascii="宋体" w:hAnsi="宋体" w:eastAsia="宋体" w:cs="宋体"/>
                <w:b w:val="0"/>
                <w:bCs w:val="0"/>
                <w:i w:val="0"/>
                <w:iCs w:val="0"/>
                <w:snapToGrid w:val="0"/>
                <w:color w:val="000000"/>
                <w:kern w:val="0"/>
                <w:sz w:val="24"/>
                <w:szCs w:val="24"/>
                <w:u w:val="none"/>
                <w:lang w:val="en-US" w:eastAsia="zh-CN" w:bidi="ar"/>
              </w:rPr>
              <w:t>协同系统业务功能（55分）</w:t>
            </w:r>
          </w:p>
          <w:p w14:paraId="424E805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（该项评分主要依据前期测试小组测试报告及投标文件打分）（该项评分主要依据前期测试小组报告及投标文件打分）</w:t>
            </w:r>
          </w:p>
        </w:tc>
        <w:tc>
          <w:tcPr>
            <w:tcW w:w="9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9B81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二三维</w:t>
            </w:r>
          </w:p>
          <w:p w14:paraId="568B481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专业协同</w:t>
            </w:r>
          </w:p>
          <w:p w14:paraId="3974EB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(10分)</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4195E">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通过图层控制能否实现各专业协同；</w:t>
            </w:r>
          </w:p>
        </w:tc>
      </w:tr>
      <w:tr w14:paraId="43599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CE0C">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16</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6BA69">
            <w:pPr>
              <w:jc w:val="center"/>
              <w:rPr>
                <w:rFonts w:hint="eastAsia" w:ascii="宋体" w:hAnsi="宋体" w:eastAsia="宋体" w:cs="宋体"/>
                <w:i w:val="0"/>
                <w:iCs w:val="0"/>
                <w:color w:val="000000"/>
                <w:sz w:val="24"/>
                <w:szCs w:val="24"/>
                <w:u w:val="none"/>
              </w:rPr>
            </w:pPr>
          </w:p>
        </w:tc>
        <w:tc>
          <w:tcPr>
            <w:tcW w:w="514" w:type="pct"/>
            <w:vMerge w:val="continue"/>
            <w:tcBorders>
              <w:top w:val="nil"/>
              <w:left w:val="nil"/>
              <w:bottom w:val="nil"/>
              <w:right w:val="single" w:color="000000" w:sz="4" w:space="0"/>
            </w:tcBorders>
            <w:shd w:val="clear" w:color="auto" w:fill="auto"/>
            <w:vAlign w:val="center"/>
          </w:tcPr>
          <w:p w14:paraId="02E5A004">
            <w:pPr>
              <w:jc w:val="center"/>
              <w:rPr>
                <w:rFonts w:hint="eastAsia" w:ascii="宋体" w:hAnsi="宋体" w:eastAsia="宋体" w:cs="宋体"/>
                <w:b/>
                <w:bCs/>
                <w:i w:val="0"/>
                <w:iCs w:val="0"/>
                <w:color w:val="000000"/>
                <w:sz w:val="24"/>
                <w:szCs w:val="24"/>
                <w:u w:val="none"/>
              </w:rPr>
            </w:pPr>
          </w:p>
        </w:tc>
        <w:tc>
          <w:tcPr>
            <w:tcW w:w="9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3183A">
            <w:pPr>
              <w:jc w:val="center"/>
              <w:rPr>
                <w:rFonts w:hint="eastAsia" w:ascii="宋体" w:hAnsi="宋体" w:eastAsia="宋体" w:cs="宋体"/>
                <w:i w:val="0"/>
                <w:iCs w:val="0"/>
                <w:color w:val="000000"/>
                <w:sz w:val="24"/>
                <w:szCs w:val="24"/>
                <w:u w:val="none"/>
              </w:rPr>
            </w:pP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19D5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参照文件修改后，相关专业图纸是否实时更新或提醒更新,修改的文件能否对比</w:t>
            </w:r>
          </w:p>
        </w:tc>
      </w:tr>
      <w:tr w14:paraId="36D89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60B2">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17</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52F56">
            <w:pPr>
              <w:jc w:val="center"/>
              <w:rPr>
                <w:rFonts w:hint="eastAsia" w:ascii="宋体" w:hAnsi="宋体" w:eastAsia="宋体" w:cs="宋体"/>
                <w:i w:val="0"/>
                <w:iCs w:val="0"/>
                <w:color w:val="000000"/>
                <w:sz w:val="24"/>
                <w:szCs w:val="24"/>
                <w:u w:val="none"/>
              </w:rPr>
            </w:pPr>
          </w:p>
        </w:tc>
        <w:tc>
          <w:tcPr>
            <w:tcW w:w="514" w:type="pct"/>
            <w:vMerge w:val="continue"/>
            <w:tcBorders>
              <w:top w:val="nil"/>
              <w:left w:val="nil"/>
              <w:bottom w:val="nil"/>
              <w:right w:val="single" w:color="000000" w:sz="4" w:space="0"/>
            </w:tcBorders>
            <w:shd w:val="clear" w:color="auto" w:fill="auto"/>
            <w:vAlign w:val="center"/>
          </w:tcPr>
          <w:p w14:paraId="1D5DA6E0">
            <w:pPr>
              <w:jc w:val="center"/>
              <w:rPr>
                <w:rFonts w:hint="eastAsia" w:ascii="宋体" w:hAnsi="宋体" w:eastAsia="宋体" w:cs="宋体"/>
                <w:b/>
                <w:bCs/>
                <w:i w:val="0"/>
                <w:iCs w:val="0"/>
                <w:color w:val="000000"/>
                <w:sz w:val="24"/>
                <w:szCs w:val="24"/>
                <w:u w:val="none"/>
              </w:rPr>
            </w:pPr>
          </w:p>
        </w:tc>
        <w:tc>
          <w:tcPr>
            <w:tcW w:w="9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5DC9E">
            <w:pPr>
              <w:jc w:val="center"/>
              <w:rPr>
                <w:rFonts w:hint="eastAsia" w:ascii="宋体" w:hAnsi="宋体" w:eastAsia="宋体" w:cs="宋体"/>
                <w:i w:val="0"/>
                <w:iCs w:val="0"/>
                <w:color w:val="000000"/>
                <w:sz w:val="24"/>
                <w:szCs w:val="24"/>
                <w:u w:val="none"/>
              </w:rPr>
            </w:pP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F2A2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参照文件和提资文件内的外部参照文件是否有历史保存版本记录</w:t>
            </w:r>
          </w:p>
        </w:tc>
      </w:tr>
      <w:tr w14:paraId="52C0B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6F0B0">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18</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24921">
            <w:pPr>
              <w:jc w:val="center"/>
              <w:rPr>
                <w:rFonts w:hint="eastAsia" w:ascii="宋体" w:hAnsi="宋体" w:eastAsia="宋体" w:cs="宋体"/>
                <w:i w:val="0"/>
                <w:iCs w:val="0"/>
                <w:color w:val="000000"/>
                <w:sz w:val="24"/>
                <w:szCs w:val="24"/>
                <w:u w:val="none"/>
              </w:rPr>
            </w:pPr>
          </w:p>
        </w:tc>
        <w:tc>
          <w:tcPr>
            <w:tcW w:w="514" w:type="pct"/>
            <w:vMerge w:val="continue"/>
            <w:tcBorders>
              <w:top w:val="nil"/>
              <w:left w:val="nil"/>
              <w:bottom w:val="nil"/>
              <w:right w:val="single" w:color="000000" w:sz="4" w:space="0"/>
            </w:tcBorders>
            <w:shd w:val="clear" w:color="auto" w:fill="auto"/>
            <w:vAlign w:val="center"/>
          </w:tcPr>
          <w:p w14:paraId="3984CA43">
            <w:pPr>
              <w:jc w:val="center"/>
              <w:rPr>
                <w:rFonts w:hint="eastAsia" w:ascii="宋体" w:hAnsi="宋体" w:eastAsia="宋体" w:cs="宋体"/>
                <w:b/>
                <w:bCs/>
                <w:i w:val="0"/>
                <w:iCs w:val="0"/>
                <w:color w:val="000000"/>
                <w:sz w:val="24"/>
                <w:szCs w:val="24"/>
                <w:u w:val="none"/>
              </w:rPr>
            </w:pPr>
          </w:p>
        </w:tc>
        <w:tc>
          <w:tcPr>
            <w:tcW w:w="9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169E7">
            <w:pPr>
              <w:jc w:val="center"/>
              <w:rPr>
                <w:rFonts w:hint="eastAsia" w:ascii="宋体" w:hAnsi="宋体" w:eastAsia="宋体" w:cs="宋体"/>
                <w:i w:val="0"/>
                <w:iCs w:val="0"/>
                <w:color w:val="000000"/>
                <w:sz w:val="24"/>
                <w:szCs w:val="24"/>
                <w:u w:val="none"/>
              </w:rPr>
            </w:pP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F42DF">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参照文件循环嵌套能否正常运行</w:t>
            </w:r>
          </w:p>
        </w:tc>
      </w:tr>
      <w:tr w14:paraId="7BB43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25D2">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19</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3D086">
            <w:pPr>
              <w:jc w:val="center"/>
              <w:rPr>
                <w:rFonts w:hint="eastAsia" w:ascii="宋体" w:hAnsi="宋体" w:eastAsia="宋体" w:cs="宋体"/>
                <w:i w:val="0"/>
                <w:iCs w:val="0"/>
                <w:color w:val="000000"/>
                <w:sz w:val="24"/>
                <w:szCs w:val="24"/>
                <w:u w:val="none"/>
              </w:rPr>
            </w:pPr>
          </w:p>
        </w:tc>
        <w:tc>
          <w:tcPr>
            <w:tcW w:w="514" w:type="pct"/>
            <w:vMerge w:val="continue"/>
            <w:tcBorders>
              <w:top w:val="nil"/>
              <w:left w:val="nil"/>
              <w:bottom w:val="nil"/>
              <w:right w:val="single" w:color="000000" w:sz="4" w:space="0"/>
            </w:tcBorders>
            <w:shd w:val="clear" w:color="auto" w:fill="auto"/>
            <w:vAlign w:val="center"/>
          </w:tcPr>
          <w:p w14:paraId="6D97C2C7">
            <w:pPr>
              <w:jc w:val="center"/>
              <w:rPr>
                <w:rFonts w:hint="eastAsia" w:ascii="宋体" w:hAnsi="宋体" w:eastAsia="宋体" w:cs="宋体"/>
                <w:b/>
                <w:bCs/>
                <w:i w:val="0"/>
                <w:iCs w:val="0"/>
                <w:color w:val="000000"/>
                <w:sz w:val="24"/>
                <w:szCs w:val="24"/>
                <w:u w:val="none"/>
              </w:rPr>
            </w:pPr>
          </w:p>
        </w:tc>
        <w:tc>
          <w:tcPr>
            <w:tcW w:w="9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32034">
            <w:pPr>
              <w:jc w:val="center"/>
              <w:rPr>
                <w:rFonts w:hint="eastAsia" w:ascii="宋体" w:hAnsi="宋体" w:eastAsia="宋体" w:cs="宋体"/>
                <w:i w:val="0"/>
                <w:iCs w:val="0"/>
                <w:color w:val="000000"/>
                <w:sz w:val="24"/>
                <w:szCs w:val="24"/>
                <w:u w:val="none"/>
              </w:rPr>
            </w:pP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B727D">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是否有智能化的图纸清理</w:t>
            </w:r>
          </w:p>
        </w:tc>
      </w:tr>
      <w:tr w14:paraId="659BB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2CC48">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20</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4EEA">
            <w:pPr>
              <w:jc w:val="center"/>
              <w:rPr>
                <w:rFonts w:hint="eastAsia" w:ascii="宋体" w:hAnsi="宋体" w:eastAsia="宋体" w:cs="宋体"/>
                <w:i w:val="0"/>
                <w:iCs w:val="0"/>
                <w:color w:val="000000"/>
                <w:sz w:val="24"/>
                <w:szCs w:val="24"/>
                <w:u w:val="none"/>
              </w:rPr>
            </w:pPr>
          </w:p>
        </w:tc>
        <w:tc>
          <w:tcPr>
            <w:tcW w:w="514" w:type="pct"/>
            <w:vMerge w:val="continue"/>
            <w:tcBorders>
              <w:top w:val="nil"/>
              <w:left w:val="nil"/>
              <w:bottom w:val="nil"/>
              <w:right w:val="single" w:color="000000" w:sz="4" w:space="0"/>
            </w:tcBorders>
            <w:shd w:val="clear" w:color="auto" w:fill="auto"/>
            <w:vAlign w:val="center"/>
          </w:tcPr>
          <w:p w14:paraId="680BECAF">
            <w:pPr>
              <w:jc w:val="center"/>
              <w:rPr>
                <w:rFonts w:hint="eastAsia" w:ascii="宋体" w:hAnsi="宋体" w:eastAsia="宋体" w:cs="宋体"/>
                <w:b/>
                <w:bCs/>
                <w:i w:val="0"/>
                <w:iCs w:val="0"/>
                <w:color w:val="000000"/>
                <w:sz w:val="24"/>
                <w:szCs w:val="24"/>
                <w:u w:val="none"/>
              </w:rPr>
            </w:pPr>
          </w:p>
        </w:tc>
        <w:tc>
          <w:tcPr>
            <w:tcW w:w="9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06F3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二三维</w:t>
            </w:r>
          </w:p>
          <w:p w14:paraId="11C7E66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文件校审</w:t>
            </w:r>
          </w:p>
          <w:p w14:paraId="68F9D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(10分)</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BC876">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是否有提醒功能和直观的校审区：按岗位区分校审意见、直观体现校审状态（如不同颜色显示等）</w:t>
            </w:r>
          </w:p>
        </w:tc>
      </w:tr>
      <w:tr w14:paraId="28092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23164">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21</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E321">
            <w:pPr>
              <w:jc w:val="center"/>
              <w:rPr>
                <w:rFonts w:hint="eastAsia" w:ascii="宋体" w:hAnsi="宋体" w:eastAsia="宋体" w:cs="宋体"/>
                <w:i w:val="0"/>
                <w:iCs w:val="0"/>
                <w:color w:val="000000"/>
                <w:sz w:val="24"/>
                <w:szCs w:val="24"/>
                <w:u w:val="none"/>
              </w:rPr>
            </w:pPr>
          </w:p>
        </w:tc>
        <w:tc>
          <w:tcPr>
            <w:tcW w:w="514" w:type="pct"/>
            <w:vMerge w:val="continue"/>
            <w:tcBorders>
              <w:top w:val="nil"/>
              <w:left w:val="nil"/>
              <w:bottom w:val="nil"/>
              <w:right w:val="single" w:color="000000" w:sz="4" w:space="0"/>
            </w:tcBorders>
            <w:shd w:val="clear" w:color="auto" w:fill="auto"/>
            <w:vAlign w:val="center"/>
          </w:tcPr>
          <w:p w14:paraId="1E5BBB25">
            <w:pPr>
              <w:jc w:val="center"/>
              <w:rPr>
                <w:rFonts w:hint="eastAsia" w:ascii="宋体" w:hAnsi="宋体" w:eastAsia="宋体" w:cs="宋体"/>
                <w:b/>
                <w:bCs/>
                <w:i w:val="0"/>
                <w:iCs w:val="0"/>
                <w:color w:val="000000"/>
                <w:sz w:val="24"/>
                <w:szCs w:val="24"/>
                <w:u w:val="none"/>
              </w:rPr>
            </w:pPr>
          </w:p>
        </w:tc>
        <w:tc>
          <w:tcPr>
            <w:tcW w:w="9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414D2">
            <w:pPr>
              <w:jc w:val="center"/>
              <w:rPr>
                <w:rFonts w:hint="eastAsia" w:ascii="宋体" w:hAnsi="宋体" w:eastAsia="宋体" w:cs="宋体"/>
                <w:i w:val="0"/>
                <w:iCs w:val="0"/>
                <w:color w:val="000000"/>
                <w:sz w:val="24"/>
                <w:szCs w:val="24"/>
                <w:u w:val="none"/>
              </w:rPr>
            </w:pP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89F50">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校审意见是否与相应的图纸关联，并有和岗位、人员区分</w:t>
            </w:r>
          </w:p>
        </w:tc>
      </w:tr>
      <w:tr w14:paraId="19AA9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1A9CD">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22</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69936">
            <w:pPr>
              <w:jc w:val="center"/>
              <w:rPr>
                <w:rFonts w:hint="eastAsia" w:ascii="宋体" w:hAnsi="宋体" w:eastAsia="宋体" w:cs="宋体"/>
                <w:i w:val="0"/>
                <w:iCs w:val="0"/>
                <w:color w:val="000000"/>
                <w:sz w:val="24"/>
                <w:szCs w:val="24"/>
                <w:u w:val="none"/>
              </w:rPr>
            </w:pPr>
          </w:p>
        </w:tc>
        <w:tc>
          <w:tcPr>
            <w:tcW w:w="514" w:type="pct"/>
            <w:vMerge w:val="continue"/>
            <w:tcBorders>
              <w:top w:val="nil"/>
              <w:left w:val="nil"/>
              <w:bottom w:val="nil"/>
              <w:right w:val="single" w:color="000000" w:sz="4" w:space="0"/>
            </w:tcBorders>
            <w:shd w:val="clear" w:color="auto" w:fill="auto"/>
            <w:vAlign w:val="center"/>
          </w:tcPr>
          <w:p w14:paraId="0F74BEA6">
            <w:pPr>
              <w:jc w:val="center"/>
              <w:rPr>
                <w:rFonts w:hint="eastAsia" w:ascii="宋体" w:hAnsi="宋体" w:eastAsia="宋体" w:cs="宋体"/>
                <w:b/>
                <w:bCs/>
                <w:i w:val="0"/>
                <w:iCs w:val="0"/>
                <w:color w:val="000000"/>
                <w:sz w:val="24"/>
                <w:szCs w:val="24"/>
                <w:u w:val="none"/>
              </w:rPr>
            </w:pPr>
          </w:p>
        </w:tc>
        <w:tc>
          <w:tcPr>
            <w:tcW w:w="9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64575">
            <w:pPr>
              <w:jc w:val="center"/>
              <w:rPr>
                <w:rFonts w:hint="eastAsia" w:ascii="宋体" w:hAnsi="宋体" w:eastAsia="宋体" w:cs="宋体"/>
                <w:i w:val="0"/>
                <w:iCs w:val="0"/>
                <w:color w:val="000000"/>
                <w:sz w:val="24"/>
                <w:szCs w:val="24"/>
                <w:u w:val="none"/>
              </w:rPr>
            </w:pP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E02E1">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校审流程通过或驳回后是否及时提醒且有醒目提示</w:t>
            </w:r>
          </w:p>
        </w:tc>
      </w:tr>
      <w:tr w14:paraId="62524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6F37">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23</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51263">
            <w:pPr>
              <w:jc w:val="center"/>
              <w:rPr>
                <w:rFonts w:hint="eastAsia" w:ascii="宋体" w:hAnsi="宋体" w:eastAsia="宋体" w:cs="宋体"/>
                <w:i w:val="0"/>
                <w:iCs w:val="0"/>
                <w:color w:val="000000"/>
                <w:sz w:val="24"/>
                <w:szCs w:val="24"/>
                <w:u w:val="none"/>
              </w:rPr>
            </w:pPr>
          </w:p>
        </w:tc>
        <w:tc>
          <w:tcPr>
            <w:tcW w:w="514" w:type="pct"/>
            <w:vMerge w:val="continue"/>
            <w:tcBorders>
              <w:top w:val="nil"/>
              <w:left w:val="nil"/>
              <w:bottom w:val="nil"/>
              <w:right w:val="single" w:color="000000" w:sz="4" w:space="0"/>
            </w:tcBorders>
            <w:shd w:val="clear" w:color="auto" w:fill="auto"/>
            <w:vAlign w:val="center"/>
          </w:tcPr>
          <w:p w14:paraId="27C33341">
            <w:pPr>
              <w:jc w:val="center"/>
              <w:rPr>
                <w:rFonts w:hint="eastAsia" w:ascii="宋体" w:hAnsi="宋体" w:eastAsia="宋体" w:cs="宋体"/>
                <w:b/>
                <w:bCs/>
                <w:i w:val="0"/>
                <w:iCs w:val="0"/>
                <w:color w:val="000000"/>
                <w:sz w:val="24"/>
                <w:szCs w:val="24"/>
                <w:u w:val="none"/>
              </w:rPr>
            </w:pPr>
          </w:p>
        </w:tc>
        <w:tc>
          <w:tcPr>
            <w:tcW w:w="9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1E656">
            <w:pPr>
              <w:jc w:val="center"/>
              <w:rPr>
                <w:rFonts w:hint="eastAsia" w:ascii="宋体" w:hAnsi="宋体" w:eastAsia="宋体" w:cs="宋体"/>
                <w:i w:val="0"/>
                <w:iCs w:val="0"/>
                <w:color w:val="000000"/>
                <w:sz w:val="24"/>
                <w:szCs w:val="24"/>
                <w:u w:val="none"/>
              </w:rPr>
            </w:pP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01535">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是否有专业常见错误清单供选取，并可不能层级的专业校审意见库。</w:t>
            </w:r>
          </w:p>
        </w:tc>
      </w:tr>
      <w:tr w14:paraId="04B8D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38D7">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24</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F9216">
            <w:pPr>
              <w:jc w:val="center"/>
              <w:rPr>
                <w:rFonts w:hint="eastAsia" w:ascii="宋体" w:hAnsi="宋体" w:eastAsia="宋体" w:cs="宋体"/>
                <w:i w:val="0"/>
                <w:iCs w:val="0"/>
                <w:color w:val="000000"/>
                <w:sz w:val="24"/>
                <w:szCs w:val="24"/>
                <w:u w:val="none"/>
              </w:rPr>
            </w:pPr>
          </w:p>
        </w:tc>
        <w:tc>
          <w:tcPr>
            <w:tcW w:w="514" w:type="pct"/>
            <w:vMerge w:val="continue"/>
            <w:tcBorders>
              <w:top w:val="nil"/>
              <w:left w:val="nil"/>
              <w:bottom w:val="nil"/>
              <w:right w:val="single" w:color="000000" w:sz="4" w:space="0"/>
            </w:tcBorders>
            <w:shd w:val="clear" w:color="auto" w:fill="auto"/>
            <w:vAlign w:val="center"/>
          </w:tcPr>
          <w:p w14:paraId="24A58153">
            <w:pPr>
              <w:jc w:val="center"/>
              <w:rPr>
                <w:rFonts w:hint="eastAsia" w:ascii="宋体" w:hAnsi="宋体" w:eastAsia="宋体" w:cs="宋体"/>
                <w:b/>
                <w:bCs/>
                <w:i w:val="0"/>
                <w:iCs w:val="0"/>
                <w:color w:val="000000"/>
                <w:sz w:val="24"/>
                <w:szCs w:val="24"/>
                <w:u w:val="none"/>
              </w:rPr>
            </w:pPr>
          </w:p>
        </w:tc>
        <w:tc>
          <w:tcPr>
            <w:tcW w:w="9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7BEEC">
            <w:pPr>
              <w:jc w:val="center"/>
              <w:rPr>
                <w:rFonts w:hint="eastAsia" w:ascii="宋体" w:hAnsi="宋体" w:eastAsia="宋体" w:cs="宋体"/>
                <w:i w:val="0"/>
                <w:iCs w:val="0"/>
                <w:color w:val="000000"/>
                <w:sz w:val="24"/>
                <w:szCs w:val="24"/>
                <w:u w:val="none"/>
              </w:rPr>
            </w:pP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EC073">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snapToGrid w:val="0"/>
                <w:color w:val="000000"/>
                <w:kern w:val="0"/>
                <w:sz w:val="24"/>
                <w:szCs w:val="24"/>
                <w:highlight w:val="none"/>
                <w:u w:val="none"/>
                <w:lang w:val="en-US" w:eastAsia="zh-CN" w:bidi="ar"/>
              </w:rPr>
              <w:t>是否支持移动端轻量化查看、校审</w:t>
            </w:r>
          </w:p>
        </w:tc>
      </w:tr>
      <w:tr w14:paraId="1DAF2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81C4C">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25</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3991">
            <w:pPr>
              <w:jc w:val="center"/>
              <w:rPr>
                <w:rFonts w:hint="eastAsia" w:ascii="宋体" w:hAnsi="宋体" w:eastAsia="宋体" w:cs="宋体"/>
                <w:i w:val="0"/>
                <w:iCs w:val="0"/>
                <w:color w:val="000000"/>
                <w:sz w:val="24"/>
                <w:szCs w:val="24"/>
                <w:u w:val="none"/>
              </w:rPr>
            </w:pPr>
          </w:p>
        </w:tc>
        <w:tc>
          <w:tcPr>
            <w:tcW w:w="514" w:type="pct"/>
            <w:vMerge w:val="continue"/>
            <w:tcBorders>
              <w:top w:val="nil"/>
              <w:left w:val="nil"/>
              <w:bottom w:val="nil"/>
              <w:right w:val="single" w:color="000000" w:sz="4" w:space="0"/>
            </w:tcBorders>
            <w:shd w:val="clear" w:color="auto" w:fill="auto"/>
            <w:vAlign w:val="center"/>
          </w:tcPr>
          <w:p w14:paraId="7082DB44">
            <w:pPr>
              <w:jc w:val="center"/>
              <w:rPr>
                <w:rFonts w:hint="eastAsia" w:ascii="宋体" w:hAnsi="宋体" w:eastAsia="宋体" w:cs="宋体"/>
                <w:b/>
                <w:bCs/>
                <w:i w:val="0"/>
                <w:iCs w:val="0"/>
                <w:color w:val="000000"/>
                <w:sz w:val="24"/>
                <w:szCs w:val="24"/>
                <w:u w:val="none"/>
              </w:rPr>
            </w:pPr>
          </w:p>
        </w:tc>
        <w:tc>
          <w:tcPr>
            <w:tcW w:w="9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60D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三维(10分)</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7174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三维与二维之间是否可以互链（如三维只绘制了模型，在二维中进行出图等相关工作时，制作的图纸可返回三维图纸空间）</w:t>
            </w:r>
          </w:p>
        </w:tc>
      </w:tr>
      <w:tr w14:paraId="18DEB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D0622">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26</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F591">
            <w:pPr>
              <w:jc w:val="center"/>
              <w:rPr>
                <w:rFonts w:hint="eastAsia" w:ascii="宋体" w:hAnsi="宋体" w:eastAsia="宋体" w:cs="宋体"/>
                <w:i w:val="0"/>
                <w:iCs w:val="0"/>
                <w:color w:val="000000"/>
                <w:sz w:val="24"/>
                <w:szCs w:val="24"/>
                <w:u w:val="none"/>
              </w:rPr>
            </w:pPr>
          </w:p>
        </w:tc>
        <w:tc>
          <w:tcPr>
            <w:tcW w:w="514" w:type="pct"/>
            <w:vMerge w:val="continue"/>
            <w:tcBorders>
              <w:top w:val="nil"/>
              <w:left w:val="nil"/>
              <w:bottom w:val="nil"/>
              <w:right w:val="single" w:color="000000" w:sz="4" w:space="0"/>
            </w:tcBorders>
            <w:shd w:val="clear" w:color="auto" w:fill="auto"/>
            <w:vAlign w:val="center"/>
          </w:tcPr>
          <w:p w14:paraId="02E24121">
            <w:pPr>
              <w:jc w:val="center"/>
              <w:rPr>
                <w:rFonts w:hint="eastAsia" w:ascii="宋体" w:hAnsi="宋体" w:eastAsia="宋体" w:cs="宋体"/>
                <w:b/>
                <w:bCs/>
                <w:i w:val="0"/>
                <w:iCs w:val="0"/>
                <w:color w:val="000000"/>
                <w:sz w:val="24"/>
                <w:szCs w:val="24"/>
                <w:u w:val="none"/>
              </w:rPr>
            </w:pPr>
          </w:p>
        </w:tc>
        <w:tc>
          <w:tcPr>
            <w:tcW w:w="9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CA243">
            <w:pPr>
              <w:jc w:val="center"/>
              <w:rPr>
                <w:rFonts w:hint="eastAsia" w:ascii="宋体" w:hAnsi="宋体" w:eastAsia="宋体" w:cs="宋体"/>
                <w:i w:val="0"/>
                <w:iCs w:val="0"/>
                <w:color w:val="000000"/>
                <w:sz w:val="24"/>
                <w:szCs w:val="24"/>
                <w:u w:val="none"/>
              </w:rPr>
            </w:pP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4117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三维模型轻量化效果：是否可进行网页端的轻量化查看、校审</w:t>
            </w:r>
          </w:p>
        </w:tc>
      </w:tr>
      <w:tr w14:paraId="4EEAB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06129">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27</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A1E7">
            <w:pPr>
              <w:jc w:val="center"/>
              <w:rPr>
                <w:rFonts w:hint="eastAsia" w:ascii="宋体" w:hAnsi="宋体" w:eastAsia="宋体" w:cs="宋体"/>
                <w:i w:val="0"/>
                <w:iCs w:val="0"/>
                <w:color w:val="000000"/>
                <w:sz w:val="24"/>
                <w:szCs w:val="24"/>
                <w:u w:val="none"/>
              </w:rPr>
            </w:pPr>
          </w:p>
        </w:tc>
        <w:tc>
          <w:tcPr>
            <w:tcW w:w="514" w:type="pct"/>
            <w:vMerge w:val="continue"/>
            <w:tcBorders>
              <w:top w:val="nil"/>
              <w:left w:val="nil"/>
              <w:bottom w:val="nil"/>
              <w:right w:val="single" w:color="000000" w:sz="4" w:space="0"/>
            </w:tcBorders>
            <w:shd w:val="clear" w:color="auto" w:fill="auto"/>
            <w:vAlign w:val="center"/>
          </w:tcPr>
          <w:p w14:paraId="0F964361">
            <w:pPr>
              <w:jc w:val="center"/>
              <w:rPr>
                <w:rFonts w:hint="eastAsia" w:ascii="宋体" w:hAnsi="宋体" w:eastAsia="宋体" w:cs="宋体"/>
                <w:b/>
                <w:bCs/>
                <w:i w:val="0"/>
                <w:iCs w:val="0"/>
                <w:color w:val="000000"/>
                <w:sz w:val="24"/>
                <w:szCs w:val="24"/>
                <w:u w:val="none"/>
              </w:rPr>
            </w:pPr>
          </w:p>
        </w:tc>
        <w:tc>
          <w:tcPr>
            <w:tcW w:w="9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2BFE8">
            <w:pPr>
              <w:jc w:val="center"/>
              <w:rPr>
                <w:rFonts w:hint="eastAsia" w:ascii="宋体" w:hAnsi="宋体" w:eastAsia="宋体" w:cs="宋体"/>
                <w:i w:val="0"/>
                <w:iCs w:val="0"/>
                <w:color w:val="000000"/>
                <w:sz w:val="24"/>
                <w:szCs w:val="24"/>
                <w:u w:val="none"/>
              </w:rPr>
            </w:pP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340C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模型轻量化是否会丢失元素，轻量化渲染效果是否真实</w:t>
            </w:r>
          </w:p>
        </w:tc>
      </w:tr>
      <w:tr w14:paraId="14D62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E77C">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28</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F449">
            <w:pPr>
              <w:jc w:val="center"/>
              <w:rPr>
                <w:rFonts w:hint="eastAsia" w:ascii="宋体" w:hAnsi="宋体" w:eastAsia="宋体" w:cs="宋体"/>
                <w:i w:val="0"/>
                <w:iCs w:val="0"/>
                <w:color w:val="000000"/>
                <w:sz w:val="24"/>
                <w:szCs w:val="24"/>
                <w:u w:val="none"/>
              </w:rPr>
            </w:pPr>
          </w:p>
        </w:tc>
        <w:tc>
          <w:tcPr>
            <w:tcW w:w="514" w:type="pct"/>
            <w:vMerge w:val="continue"/>
            <w:tcBorders>
              <w:top w:val="nil"/>
              <w:left w:val="nil"/>
              <w:bottom w:val="nil"/>
              <w:right w:val="single" w:color="000000" w:sz="4" w:space="0"/>
            </w:tcBorders>
            <w:shd w:val="clear" w:color="auto" w:fill="auto"/>
            <w:vAlign w:val="center"/>
          </w:tcPr>
          <w:p w14:paraId="0CA94AD5">
            <w:pPr>
              <w:jc w:val="center"/>
              <w:rPr>
                <w:rFonts w:hint="eastAsia" w:ascii="宋体" w:hAnsi="宋体" w:eastAsia="宋体" w:cs="宋体"/>
                <w:b/>
                <w:bCs/>
                <w:i w:val="0"/>
                <w:iCs w:val="0"/>
                <w:color w:val="000000"/>
                <w:sz w:val="24"/>
                <w:szCs w:val="24"/>
                <w:u w:val="none"/>
              </w:rPr>
            </w:pPr>
          </w:p>
        </w:tc>
        <w:tc>
          <w:tcPr>
            <w:tcW w:w="9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B4A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套图框、出图(5分)</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DD81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能否自动填写和检查图签信息、统计图纸量、生成图纸目录功能</w:t>
            </w:r>
          </w:p>
        </w:tc>
      </w:tr>
      <w:tr w14:paraId="45035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B131">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29</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52F55">
            <w:pPr>
              <w:jc w:val="center"/>
              <w:rPr>
                <w:rFonts w:hint="eastAsia" w:ascii="宋体" w:hAnsi="宋体" w:eastAsia="宋体" w:cs="宋体"/>
                <w:i w:val="0"/>
                <w:iCs w:val="0"/>
                <w:color w:val="000000"/>
                <w:sz w:val="24"/>
                <w:szCs w:val="24"/>
                <w:u w:val="none"/>
              </w:rPr>
            </w:pPr>
          </w:p>
        </w:tc>
        <w:tc>
          <w:tcPr>
            <w:tcW w:w="514" w:type="pct"/>
            <w:vMerge w:val="continue"/>
            <w:tcBorders>
              <w:top w:val="nil"/>
              <w:left w:val="nil"/>
              <w:bottom w:val="nil"/>
              <w:right w:val="single" w:color="000000" w:sz="4" w:space="0"/>
            </w:tcBorders>
            <w:shd w:val="clear" w:color="auto" w:fill="auto"/>
            <w:vAlign w:val="center"/>
          </w:tcPr>
          <w:p w14:paraId="656CB2E0">
            <w:pPr>
              <w:jc w:val="center"/>
              <w:rPr>
                <w:rFonts w:hint="eastAsia" w:ascii="宋体" w:hAnsi="宋体" w:eastAsia="宋体" w:cs="宋体"/>
                <w:b/>
                <w:bCs/>
                <w:i w:val="0"/>
                <w:iCs w:val="0"/>
                <w:color w:val="000000"/>
                <w:sz w:val="24"/>
                <w:szCs w:val="24"/>
                <w:u w:val="none"/>
              </w:rPr>
            </w:pPr>
          </w:p>
        </w:tc>
        <w:tc>
          <w:tcPr>
            <w:tcW w:w="9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EB557">
            <w:pPr>
              <w:jc w:val="center"/>
              <w:rPr>
                <w:rFonts w:hint="eastAsia" w:ascii="宋体" w:hAnsi="宋体" w:eastAsia="宋体" w:cs="宋体"/>
                <w:i w:val="0"/>
                <w:iCs w:val="0"/>
                <w:color w:val="000000"/>
                <w:sz w:val="24"/>
                <w:szCs w:val="24"/>
                <w:u w:val="none"/>
              </w:rPr>
            </w:pP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162A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是否支持文档批量打印，操作是否方便</w:t>
            </w:r>
          </w:p>
        </w:tc>
      </w:tr>
      <w:tr w14:paraId="104F2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1310">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30</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4393F">
            <w:pPr>
              <w:jc w:val="center"/>
              <w:rPr>
                <w:rFonts w:hint="eastAsia" w:ascii="宋体" w:hAnsi="宋体" w:eastAsia="宋体" w:cs="宋体"/>
                <w:i w:val="0"/>
                <w:iCs w:val="0"/>
                <w:color w:val="000000"/>
                <w:sz w:val="24"/>
                <w:szCs w:val="24"/>
                <w:u w:val="none"/>
              </w:rPr>
            </w:pPr>
          </w:p>
        </w:tc>
        <w:tc>
          <w:tcPr>
            <w:tcW w:w="514" w:type="pct"/>
            <w:vMerge w:val="continue"/>
            <w:tcBorders>
              <w:top w:val="nil"/>
              <w:left w:val="nil"/>
              <w:bottom w:val="nil"/>
              <w:right w:val="single" w:color="000000" w:sz="4" w:space="0"/>
            </w:tcBorders>
            <w:shd w:val="clear" w:color="auto" w:fill="auto"/>
            <w:vAlign w:val="center"/>
          </w:tcPr>
          <w:p w14:paraId="03714BC4">
            <w:pPr>
              <w:jc w:val="center"/>
              <w:rPr>
                <w:rFonts w:hint="eastAsia" w:ascii="宋体" w:hAnsi="宋体" w:eastAsia="宋体" w:cs="宋体"/>
                <w:b/>
                <w:bCs/>
                <w:i w:val="0"/>
                <w:iCs w:val="0"/>
                <w:color w:val="000000"/>
                <w:sz w:val="24"/>
                <w:szCs w:val="24"/>
                <w:u w:val="none"/>
              </w:rPr>
            </w:pPr>
          </w:p>
        </w:tc>
        <w:tc>
          <w:tcPr>
            <w:tcW w:w="9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51779">
            <w:pPr>
              <w:jc w:val="center"/>
              <w:rPr>
                <w:rFonts w:hint="eastAsia" w:ascii="宋体" w:hAnsi="宋体" w:eastAsia="宋体" w:cs="宋体"/>
                <w:i w:val="0"/>
                <w:iCs w:val="0"/>
                <w:color w:val="000000"/>
                <w:sz w:val="24"/>
                <w:szCs w:val="24"/>
                <w:u w:val="none"/>
              </w:rPr>
            </w:pP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78AE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图纸绑定和自动转低版本功能</w:t>
            </w:r>
          </w:p>
        </w:tc>
      </w:tr>
      <w:tr w14:paraId="59D4F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B891D">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31</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92592">
            <w:pPr>
              <w:jc w:val="center"/>
              <w:rPr>
                <w:rFonts w:hint="eastAsia" w:ascii="宋体" w:hAnsi="宋体" w:eastAsia="宋体" w:cs="宋体"/>
                <w:i w:val="0"/>
                <w:iCs w:val="0"/>
                <w:color w:val="000000"/>
                <w:sz w:val="24"/>
                <w:szCs w:val="24"/>
                <w:u w:val="none"/>
              </w:rPr>
            </w:pPr>
          </w:p>
        </w:tc>
        <w:tc>
          <w:tcPr>
            <w:tcW w:w="514" w:type="pct"/>
            <w:vMerge w:val="continue"/>
            <w:tcBorders>
              <w:top w:val="nil"/>
              <w:left w:val="nil"/>
              <w:bottom w:val="nil"/>
              <w:right w:val="single" w:color="000000" w:sz="4" w:space="0"/>
            </w:tcBorders>
            <w:shd w:val="clear" w:color="auto" w:fill="auto"/>
            <w:vAlign w:val="center"/>
          </w:tcPr>
          <w:p w14:paraId="52970CDD">
            <w:pPr>
              <w:jc w:val="center"/>
              <w:rPr>
                <w:rFonts w:hint="eastAsia" w:ascii="宋体" w:hAnsi="宋体" w:eastAsia="宋体" w:cs="宋体"/>
                <w:b/>
                <w:bCs/>
                <w:i w:val="0"/>
                <w:iCs w:val="0"/>
                <w:color w:val="000000"/>
                <w:sz w:val="24"/>
                <w:szCs w:val="24"/>
                <w:u w:val="none"/>
              </w:rPr>
            </w:pPr>
          </w:p>
        </w:tc>
        <w:tc>
          <w:tcPr>
            <w:tcW w:w="9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F2573">
            <w:pPr>
              <w:jc w:val="center"/>
              <w:rPr>
                <w:rFonts w:hint="eastAsia" w:ascii="宋体" w:hAnsi="宋体" w:eastAsia="宋体" w:cs="宋体"/>
                <w:i w:val="0"/>
                <w:iCs w:val="0"/>
                <w:color w:val="000000"/>
                <w:sz w:val="24"/>
                <w:szCs w:val="24"/>
                <w:u w:val="none"/>
              </w:rPr>
            </w:pP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B1D7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批量签章、自动签章、自动归档功能是否完善</w:t>
            </w:r>
          </w:p>
        </w:tc>
      </w:tr>
      <w:tr w14:paraId="24D67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86A0">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32</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F6CA0">
            <w:pPr>
              <w:jc w:val="center"/>
              <w:rPr>
                <w:rFonts w:hint="eastAsia" w:ascii="宋体" w:hAnsi="宋体" w:eastAsia="宋体" w:cs="宋体"/>
                <w:i w:val="0"/>
                <w:iCs w:val="0"/>
                <w:color w:val="000000"/>
                <w:sz w:val="24"/>
                <w:szCs w:val="24"/>
                <w:u w:val="none"/>
              </w:rPr>
            </w:pPr>
          </w:p>
        </w:tc>
        <w:tc>
          <w:tcPr>
            <w:tcW w:w="514" w:type="pct"/>
            <w:vMerge w:val="continue"/>
            <w:tcBorders>
              <w:top w:val="nil"/>
              <w:left w:val="nil"/>
              <w:bottom w:val="nil"/>
              <w:right w:val="single" w:color="000000" w:sz="4" w:space="0"/>
            </w:tcBorders>
            <w:shd w:val="clear" w:color="auto" w:fill="auto"/>
            <w:vAlign w:val="center"/>
          </w:tcPr>
          <w:p w14:paraId="27748C28">
            <w:pPr>
              <w:jc w:val="center"/>
              <w:rPr>
                <w:rFonts w:hint="eastAsia" w:ascii="宋体" w:hAnsi="宋体" w:eastAsia="宋体" w:cs="宋体"/>
                <w:b/>
                <w:bCs/>
                <w:i w:val="0"/>
                <w:iCs w:val="0"/>
                <w:color w:val="000000"/>
                <w:sz w:val="24"/>
                <w:szCs w:val="24"/>
                <w:u w:val="none"/>
              </w:rPr>
            </w:pP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033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系统兼容、稳定性(5分)</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EDA9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兼容天正，探索者，鸿业，盈建科等设计插，提供AutoCAD，中望，浩辰，Revit等设计插件，系统稳定，响应快</w:t>
            </w:r>
          </w:p>
        </w:tc>
      </w:tr>
      <w:tr w14:paraId="45E8C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182A">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33</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15A2A">
            <w:pPr>
              <w:jc w:val="both"/>
              <w:rPr>
                <w:rFonts w:hint="eastAsia" w:ascii="宋体" w:hAnsi="宋体" w:eastAsia="宋体" w:cs="宋体"/>
                <w:i w:val="0"/>
                <w:iCs w:val="0"/>
                <w:color w:val="000000"/>
                <w:sz w:val="24"/>
                <w:szCs w:val="24"/>
                <w:u w:val="none"/>
              </w:rPr>
            </w:pPr>
          </w:p>
        </w:tc>
        <w:tc>
          <w:tcPr>
            <w:tcW w:w="514" w:type="pct"/>
            <w:vMerge w:val="continue"/>
            <w:tcBorders>
              <w:top w:val="nil"/>
              <w:left w:val="nil"/>
              <w:bottom w:val="nil"/>
              <w:right w:val="single" w:color="000000" w:sz="4" w:space="0"/>
            </w:tcBorders>
            <w:shd w:val="clear" w:color="auto" w:fill="auto"/>
            <w:vAlign w:val="center"/>
          </w:tcPr>
          <w:p w14:paraId="40D22E51">
            <w:pPr>
              <w:jc w:val="both"/>
              <w:rPr>
                <w:rFonts w:hint="eastAsia" w:ascii="宋体" w:hAnsi="宋体" w:eastAsia="宋体" w:cs="宋体"/>
                <w:b/>
                <w:bCs/>
                <w:i w:val="0"/>
                <w:iCs w:val="0"/>
                <w:color w:val="000000"/>
                <w:sz w:val="24"/>
                <w:szCs w:val="24"/>
                <w:u w:val="none"/>
              </w:rPr>
            </w:pP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2B9C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功能亮点</w:t>
            </w:r>
          </w:p>
          <w:p w14:paraId="5DB304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(5分)</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D372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评标专家依据测评小组亮点测评打分及投标文件澄清打分</w:t>
            </w:r>
          </w:p>
        </w:tc>
      </w:tr>
      <w:tr w14:paraId="20C66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A88A">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34</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DCA5">
            <w:pPr>
              <w:jc w:val="both"/>
              <w:rPr>
                <w:rFonts w:hint="eastAsia" w:ascii="宋体" w:hAnsi="宋体" w:eastAsia="宋体" w:cs="宋体"/>
                <w:i w:val="0"/>
                <w:iCs w:val="0"/>
                <w:color w:val="000000"/>
                <w:sz w:val="24"/>
                <w:szCs w:val="24"/>
                <w:u w:val="none"/>
              </w:rPr>
            </w:pPr>
          </w:p>
        </w:tc>
        <w:tc>
          <w:tcPr>
            <w:tcW w:w="514" w:type="pct"/>
            <w:vMerge w:val="continue"/>
            <w:tcBorders>
              <w:top w:val="nil"/>
              <w:left w:val="nil"/>
              <w:bottom w:val="nil"/>
              <w:right w:val="single" w:color="000000" w:sz="4" w:space="0"/>
            </w:tcBorders>
            <w:shd w:val="clear" w:color="auto" w:fill="auto"/>
            <w:vAlign w:val="center"/>
          </w:tcPr>
          <w:p w14:paraId="45928ACE">
            <w:pPr>
              <w:jc w:val="both"/>
              <w:rPr>
                <w:rFonts w:hint="eastAsia" w:ascii="宋体" w:hAnsi="宋体" w:eastAsia="宋体" w:cs="宋体"/>
                <w:b/>
                <w:bCs/>
                <w:i w:val="0"/>
                <w:iCs w:val="0"/>
                <w:color w:val="000000"/>
                <w:sz w:val="24"/>
                <w:szCs w:val="24"/>
                <w:u w:val="none"/>
              </w:rPr>
            </w:pP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B5BF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文本协同</w:t>
            </w:r>
          </w:p>
          <w:p w14:paraId="659FA1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(5分)</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77F5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评标专家依据测评小组文本测评打分及投标文件澄清打分</w:t>
            </w:r>
          </w:p>
        </w:tc>
      </w:tr>
      <w:tr w14:paraId="617F2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B39BE">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35</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61695">
            <w:pPr>
              <w:jc w:val="both"/>
              <w:rPr>
                <w:rFonts w:hint="eastAsia" w:ascii="宋体" w:hAnsi="宋体" w:eastAsia="宋体" w:cs="宋体"/>
                <w:i w:val="0"/>
                <w:iCs w:val="0"/>
                <w:color w:val="000000"/>
                <w:sz w:val="24"/>
                <w:szCs w:val="24"/>
                <w:u w:val="none"/>
              </w:rPr>
            </w:pPr>
          </w:p>
        </w:tc>
        <w:tc>
          <w:tcPr>
            <w:tcW w:w="514" w:type="pct"/>
            <w:vMerge w:val="continue"/>
            <w:tcBorders>
              <w:top w:val="nil"/>
              <w:left w:val="nil"/>
              <w:bottom w:val="nil"/>
              <w:right w:val="single" w:color="000000" w:sz="4" w:space="0"/>
            </w:tcBorders>
            <w:shd w:val="clear" w:color="auto" w:fill="auto"/>
            <w:vAlign w:val="center"/>
          </w:tcPr>
          <w:p w14:paraId="696846C8">
            <w:pPr>
              <w:jc w:val="both"/>
              <w:rPr>
                <w:rFonts w:hint="eastAsia" w:ascii="宋体" w:hAnsi="宋体" w:eastAsia="宋体" w:cs="宋体"/>
                <w:b/>
                <w:bCs/>
                <w:i w:val="0"/>
                <w:iCs w:val="0"/>
                <w:color w:val="000000"/>
                <w:sz w:val="24"/>
                <w:szCs w:val="24"/>
                <w:u w:val="none"/>
              </w:rPr>
            </w:pP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24F3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标书功能需求应答打分</w:t>
            </w:r>
          </w:p>
          <w:p w14:paraId="54D302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(5分)</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3DDD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根据招标书的第五章 招标项目需求应答打分。</w:t>
            </w:r>
          </w:p>
        </w:tc>
      </w:tr>
      <w:tr w14:paraId="6444F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AC360">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36</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2BAC">
            <w:pPr>
              <w:jc w:val="both"/>
              <w:rPr>
                <w:rFonts w:hint="eastAsia" w:ascii="宋体" w:hAnsi="宋体" w:eastAsia="宋体" w:cs="宋体"/>
                <w:i w:val="0"/>
                <w:iCs w:val="0"/>
                <w:color w:val="000000"/>
                <w:sz w:val="24"/>
                <w:szCs w:val="24"/>
                <w:u w:val="none"/>
              </w:rPr>
            </w:pPr>
          </w:p>
        </w:tc>
        <w:tc>
          <w:tcPr>
            <w:tcW w:w="514" w:type="pct"/>
            <w:vMerge w:val="restart"/>
            <w:tcBorders>
              <w:top w:val="single" w:color="000000" w:sz="4" w:space="0"/>
              <w:left w:val="nil"/>
              <w:bottom w:val="single" w:color="000000" w:sz="4" w:space="0"/>
              <w:right w:val="single" w:color="000000" w:sz="4" w:space="0"/>
            </w:tcBorders>
            <w:shd w:val="clear" w:color="auto" w:fill="auto"/>
            <w:vAlign w:val="center"/>
          </w:tcPr>
          <w:p w14:paraId="5D9869A7">
            <w:pPr>
              <w:keepNext w:val="0"/>
              <w:keepLines w:val="0"/>
              <w:widowControl/>
              <w:suppressLineNumbers w:val="0"/>
              <w:jc w:val="both"/>
              <w:textAlignment w:val="center"/>
              <w:rPr>
                <w:rFonts w:hint="eastAsia" w:ascii="宋体" w:hAnsi="宋体" w:eastAsia="宋体" w:cs="宋体"/>
                <w:b w:val="0"/>
                <w:bCs w:val="0"/>
                <w:i w:val="0"/>
                <w:iCs w:val="0"/>
                <w:snapToGrid w:val="0"/>
                <w:color w:val="000000"/>
                <w:kern w:val="0"/>
                <w:sz w:val="24"/>
                <w:szCs w:val="24"/>
                <w:u w:val="none"/>
                <w:lang w:val="en-US" w:eastAsia="zh-CN" w:bidi="ar"/>
              </w:rPr>
            </w:pPr>
            <w:r>
              <w:rPr>
                <w:rFonts w:hint="eastAsia" w:ascii="宋体" w:hAnsi="宋体" w:eastAsia="宋体" w:cs="宋体"/>
                <w:b w:val="0"/>
                <w:bCs w:val="0"/>
                <w:i w:val="0"/>
                <w:iCs w:val="0"/>
                <w:snapToGrid w:val="0"/>
                <w:color w:val="000000"/>
                <w:kern w:val="0"/>
                <w:sz w:val="24"/>
                <w:szCs w:val="24"/>
                <w:u w:val="none"/>
                <w:lang w:val="en-US" w:eastAsia="zh-CN" w:bidi="ar"/>
              </w:rPr>
              <w:t>图文档管理系统（15分）</w:t>
            </w:r>
          </w:p>
          <w:p w14:paraId="18C2A616">
            <w:pPr>
              <w:keepNext w:val="0"/>
              <w:keepLines w:val="0"/>
              <w:widowControl/>
              <w:suppressLineNumbers w:val="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snapToGrid w:val="0"/>
                <w:color w:val="000000"/>
                <w:kern w:val="0"/>
                <w:sz w:val="24"/>
                <w:szCs w:val="24"/>
                <w:u w:val="none"/>
                <w:lang w:val="en-US" w:eastAsia="zh-CN" w:bidi="ar"/>
              </w:rPr>
              <w:t>（本项依据投标文件的澄清及实际案例打分，请提供实际在用和演示系统截图）</w:t>
            </w: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33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电子档案的收集(3分)</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0D718">
            <w:pPr>
              <w:keepNext w:val="0"/>
              <w:keepLines w:val="0"/>
              <w:widowControl/>
              <w:suppressLineNumbers w:val="0"/>
              <w:jc w:val="both"/>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工程咨询、勘察设计项目文件的在线归档。包括各阶段的文本文件、施工图文件以及各专业计算书、重要设计依据文件、确认文件等，收集率和准确率达100%</w:t>
            </w:r>
          </w:p>
          <w:p w14:paraId="14FF432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文本文件、施工图、设计变更、项目获奖证书、标准规范、生产经营合同等大量存量电子文件的批量导入</w:t>
            </w:r>
          </w:p>
        </w:tc>
      </w:tr>
      <w:tr w14:paraId="5B539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70F9">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37</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19802">
            <w:pPr>
              <w:jc w:val="both"/>
              <w:rPr>
                <w:rFonts w:hint="eastAsia" w:ascii="宋体" w:hAnsi="宋体" w:eastAsia="宋体" w:cs="宋体"/>
                <w:i w:val="0"/>
                <w:iCs w:val="0"/>
                <w:color w:val="000000"/>
                <w:sz w:val="24"/>
                <w:szCs w:val="24"/>
                <w:u w:val="none"/>
              </w:rPr>
            </w:pPr>
          </w:p>
        </w:tc>
        <w:tc>
          <w:tcPr>
            <w:tcW w:w="514" w:type="pct"/>
            <w:vMerge w:val="continue"/>
            <w:tcBorders>
              <w:top w:val="single" w:color="000000" w:sz="4" w:space="0"/>
              <w:left w:val="nil"/>
              <w:bottom w:val="single" w:color="000000" w:sz="4" w:space="0"/>
              <w:right w:val="single" w:color="000000" w:sz="4" w:space="0"/>
            </w:tcBorders>
            <w:shd w:val="clear" w:color="auto" w:fill="auto"/>
            <w:vAlign w:val="center"/>
          </w:tcPr>
          <w:p w14:paraId="0D0ABD68">
            <w:pPr>
              <w:jc w:val="both"/>
              <w:rPr>
                <w:rFonts w:hint="eastAsia" w:ascii="宋体" w:hAnsi="宋体" w:eastAsia="宋体" w:cs="宋体"/>
                <w:b/>
                <w:bCs/>
                <w:i w:val="0"/>
                <w:iCs w:val="0"/>
                <w:color w:val="000000"/>
                <w:sz w:val="24"/>
                <w:szCs w:val="24"/>
                <w:u w:val="none"/>
              </w:rPr>
            </w:pP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0CF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电子档案的管理(3分)</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48DA5">
            <w:pPr>
              <w:keepNext w:val="0"/>
              <w:keepLines w:val="0"/>
              <w:widowControl/>
              <w:suppressLineNumbers w:val="0"/>
              <w:jc w:val="both"/>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1、电子文件的分类</w:t>
            </w:r>
          </w:p>
          <w:p w14:paraId="73FD9A58">
            <w:pPr>
              <w:keepNext w:val="0"/>
              <w:keepLines w:val="0"/>
              <w:widowControl/>
              <w:suppressLineNumbers w:val="0"/>
              <w:jc w:val="both"/>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在不影响速度的前提下合理搭建系统目录树，特别是项目文件，要做到以项目为主线支持多级目录存储电子文件，比如同一个项目下再分阶段分文件属性分专业分子项。</w:t>
            </w:r>
          </w:p>
          <w:p w14:paraId="595B3482">
            <w:pPr>
              <w:keepNext w:val="0"/>
              <w:keepLines w:val="0"/>
              <w:widowControl/>
              <w:suppressLineNumbers w:val="0"/>
              <w:jc w:val="both"/>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2、解决电子文件的统计和数据查询</w:t>
            </w:r>
          </w:p>
          <w:p w14:paraId="7E6631D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重点是项目文件的信息统计。可以按年度、按承担部门、按项目类型、按个人（项目负责人、设计人员）等关键词做到智能查询，并支持导出相应数据的台账信息。</w:t>
            </w:r>
          </w:p>
        </w:tc>
      </w:tr>
      <w:tr w14:paraId="01BAC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A0265">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38</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F327">
            <w:pPr>
              <w:jc w:val="both"/>
              <w:rPr>
                <w:rFonts w:hint="eastAsia" w:ascii="宋体" w:hAnsi="宋体" w:eastAsia="宋体" w:cs="宋体"/>
                <w:i w:val="0"/>
                <w:iCs w:val="0"/>
                <w:color w:val="000000"/>
                <w:sz w:val="24"/>
                <w:szCs w:val="24"/>
                <w:u w:val="none"/>
              </w:rPr>
            </w:pPr>
          </w:p>
        </w:tc>
        <w:tc>
          <w:tcPr>
            <w:tcW w:w="514" w:type="pct"/>
            <w:vMerge w:val="continue"/>
            <w:tcBorders>
              <w:top w:val="single" w:color="000000" w:sz="4" w:space="0"/>
              <w:left w:val="nil"/>
              <w:bottom w:val="single" w:color="000000" w:sz="4" w:space="0"/>
              <w:right w:val="single" w:color="000000" w:sz="4" w:space="0"/>
            </w:tcBorders>
            <w:shd w:val="clear" w:color="auto" w:fill="auto"/>
            <w:vAlign w:val="center"/>
          </w:tcPr>
          <w:p w14:paraId="3E99173C">
            <w:pPr>
              <w:jc w:val="both"/>
              <w:rPr>
                <w:rFonts w:hint="eastAsia" w:ascii="宋体" w:hAnsi="宋体" w:eastAsia="宋体" w:cs="宋体"/>
                <w:b/>
                <w:bCs/>
                <w:i w:val="0"/>
                <w:iCs w:val="0"/>
                <w:color w:val="000000"/>
                <w:sz w:val="24"/>
                <w:szCs w:val="24"/>
                <w:u w:val="none"/>
              </w:rPr>
            </w:pP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D59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电子文件和实物档案的借阅(3分)</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BC1C8">
            <w:pPr>
              <w:keepNext w:val="0"/>
              <w:keepLines w:val="0"/>
              <w:widowControl/>
              <w:suppressLineNumbers w:val="0"/>
              <w:jc w:val="both"/>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1、支持多种格式电子文件经审批后可在线浏览，如文本类文件（DWG\WORD\EXCEL\PDF\TIF）；施工图设计文件（DWG\PDF\DWF)、下载项目电子文件；</w:t>
            </w:r>
          </w:p>
          <w:p w14:paraId="56F634E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2、经营合同、项目获奖证书等实物档案的借阅流程可以通过系统办理</w:t>
            </w:r>
          </w:p>
        </w:tc>
      </w:tr>
      <w:tr w14:paraId="50CBE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6BFE">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39</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A3B1">
            <w:pPr>
              <w:jc w:val="both"/>
              <w:rPr>
                <w:rFonts w:hint="eastAsia" w:ascii="宋体" w:hAnsi="宋体" w:eastAsia="宋体" w:cs="宋体"/>
                <w:i w:val="0"/>
                <w:iCs w:val="0"/>
                <w:color w:val="000000"/>
                <w:sz w:val="24"/>
                <w:szCs w:val="24"/>
                <w:u w:val="none"/>
              </w:rPr>
            </w:pPr>
          </w:p>
        </w:tc>
        <w:tc>
          <w:tcPr>
            <w:tcW w:w="514" w:type="pct"/>
            <w:vMerge w:val="continue"/>
            <w:tcBorders>
              <w:top w:val="single" w:color="000000" w:sz="4" w:space="0"/>
              <w:left w:val="nil"/>
              <w:bottom w:val="single" w:color="000000" w:sz="4" w:space="0"/>
              <w:right w:val="single" w:color="000000" w:sz="4" w:space="0"/>
            </w:tcBorders>
            <w:shd w:val="clear" w:color="auto" w:fill="auto"/>
            <w:vAlign w:val="center"/>
          </w:tcPr>
          <w:p w14:paraId="49EE80E5">
            <w:pPr>
              <w:jc w:val="both"/>
              <w:rPr>
                <w:rFonts w:hint="eastAsia" w:ascii="宋体" w:hAnsi="宋体" w:eastAsia="宋体" w:cs="宋体"/>
                <w:b/>
                <w:bCs/>
                <w:i w:val="0"/>
                <w:iCs w:val="0"/>
                <w:color w:val="000000"/>
                <w:sz w:val="24"/>
                <w:szCs w:val="24"/>
                <w:u w:val="none"/>
              </w:rPr>
            </w:pP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7C47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项目文件的出图和印制</w:t>
            </w:r>
          </w:p>
          <w:p w14:paraId="4F5DCF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(3分)</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41577">
            <w:pPr>
              <w:keepNext w:val="0"/>
              <w:keepLines w:val="0"/>
              <w:widowControl/>
              <w:suppressLineNumbers w:val="0"/>
              <w:jc w:val="both"/>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1、在不影响设计人员现有工作习惯的前提下完成文本文件、施工图文件的同步在线归档和出图打印。</w:t>
            </w:r>
          </w:p>
          <w:p w14:paraId="05A0956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2、已完成归档的文本文件、施工图文件可以实现线上调晒，办理印制审批等业务</w:t>
            </w:r>
          </w:p>
        </w:tc>
      </w:tr>
      <w:tr w14:paraId="7D6FA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30D0A">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40</w:t>
            </w:r>
          </w:p>
        </w:tc>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09C1D">
            <w:pPr>
              <w:jc w:val="both"/>
              <w:rPr>
                <w:rFonts w:hint="eastAsia" w:ascii="宋体" w:hAnsi="宋体" w:eastAsia="宋体" w:cs="宋体"/>
                <w:i w:val="0"/>
                <w:iCs w:val="0"/>
                <w:color w:val="000000"/>
                <w:sz w:val="24"/>
                <w:szCs w:val="24"/>
                <w:u w:val="none"/>
              </w:rPr>
            </w:pPr>
          </w:p>
        </w:tc>
        <w:tc>
          <w:tcPr>
            <w:tcW w:w="514" w:type="pct"/>
            <w:vMerge w:val="continue"/>
            <w:tcBorders>
              <w:top w:val="single" w:color="000000" w:sz="4" w:space="0"/>
              <w:left w:val="nil"/>
              <w:bottom w:val="single" w:color="000000" w:sz="4" w:space="0"/>
              <w:right w:val="single" w:color="000000" w:sz="4" w:space="0"/>
            </w:tcBorders>
            <w:shd w:val="clear" w:color="auto" w:fill="auto"/>
            <w:vAlign w:val="center"/>
          </w:tcPr>
          <w:p w14:paraId="5A3C9C39">
            <w:pPr>
              <w:jc w:val="both"/>
              <w:rPr>
                <w:rFonts w:hint="eastAsia" w:ascii="宋体" w:hAnsi="宋体" w:eastAsia="宋体" w:cs="宋体"/>
                <w:b/>
                <w:bCs/>
                <w:i w:val="0"/>
                <w:iCs w:val="0"/>
                <w:color w:val="000000"/>
                <w:sz w:val="24"/>
                <w:szCs w:val="24"/>
                <w:u w:val="none"/>
              </w:rPr>
            </w:pPr>
          </w:p>
        </w:tc>
        <w:tc>
          <w:tcPr>
            <w:tcW w:w="9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C6BC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对接与集成</w:t>
            </w:r>
          </w:p>
          <w:p w14:paraId="65BC8C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(3分)</w:t>
            </w:r>
          </w:p>
        </w:tc>
        <w:tc>
          <w:tcPr>
            <w:tcW w:w="2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2B24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提供标准的webVPI接口与公司内部办公系统的有效对接集成</w:t>
            </w:r>
          </w:p>
        </w:tc>
      </w:tr>
    </w:tbl>
    <w:p w14:paraId="73375F7A">
      <w:pPr>
        <w:snapToGrid/>
        <w:spacing w:beforeAutospacing="0" w:afterAutospacing="0" w:line="360" w:lineRule="auto"/>
        <w:ind w:left="0" w:leftChars="0" w:right="0" w:rightChars="0" w:firstLine="480" w:firstLineChars="200"/>
        <w:jc w:val="left"/>
        <w:rPr>
          <w:rFonts w:ascii="宋体" w:hAnsi="仿宋" w:eastAsia="宋体" w:cs="仿宋"/>
          <w:color w:val="auto"/>
          <w:sz w:val="24"/>
          <w:szCs w:val="31"/>
        </w:rPr>
      </w:pPr>
    </w:p>
    <w:p w14:paraId="7DF51D58">
      <w:pPr>
        <w:snapToGrid/>
        <w:spacing w:beforeAutospacing="0" w:afterAutospacing="0" w:line="360" w:lineRule="auto"/>
        <w:ind w:left="0" w:leftChars="0" w:right="0" w:rightChars="0" w:firstLine="480" w:firstLineChars="200"/>
        <w:jc w:val="left"/>
        <w:rPr>
          <w:rFonts w:ascii="宋体" w:hAnsi="仿宋" w:eastAsia="宋体" w:cs="仿宋"/>
          <w:color w:val="auto"/>
          <w:sz w:val="24"/>
          <w:szCs w:val="31"/>
        </w:rPr>
        <w:sectPr>
          <w:footerReference r:id="rId9" w:type="default"/>
          <w:pgSz w:w="11907" w:h="16841"/>
          <w:pgMar w:top="1423" w:right="1785" w:bottom="1151" w:left="1785" w:header="0" w:footer="991" w:gutter="0"/>
          <w:pgNumType w:fmt="numberInDash"/>
          <w:cols w:space="720" w:num="1"/>
        </w:sectPr>
      </w:pPr>
    </w:p>
    <w:p w14:paraId="01FF0124">
      <w:pPr>
        <w:snapToGrid/>
        <w:spacing w:before="200" w:beforeAutospacing="0" w:after="200" w:afterAutospacing="0" w:line="240" w:lineRule="auto"/>
        <w:ind w:right="0" w:rightChars="0"/>
        <w:jc w:val="center"/>
        <w:outlineLvl w:val="0"/>
        <w:rPr>
          <w:rFonts w:ascii="宋体" w:hAnsi="宋体" w:eastAsia="宋体" w:cs="宋体"/>
          <w:b/>
          <w:bCs/>
          <w:color w:val="auto"/>
          <w:spacing w:val="-4"/>
          <w:sz w:val="28"/>
          <w:szCs w:val="28"/>
        </w:rPr>
      </w:pPr>
      <w:bookmarkStart w:id="372" w:name="bookmark275"/>
      <w:bookmarkEnd w:id="372"/>
      <w:bookmarkStart w:id="373" w:name="_Toc16573"/>
      <w:r>
        <w:rPr>
          <w:rFonts w:ascii="宋体" w:hAnsi="宋体" w:eastAsia="宋体" w:cs="宋体"/>
          <w:b/>
          <w:bCs/>
          <w:color w:val="auto"/>
          <w:spacing w:val="-4"/>
          <w:sz w:val="28"/>
          <w:szCs w:val="28"/>
        </w:rPr>
        <w:t>第七章 投标附件</w:t>
      </w:r>
      <w:bookmarkEnd w:id="373"/>
    </w:p>
    <w:p w14:paraId="0D16CBC9">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502B6B3F">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5568159F">
      <w:pPr>
        <w:pStyle w:val="12"/>
        <w:snapToGrid/>
        <w:spacing w:beforeAutospacing="0" w:afterAutospacing="0" w:line="360" w:lineRule="auto"/>
        <w:ind w:left="0" w:leftChars="0" w:right="0" w:rightChars="0" w:firstLine="480" w:firstLineChars="200"/>
        <w:jc w:val="left"/>
        <w:rPr>
          <w:rFonts w:ascii="宋体" w:eastAsia="宋体"/>
          <w:color w:val="auto"/>
          <w:sz w:val="24"/>
        </w:rPr>
      </w:pPr>
      <w:bookmarkStart w:id="374" w:name="bookmark277"/>
      <w:bookmarkEnd w:id="374"/>
    </w:p>
    <w:p w14:paraId="49F466D7">
      <w:pPr>
        <w:jc w:val="center"/>
        <w:rPr>
          <w:rFonts w:hint="eastAsia" w:ascii="宋体" w:hAnsi="宋体" w:eastAsia="宋体" w:cs="宋体"/>
          <w:b/>
          <w:bCs/>
          <w:sz w:val="28"/>
          <w:szCs w:val="28"/>
        </w:rPr>
      </w:pPr>
      <w:bookmarkStart w:id="375" w:name="bookmark279"/>
      <w:bookmarkEnd w:id="375"/>
      <w:bookmarkStart w:id="376" w:name="bookmark280"/>
      <w:bookmarkEnd w:id="376"/>
      <w:bookmarkStart w:id="377" w:name="bookmark278"/>
      <w:bookmarkEnd w:id="377"/>
      <w:bookmarkStart w:id="378" w:name="bookmark276"/>
      <w:bookmarkEnd w:id="378"/>
      <w:r>
        <w:rPr>
          <w:rFonts w:hint="eastAsia" w:ascii="宋体" w:hAnsi="宋体" w:eastAsia="宋体" w:cs="宋体"/>
          <w:b/>
          <w:bCs/>
          <w:sz w:val="28"/>
          <w:szCs w:val="28"/>
          <w:lang w:eastAsia="zh-CN"/>
        </w:rPr>
        <w:t>二三维协同设计平台及图文档管理系统</w:t>
      </w:r>
      <w:r>
        <w:rPr>
          <w:rFonts w:hint="eastAsia" w:ascii="宋体" w:hAnsi="宋体" w:eastAsia="宋体" w:cs="宋体"/>
          <w:b/>
          <w:bCs/>
          <w:sz w:val="28"/>
          <w:szCs w:val="28"/>
        </w:rPr>
        <w:t>项目</w:t>
      </w:r>
    </w:p>
    <w:p w14:paraId="75CCA96D">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5FD2E9D6">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0BCEE889">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300FDA6D">
      <w:pPr>
        <w:snapToGrid/>
        <w:spacing w:before="200" w:beforeAutospacing="0" w:after="200" w:afterAutospacing="0" w:line="240" w:lineRule="auto"/>
        <w:ind w:right="0" w:rightChars="0"/>
        <w:jc w:val="center"/>
        <w:outlineLvl w:val="0"/>
        <w:rPr>
          <w:rFonts w:ascii="宋体" w:eastAsia="宋体"/>
          <w:color w:val="auto"/>
          <w:sz w:val="24"/>
        </w:rPr>
      </w:pPr>
    </w:p>
    <w:p w14:paraId="2D64CDE8">
      <w:pPr>
        <w:snapToGrid/>
        <w:spacing w:before="200" w:beforeAutospacing="0" w:after="200" w:afterAutospacing="0" w:line="240" w:lineRule="auto"/>
        <w:ind w:right="0" w:rightChars="0"/>
        <w:jc w:val="center"/>
        <w:outlineLvl w:val="0"/>
        <w:rPr>
          <w:rFonts w:ascii="宋体" w:eastAsia="宋体"/>
          <w:color w:val="auto"/>
          <w:sz w:val="24"/>
        </w:rPr>
      </w:pPr>
    </w:p>
    <w:p w14:paraId="537A799B">
      <w:pPr>
        <w:snapToGrid/>
        <w:spacing w:before="200" w:beforeAutospacing="0" w:after="200" w:afterAutospacing="0" w:line="240" w:lineRule="auto"/>
        <w:ind w:right="0" w:rightChars="0"/>
        <w:jc w:val="center"/>
        <w:outlineLvl w:val="0"/>
        <w:rPr>
          <w:rFonts w:ascii="宋体" w:eastAsia="宋体"/>
          <w:color w:val="auto"/>
          <w:sz w:val="24"/>
        </w:rPr>
      </w:pPr>
    </w:p>
    <w:p w14:paraId="4E056B03">
      <w:pPr>
        <w:snapToGrid/>
        <w:spacing w:before="200" w:beforeAutospacing="0" w:after="200" w:afterAutospacing="0" w:line="240" w:lineRule="auto"/>
        <w:ind w:right="0" w:rightChars="0"/>
        <w:jc w:val="center"/>
        <w:outlineLvl w:val="0"/>
        <w:rPr>
          <w:rFonts w:ascii="宋体" w:eastAsia="宋体"/>
          <w:color w:val="auto"/>
          <w:sz w:val="24"/>
        </w:rPr>
      </w:pPr>
    </w:p>
    <w:p w14:paraId="6F2012AD">
      <w:pPr>
        <w:snapToGrid/>
        <w:spacing w:before="200" w:beforeAutospacing="0" w:after="200" w:afterAutospacing="0" w:line="240" w:lineRule="auto"/>
        <w:ind w:right="0" w:rightChars="0"/>
        <w:jc w:val="center"/>
        <w:outlineLvl w:val="0"/>
        <w:rPr>
          <w:rFonts w:ascii="宋体" w:eastAsia="宋体"/>
          <w:color w:val="auto"/>
          <w:sz w:val="24"/>
        </w:rPr>
      </w:pPr>
    </w:p>
    <w:p w14:paraId="1AAAB206">
      <w:pPr>
        <w:snapToGrid/>
        <w:spacing w:before="200" w:beforeAutospacing="0" w:after="200" w:afterAutospacing="0" w:line="240" w:lineRule="auto"/>
        <w:ind w:right="0" w:rightChars="0"/>
        <w:jc w:val="center"/>
        <w:outlineLvl w:val="0"/>
        <w:rPr>
          <w:rFonts w:ascii="宋体" w:eastAsia="宋体"/>
          <w:color w:val="auto"/>
          <w:sz w:val="24"/>
        </w:rPr>
      </w:pPr>
    </w:p>
    <w:p w14:paraId="725557F7">
      <w:pPr>
        <w:snapToGrid/>
        <w:spacing w:before="200" w:beforeAutospacing="0" w:after="200" w:afterAutospacing="0" w:line="240" w:lineRule="auto"/>
        <w:ind w:right="0" w:rightChars="0"/>
        <w:jc w:val="center"/>
        <w:outlineLvl w:val="0"/>
        <w:rPr>
          <w:rFonts w:ascii="宋体" w:eastAsia="宋体"/>
          <w:color w:val="auto"/>
          <w:sz w:val="24"/>
        </w:rPr>
      </w:pPr>
    </w:p>
    <w:p w14:paraId="7E41D254">
      <w:pPr>
        <w:snapToGrid/>
        <w:spacing w:before="200" w:beforeAutospacing="0" w:after="200" w:afterAutospacing="0" w:line="240" w:lineRule="auto"/>
        <w:ind w:right="0" w:rightChars="0"/>
        <w:jc w:val="center"/>
        <w:outlineLvl w:val="0"/>
        <w:rPr>
          <w:rFonts w:ascii="宋体" w:eastAsia="宋体"/>
          <w:color w:val="auto"/>
          <w:sz w:val="24"/>
        </w:rPr>
      </w:pPr>
    </w:p>
    <w:p w14:paraId="679BEF1B">
      <w:pPr>
        <w:snapToGrid/>
        <w:spacing w:before="200" w:beforeAutospacing="0" w:after="200" w:afterAutospacing="0" w:line="240" w:lineRule="auto"/>
        <w:ind w:right="0" w:rightChars="0"/>
        <w:jc w:val="center"/>
        <w:outlineLvl w:val="0"/>
        <w:rPr>
          <w:rFonts w:ascii="宋体" w:eastAsia="宋体"/>
          <w:color w:val="auto"/>
          <w:sz w:val="24"/>
        </w:rPr>
      </w:pPr>
    </w:p>
    <w:p w14:paraId="5D1F7C08">
      <w:pPr>
        <w:jc w:val="center"/>
        <w:rPr>
          <w:rFonts w:hint="eastAsia" w:ascii="宋体" w:hAnsi="宋体" w:eastAsia="宋体" w:cs="宋体"/>
          <w:b/>
          <w:bCs/>
          <w:sz w:val="28"/>
          <w:szCs w:val="28"/>
          <w:lang w:eastAsia="zh-CN"/>
        </w:rPr>
      </w:pPr>
    </w:p>
    <w:p w14:paraId="54B00289">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投 标 文 件</w:t>
      </w:r>
    </w:p>
    <w:p w14:paraId="6378A223">
      <w:pPr>
        <w:jc w:val="center"/>
        <w:rPr>
          <w:rFonts w:hint="eastAsia" w:ascii="宋体" w:hAnsi="宋体" w:eastAsia="宋体" w:cs="宋体"/>
          <w:b/>
          <w:bCs/>
          <w:sz w:val="28"/>
          <w:szCs w:val="28"/>
          <w:lang w:eastAsia="zh-CN"/>
        </w:rPr>
      </w:pPr>
    </w:p>
    <w:p w14:paraId="27BA688A">
      <w:pPr>
        <w:snapToGrid/>
        <w:spacing w:beforeAutospacing="0" w:afterAutospacing="0" w:line="360" w:lineRule="auto"/>
        <w:ind w:left="0" w:leftChars="0" w:right="0" w:rightChars="0" w:firstLine="468" w:firstLineChars="200"/>
        <w:jc w:val="left"/>
        <w:rPr>
          <w:rFonts w:hint="default" w:ascii="宋体" w:hAnsi="宋体" w:eastAsia="宋体" w:cs="宋体"/>
          <w:color w:val="auto"/>
          <w:sz w:val="24"/>
          <w:szCs w:val="28"/>
          <w:lang w:val="en-US" w:eastAsia="zh-CN"/>
        </w:rPr>
      </w:pPr>
      <w:r>
        <w:rPr>
          <w:rFonts w:ascii="宋体" w:hAnsi="宋体" w:eastAsia="宋体" w:cs="宋体"/>
          <w:color w:val="auto"/>
          <w:spacing w:val="-3"/>
          <w:sz w:val="24"/>
          <w:szCs w:val="28"/>
        </w:rPr>
        <w:t>招 标 人：</w:t>
      </w:r>
      <w:r>
        <w:rPr>
          <w:rFonts w:ascii="宋体" w:hAnsi="宋体" w:eastAsia="宋体" w:cs="宋体"/>
          <w:color w:val="auto"/>
          <w:spacing w:val="-3"/>
          <w:sz w:val="24"/>
          <w:szCs w:val="28"/>
          <w:u w:val="single" w:color="auto"/>
        </w:rPr>
        <w:t xml:space="preserve">  </w:t>
      </w:r>
      <w:r>
        <w:rPr>
          <w:rFonts w:hint="eastAsia" w:ascii="宋体" w:hAnsi="宋体" w:eastAsia="宋体" w:cs="宋体"/>
          <w:color w:val="auto"/>
          <w:spacing w:val="-3"/>
          <w:sz w:val="24"/>
          <w:szCs w:val="28"/>
          <w:u w:val="single" w:color="auto"/>
          <w:lang w:val="en-US" w:eastAsia="zh-CN"/>
        </w:rPr>
        <w:t>中机国际工程设计研究院有限责任公司</w:t>
      </w:r>
    </w:p>
    <w:p w14:paraId="6E01A54D">
      <w:pPr>
        <w:snapToGrid/>
        <w:spacing w:beforeAutospacing="0" w:afterAutospacing="0" w:line="360" w:lineRule="auto"/>
        <w:ind w:left="0" w:leftChars="0" w:right="0" w:rightChars="0" w:firstLine="476" w:firstLineChars="200"/>
        <w:jc w:val="left"/>
        <w:rPr>
          <w:rFonts w:ascii="宋体" w:hAnsi="宋体" w:eastAsia="宋体" w:cs="宋体"/>
          <w:color w:val="auto"/>
          <w:sz w:val="24"/>
          <w:szCs w:val="28"/>
        </w:rPr>
      </w:pPr>
      <w:r>
        <w:rPr>
          <w:rFonts w:ascii="宋体" w:hAnsi="宋体" w:eastAsia="宋体" w:cs="宋体"/>
          <w:color w:val="auto"/>
          <w:spacing w:val="-1"/>
          <w:sz w:val="24"/>
          <w:szCs w:val="28"/>
        </w:rPr>
        <w:t>招标事项：</w:t>
      </w:r>
      <w:r>
        <w:rPr>
          <w:rFonts w:ascii="宋体" w:hAnsi="宋体" w:eastAsia="宋体" w:cs="宋体"/>
          <w:color w:val="auto"/>
          <w:spacing w:val="-1"/>
          <w:sz w:val="24"/>
          <w:szCs w:val="28"/>
          <w:u w:val="single" w:color="auto"/>
        </w:rPr>
        <w:t xml:space="preserve">  </w:t>
      </w:r>
      <w:r>
        <w:rPr>
          <w:rFonts w:hint="eastAsia" w:ascii="宋体" w:hAnsi="宋体" w:eastAsia="宋体" w:cs="宋体"/>
          <w:color w:val="auto"/>
          <w:spacing w:val="-1"/>
          <w:sz w:val="24"/>
          <w:szCs w:val="28"/>
          <w:u w:val="single" w:color="auto"/>
          <w:lang w:val="en-US" w:eastAsia="zh-CN"/>
        </w:rPr>
        <w:t>二三维协同设计平台及图文档管理系统</w:t>
      </w:r>
      <w:r>
        <w:rPr>
          <w:rFonts w:ascii="宋体" w:hAnsi="宋体" w:eastAsia="宋体" w:cs="宋体"/>
          <w:color w:val="auto"/>
          <w:spacing w:val="-1"/>
          <w:sz w:val="24"/>
          <w:szCs w:val="28"/>
          <w:u w:val="single" w:color="auto"/>
        </w:rPr>
        <w:t>项目</w:t>
      </w:r>
      <w:r>
        <w:rPr>
          <w:rFonts w:ascii="宋体" w:hAnsi="宋体" w:eastAsia="宋体" w:cs="宋体"/>
          <w:color w:val="auto"/>
          <w:sz w:val="24"/>
          <w:szCs w:val="28"/>
          <w:u w:val="single" w:color="auto"/>
        </w:rPr>
        <w:t xml:space="preserve">                          </w:t>
      </w:r>
    </w:p>
    <w:p w14:paraId="08A5FEB8">
      <w:pPr>
        <w:snapToGrid/>
        <w:spacing w:beforeAutospacing="0" w:afterAutospacing="0" w:line="360" w:lineRule="auto"/>
        <w:ind w:left="0" w:leftChars="0" w:right="0" w:rightChars="0" w:firstLine="472" w:firstLineChars="200"/>
        <w:jc w:val="left"/>
        <w:rPr>
          <w:rFonts w:ascii="宋体" w:hAnsi="宋体" w:eastAsia="宋体" w:cs="宋体"/>
          <w:color w:val="auto"/>
          <w:sz w:val="24"/>
          <w:szCs w:val="28"/>
        </w:rPr>
      </w:pPr>
      <w:r>
        <w:rPr>
          <w:rFonts w:ascii="宋体" w:hAnsi="宋体" w:eastAsia="宋体" w:cs="宋体"/>
          <w:color w:val="auto"/>
          <w:spacing w:val="-2"/>
          <w:sz w:val="24"/>
          <w:szCs w:val="28"/>
        </w:rPr>
        <w:t>投 标</w:t>
      </w:r>
      <w:r>
        <w:rPr>
          <w:rFonts w:ascii="宋体" w:hAnsi="宋体" w:eastAsia="宋体" w:cs="宋体"/>
          <w:color w:val="auto"/>
          <w:spacing w:val="14"/>
          <w:sz w:val="24"/>
          <w:szCs w:val="28"/>
        </w:rPr>
        <w:t xml:space="preserve"> </w:t>
      </w:r>
      <w:r>
        <w:rPr>
          <w:rFonts w:ascii="宋体" w:hAnsi="宋体" w:eastAsia="宋体" w:cs="宋体"/>
          <w:color w:val="auto"/>
          <w:spacing w:val="-2"/>
          <w:sz w:val="24"/>
          <w:szCs w:val="28"/>
        </w:rPr>
        <w:t>人</w:t>
      </w:r>
      <w:r>
        <w:rPr>
          <w:rFonts w:ascii="宋体" w:hAnsi="宋体" w:eastAsia="宋体" w:cs="宋体"/>
          <w:color w:val="auto"/>
          <w:spacing w:val="-4"/>
          <w:sz w:val="24"/>
          <w:szCs w:val="28"/>
        </w:rPr>
        <w:t>：</w:t>
      </w:r>
      <w:r>
        <w:rPr>
          <w:rFonts w:ascii="宋体" w:hAnsi="宋体" w:eastAsia="宋体" w:cs="宋体"/>
          <w:color w:val="auto"/>
          <w:spacing w:val="4"/>
          <w:sz w:val="24"/>
          <w:szCs w:val="28"/>
          <w:u w:val="single" w:color="auto"/>
        </w:rPr>
        <w:t xml:space="preserve">                             </w:t>
      </w:r>
      <w:r>
        <w:rPr>
          <w:rFonts w:ascii="宋体" w:hAnsi="宋体" w:eastAsia="宋体" w:cs="宋体"/>
          <w:color w:val="auto"/>
          <w:spacing w:val="3"/>
          <w:sz w:val="24"/>
          <w:szCs w:val="28"/>
          <w:u w:val="single" w:color="auto"/>
        </w:rPr>
        <w:t xml:space="preserve">       </w:t>
      </w:r>
      <w:r>
        <w:rPr>
          <w:rFonts w:ascii="宋体" w:hAnsi="宋体" w:eastAsia="宋体" w:cs="宋体"/>
          <w:color w:val="auto"/>
          <w:spacing w:val="-4"/>
          <w:sz w:val="24"/>
          <w:szCs w:val="28"/>
          <w:u w:val="single" w:color="auto"/>
        </w:rPr>
        <w:t>（</w:t>
      </w:r>
      <w:r>
        <w:rPr>
          <w:rFonts w:ascii="宋体" w:hAnsi="宋体" w:eastAsia="宋体" w:cs="宋体"/>
          <w:color w:val="auto"/>
          <w:spacing w:val="-2"/>
          <w:sz w:val="24"/>
          <w:szCs w:val="28"/>
          <w:u w:val="single" w:color="auto"/>
        </w:rPr>
        <w:t>盖公章）</w:t>
      </w:r>
    </w:p>
    <w:p w14:paraId="1B3B4C37">
      <w:pPr>
        <w:snapToGrid/>
        <w:spacing w:beforeAutospacing="0" w:afterAutospacing="0" w:line="360" w:lineRule="auto"/>
        <w:ind w:left="0" w:leftChars="0" w:right="0" w:rightChars="0" w:firstLine="476" w:firstLineChars="200"/>
        <w:jc w:val="left"/>
        <w:rPr>
          <w:rFonts w:ascii="宋体" w:hAnsi="宋体" w:eastAsia="宋体" w:cs="宋体"/>
          <w:color w:val="auto"/>
          <w:sz w:val="24"/>
          <w:szCs w:val="28"/>
        </w:rPr>
      </w:pPr>
      <w:r>
        <w:rPr>
          <w:rFonts w:ascii="宋体" w:hAnsi="宋体" w:eastAsia="宋体" w:cs="宋体"/>
          <w:color w:val="auto"/>
          <w:spacing w:val="-1"/>
          <w:sz w:val="24"/>
          <w:szCs w:val="28"/>
        </w:rPr>
        <w:t>法定代表人或委托代理人</w:t>
      </w:r>
      <w:r>
        <w:rPr>
          <w:rFonts w:ascii="宋体" w:hAnsi="宋体" w:eastAsia="宋体" w:cs="宋体"/>
          <w:color w:val="auto"/>
          <w:spacing w:val="5"/>
          <w:sz w:val="24"/>
          <w:szCs w:val="28"/>
        </w:rPr>
        <w:t>：</w:t>
      </w:r>
      <w:r>
        <w:rPr>
          <w:rFonts w:ascii="宋体" w:hAnsi="宋体" w:eastAsia="宋体" w:cs="宋体"/>
          <w:color w:val="auto"/>
          <w:spacing w:val="7"/>
          <w:sz w:val="24"/>
          <w:szCs w:val="28"/>
          <w:u w:val="single" w:color="auto"/>
        </w:rPr>
        <w:t xml:space="preserve">                  </w:t>
      </w:r>
      <w:r>
        <w:rPr>
          <w:rFonts w:ascii="宋体" w:hAnsi="宋体" w:eastAsia="宋体" w:cs="宋体"/>
          <w:color w:val="auto"/>
          <w:spacing w:val="5"/>
          <w:sz w:val="24"/>
          <w:szCs w:val="28"/>
          <w:u w:val="single" w:color="auto"/>
        </w:rPr>
        <w:t>（</w:t>
      </w:r>
      <w:r>
        <w:rPr>
          <w:rFonts w:ascii="宋体" w:hAnsi="宋体" w:eastAsia="宋体" w:cs="宋体"/>
          <w:color w:val="auto"/>
          <w:spacing w:val="-1"/>
          <w:sz w:val="24"/>
          <w:szCs w:val="28"/>
          <w:u w:val="single" w:color="auto"/>
        </w:rPr>
        <w:t>签字或盖章）</w:t>
      </w:r>
    </w:p>
    <w:p w14:paraId="3DFC44CA">
      <w:pPr>
        <w:snapToGrid/>
        <w:spacing w:beforeAutospacing="0" w:afterAutospacing="0" w:line="360" w:lineRule="auto"/>
        <w:ind w:left="0" w:leftChars="0" w:right="0" w:rightChars="0" w:firstLine="424" w:firstLineChars="200"/>
        <w:jc w:val="left"/>
        <w:rPr>
          <w:rFonts w:ascii="宋体" w:hAnsi="宋体" w:eastAsia="宋体" w:cs="宋体"/>
          <w:color w:val="auto"/>
          <w:sz w:val="24"/>
          <w:szCs w:val="28"/>
        </w:rPr>
      </w:pPr>
      <w:r>
        <w:rPr>
          <w:rFonts w:ascii="宋体" w:hAnsi="宋体" w:eastAsia="宋体" w:cs="宋体"/>
          <w:color w:val="auto"/>
          <w:spacing w:val="-14"/>
          <w:sz w:val="24"/>
          <w:szCs w:val="28"/>
        </w:rPr>
        <w:t>日</w:t>
      </w:r>
      <w:r>
        <w:rPr>
          <w:rFonts w:ascii="宋体" w:hAnsi="宋体" w:eastAsia="宋体" w:cs="宋体"/>
          <w:color w:val="auto"/>
          <w:spacing w:val="2"/>
          <w:sz w:val="24"/>
          <w:szCs w:val="28"/>
        </w:rPr>
        <w:t xml:space="preserve">    </w:t>
      </w:r>
      <w:r>
        <w:rPr>
          <w:rFonts w:ascii="宋体" w:hAnsi="宋体" w:eastAsia="宋体" w:cs="宋体"/>
          <w:color w:val="auto"/>
          <w:spacing w:val="-14"/>
          <w:sz w:val="24"/>
          <w:szCs w:val="28"/>
        </w:rPr>
        <w:t>期：</w:t>
      </w:r>
      <w:r>
        <w:rPr>
          <w:rFonts w:ascii="宋体" w:hAnsi="宋体" w:eastAsia="宋体" w:cs="宋体"/>
          <w:color w:val="auto"/>
          <w:spacing w:val="-14"/>
          <w:sz w:val="24"/>
          <w:szCs w:val="28"/>
          <w:u w:val="single" w:color="auto"/>
        </w:rPr>
        <w:t xml:space="preserve">            年        月         日</w:t>
      </w:r>
      <w:r>
        <w:rPr>
          <w:rFonts w:ascii="宋体" w:hAnsi="宋体" w:eastAsia="宋体" w:cs="宋体"/>
          <w:color w:val="auto"/>
          <w:sz w:val="24"/>
          <w:szCs w:val="28"/>
          <w:u w:val="single" w:color="auto"/>
        </w:rPr>
        <w:t xml:space="preserve">                  </w:t>
      </w:r>
    </w:p>
    <w:p w14:paraId="317D26D1">
      <w:pPr>
        <w:snapToGrid/>
        <w:spacing w:beforeAutospacing="0" w:afterAutospacing="0" w:line="360" w:lineRule="auto"/>
        <w:ind w:left="0" w:leftChars="0" w:right="0" w:rightChars="0" w:firstLine="480" w:firstLineChars="200"/>
        <w:jc w:val="left"/>
        <w:rPr>
          <w:rFonts w:ascii="宋体" w:hAnsi="宋体" w:eastAsia="宋体" w:cs="宋体"/>
          <w:color w:val="auto"/>
          <w:sz w:val="24"/>
          <w:szCs w:val="28"/>
        </w:rPr>
        <w:sectPr>
          <w:footerReference r:id="rId10" w:type="default"/>
          <w:pgSz w:w="11907" w:h="16841"/>
          <w:pgMar w:top="1421" w:right="1785" w:bottom="1151" w:left="1785" w:header="0" w:footer="991" w:gutter="0"/>
          <w:pgNumType w:fmt="numberInDash"/>
          <w:cols w:space="720" w:num="1"/>
        </w:sectPr>
      </w:pPr>
    </w:p>
    <w:p w14:paraId="27B8D871">
      <w:pPr>
        <w:jc w:val="center"/>
        <w:rPr>
          <w:rFonts w:hint="eastAsia" w:ascii="宋体" w:hAnsi="宋体" w:eastAsia="宋体" w:cs="宋体"/>
          <w:b/>
          <w:bCs/>
          <w:sz w:val="28"/>
          <w:szCs w:val="28"/>
          <w:lang w:eastAsia="zh-CN"/>
        </w:rPr>
      </w:pPr>
      <w:bookmarkStart w:id="379" w:name="bookmark281"/>
      <w:bookmarkEnd w:id="379"/>
      <w:r>
        <w:rPr>
          <w:rFonts w:hint="eastAsia" w:ascii="宋体" w:hAnsi="宋体" w:eastAsia="宋体" w:cs="宋体"/>
          <w:b/>
          <w:bCs/>
          <w:sz w:val="28"/>
          <w:szCs w:val="28"/>
          <w:lang w:eastAsia="zh-CN"/>
        </w:rPr>
        <w:t>目   录</w:t>
      </w:r>
    </w:p>
    <w:p w14:paraId="5903D111">
      <w:pPr>
        <w:shd w:val="clear"/>
        <w:snapToGrid/>
        <w:spacing w:beforeAutospacing="0" w:afterAutospacing="0" w:line="360" w:lineRule="auto"/>
        <w:ind w:left="0" w:leftChars="0" w:right="0" w:rightChars="0" w:firstLine="482" w:firstLineChars="200"/>
        <w:jc w:val="left"/>
        <w:rPr>
          <w:rFonts w:hint="eastAsia" w:ascii="宋体" w:hAnsi="宋体" w:eastAsia="宋体"/>
          <w:b/>
          <w:color w:val="auto"/>
          <w:sz w:val="24"/>
          <w:shd w:val="clear" w:fill="FFFFFF" w:themeFill="background1"/>
        </w:rPr>
      </w:pPr>
    </w:p>
    <w:p w14:paraId="67874FEF">
      <w:pPr>
        <w:shd w:val="clear"/>
        <w:bidi w:val="0"/>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28"/>
          <w:shd w:val="clear" w:fill="FFFFFF" w:themeFill="background1"/>
          <w:lang w:val="en-US" w:eastAsia="zh-CN"/>
        </w:rPr>
      </w:pPr>
      <w:r>
        <w:rPr>
          <w:rFonts w:hint="eastAsia" w:ascii="宋体" w:hAnsi="宋体" w:eastAsia="宋体" w:cs="宋体"/>
          <w:color w:val="auto"/>
          <w:sz w:val="24"/>
          <w:szCs w:val="28"/>
          <w:shd w:val="clear" w:fill="FFFFFF" w:themeFill="background1"/>
        </w:rPr>
        <w:t>附件1     投标</w:t>
      </w:r>
      <w:r>
        <w:rPr>
          <w:rFonts w:hint="eastAsia" w:ascii="宋体" w:hAnsi="宋体" w:eastAsia="宋体" w:cs="宋体"/>
          <w:color w:val="auto"/>
          <w:sz w:val="24"/>
          <w:szCs w:val="28"/>
          <w:shd w:val="clear" w:fill="FFFFFF" w:themeFill="background1"/>
          <w:lang w:val="en-US" w:eastAsia="zh-CN"/>
        </w:rPr>
        <w:t>函</w:t>
      </w:r>
    </w:p>
    <w:p w14:paraId="1DB9CC3C">
      <w:pPr>
        <w:shd w:val="clear"/>
        <w:bidi w:val="0"/>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28"/>
          <w:shd w:val="clear" w:fill="FFFFFF" w:themeFill="background1"/>
          <w:lang w:val="en-US" w:eastAsia="zh-CN"/>
        </w:rPr>
      </w:pPr>
      <w:r>
        <w:rPr>
          <w:rFonts w:hint="eastAsia" w:ascii="宋体" w:hAnsi="宋体" w:eastAsia="宋体" w:cs="宋体"/>
          <w:color w:val="auto"/>
          <w:sz w:val="24"/>
          <w:szCs w:val="28"/>
          <w:shd w:val="clear" w:fill="FFFFFF" w:themeFill="background1"/>
          <w:lang w:val="en-US" w:eastAsia="zh-CN"/>
        </w:rPr>
        <w:t xml:space="preserve">附件2     </w:t>
      </w:r>
      <w:r>
        <w:rPr>
          <w:rFonts w:hint="eastAsia" w:ascii="宋体" w:hAnsi="宋体" w:eastAsia="宋体" w:cs="宋体"/>
          <w:color w:val="auto"/>
          <w:sz w:val="24"/>
          <w:szCs w:val="28"/>
          <w:shd w:val="clear" w:fill="FFFFFF" w:themeFill="background1"/>
          <w:lang w:val="en-US" w:eastAsia="en-US"/>
        </w:rPr>
        <w:t>开标一览表</w:t>
      </w:r>
    </w:p>
    <w:p w14:paraId="275FEA14">
      <w:pPr>
        <w:shd w:val="clear"/>
        <w:bidi w:val="0"/>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28"/>
          <w:shd w:val="clear" w:fill="FFFFFF" w:themeFill="background1"/>
        </w:rPr>
      </w:pPr>
      <w:r>
        <w:rPr>
          <w:rFonts w:hint="eastAsia" w:ascii="宋体" w:hAnsi="宋体" w:eastAsia="宋体" w:cs="宋体"/>
          <w:color w:val="auto"/>
          <w:sz w:val="24"/>
          <w:szCs w:val="28"/>
          <w:shd w:val="clear" w:fill="FFFFFF" w:themeFill="background1"/>
        </w:rPr>
        <w:t>附件</w:t>
      </w:r>
      <w:r>
        <w:rPr>
          <w:rFonts w:hint="eastAsia" w:ascii="宋体" w:hAnsi="宋体" w:eastAsia="宋体" w:cs="宋体"/>
          <w:color w:val="auto"/>
          <w:sz w:val="24"/>
          <w:szCs w:val="28"/>
          <w:shd w:val="clear" w:fill="FFFFFF" w:themeFill="background1"/>
          <w:lang w:val="en-US" w:eastAsia="zh-CN"/>
        </w:rPr>
        <w:t>3</w:t>
      </w:r>
      <w:r>
        <w:rPr>
          <w:rFonts w:hint="eastAsia" w:ascii="宋体" w:hAnsi="宋体" w:eastAsia="宋体" w:cs="宋体"/>
          <w:color w:val="auto"/>
          <w:sz w:val="24"/>
          <w:szCs w:val="28"/>
          <w:shd w:val="clear" w:fill="FFFFFF" w:themeFill="background1"/>
        </w:rPr>
        <w:t xml:space="preserve">     法定代表人授权委托书</w:t>
      </w:r>
    </w:p>
    <w:p w14:paraId="1A23F2A2">
      <w:pPr>
        <w:shd w:val="clear"/>
        <w:bidi w:val="0"/>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28"/>
          <w:shd w:val="clear" w:fill="FFFFFF" w:themeFill="background1"/>
        </w:rPr>
      </w:pPr>
      <w:r>
        <w:rPr>
          <w:rFonts w:hint="eastAsia" w:ascii="宋体" w:hAnsi="宋体" w:eastAsia="宋体" w:cs="宋体"/>
          <w:color w:val="auto"/>
          <w:sz w:val="24"/>
          <w:szCs w:val="28"/>
          <w:shd w:val="clear" w:fill="FFFFFF" w:themeFill="background1"/>
        </w:rPr>
        <w:t>附件</w:t>
      </w:r>
      <w:r>
        <w:rPr>
          <w:rFonts w:hint="eastAsia" w:ascii="宋体" w:hAnsi="宋体" w:eastAsia="宋体" w:cs="宋体"/>
          <w:color w:val="auto"/>
          <w:sz w:val="24"/>
          <w:szCs w:val="28"/>
          <w:shd w:val="clear" w:fill="FFFFFF" w:themeFill="background1"/>
          <w:lang w:val="en-US" w:eastAsia="zh-CN"/>
        </w:rPr>
        <w:t>4</w:t>
      </w:r>
      <w:r>
        <w:rPr>
          <w:rFonts w:hint="eastAsia" w:ascii="宋体" w:hAnsi="宋体" w:eastAsia="宋体" w:cs="宋体"/>
          <w:color w:val="auto"/>
          <w:sz w:val="24"/>
          <w:szCs w:val="28"/>
          <w:shd w:val="clear" w:fill="FFFFFF" w:themeFill="background1"/>
        </w:rPr>
        <w:t xml:space="preserve">     法定代表人资格证明书</w:t>
      </w:r>
    </w:p>
    <w:p w14:paraId="2CB9B307">
      <w:pPr>
        <w:shd w:val="clear"/>
        <w:bidi w:val="0"/>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28"/>
          <w:shd w:val="clear" w:fill="FFFFFF" w:themeFill="background1"/>
        </w:rPr>
      </w:pPr>
      <w:r>
        <w:rPr>
          <w:rFonts w:hint="eastAsia" w:ascii="宋体" w:hAnsi="宋体" w:eastAsia="宋体" w:cs="宋体"/>
          <w:color w:val="auto"/>
          <w:sz w:val="24"/>
          <w:szCs w:val="28"/>
          <w:shd w:val="clear" w:fill="FFFFFF" w:themeFill="background1"/>
        </w:rPr>
        <w:t>附件</w:t>
      </w:r>
      <w:r>
        <w:rPr>
          <w:rFonts w:hint="eastAsia" w:ascii="宋体" w:hAnsi="宋体" w:eastAsia="宋体" w:cs="宋体"/>
          <w:color w:val="auto"/>
          <w:sz w:val="24"/>
          <w:szCs w:val="28"/>
          <w:shd w:val="clear" w:fill="FFFFFF" w:themeFill="background1"/>
          <w:lang w:val="en-US" w:eastAsia="zh-CN"/>
        </w:rPr>
        <w:t>5</w:t>
      </w:r>
      <w:r>
        <w:rPr>
          <w:rFonts w:hint="eastAsia" w:ascii="宋体" w:hAnsi="宋体" w:eastAsia="宋体" w:cs="宋体"/>
          <w:color w:val="auto"/>
          <w:sz w:val="24"/>
          <w:szCs w:val="28"/>
          <w:shd w:val="clear" w:fill="FFFFFF" w:themeFill="background1"/>
        </w:rPr>
        <w:t xml:space="preserve">     投标单位的资质证明材料</w:t>
      </w:r>
    </w:p>
    <w:p w14:paraId="16170D6C">
      <w:pPr>
        <w:shd w:val="clear"/>
        <w:bidi w:val="0"/>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28"/>
          <w:shd w:val="clear" w:fill="FFFFFF" w:themeFill="background1"/>
        </w:rPr>
      </w:pPr>
      <w:r>
        <w:rPr>
          <w:rFonts w:hint="eastAsia" w:ascii="宋体" w:hAnsi="宋体" w:eastAsia="宋体" w:cs="宋体"/>
          <w:color w:val="auto"/>
          <w:sz w:val="24"/>
          <w:szCs w:val="28"/>
          <w:shd w:val="clear" w:fill="FFFFFF" w:themeFill="background1"/>
        </w:rPr>
        <w:t>附件</w:t>
      </w:r>
      <w:r>
        <w:rPr>
          <w:rFonts w:hint="eastAsia" w:ascii="宋体" w:hAnsi="宋体" w:eastAsia="宋体" w:cs="宋体"/>
          <w:color w:val="auto"/>
          <w:sz w:val="24"/>
          <w:szCs w:val="28"/>
          <w:shd w:val="clear" w:fill="FFFFFF" w:themeFill="background1"/>
          <w:lang w:val="en-US" w:eastAsia="zh-CN"/>
        </w:rPr>
        <w:t>6</w:t>
      </w:r>
      <w:r>
        <w:rPr>
          <w:rFonts w:hint="eastAsia" w:ascii="宋体" w:hAnsi="宋体" w:eastAsia="宋体" w:cs="宋体"/>
          <w:color w:val="auto"/>
          <w:sz w:val="24"/>
          <w:szCs w:val="28"/>
          <w:shd w:val="clear" w:fill="FFFFFF" w:themeFill="background1"/>
        </w:rPr>
        <w:t xml:space="preserve">     投标商务报价明细表</w:t>
      </w:r>
    </w:p>
    <w:p w14:paraId="028B226D">
      <w:pPr>
        <w:shd w:val="clear"/>
        <w:bidi w:val="0"/>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28"/>
          <w:shd w:val="clear" w:fill="FFFFFF" w:themeFill="background1"/>
        </w:rPr>
      </w:pPr>
      <w:r>
        <w:rPr>
          <w:rFonts w:hint="eastAsia" w:ascii="宋体" w:hAnsi="宋体" w:eastAsia="宋体" w:cs="宋体"/>
          <w:color w:val="auto"/>
          <w:sz w:val="24"/>
          <w:szCs w:val="28"/>
          <w:shd w:val="clear" w:fill="FFFFFF" w:themeFill="background1"/>
        </w:rPr>
        <w:t>附件</w:t>
      </w:r>
      <w:r>
        <w:rPr>
          <w:rFonts w:hint="eastAsia" w:ascii="宋体" w:hAnsi="宋体" w:eastAsia="宋体" w:cs="宋体"/>
          <w:color w:val="auto"/>
          <w:sz w:val="24"/>
          <w:szCs w:val="28"/>
          <w:shd w:val="clear" w:fill="FFFFFF" w:themeFill="background1"/>
          <w:lang w:val="en-US" w:eastAsia="zh-CN"/>
        </w:rPr>
        <w:t>7</w:t>
      </w:r>
      <w:r>
        <w:rPr>
          <w:rFonts w:hint="eastAsia" w:ascii="宋体" w:hAnsi="宋体" w:eastAsia="宋体" w:cs="宋体"/>
          <w:color w:val="auto"/>
          <w:sz w:val="24"/>
          <w:szCs w:val="28"/>
          <w:shd w:val="clear" w:fill="FFFFFF" w:themeFill="background1"/>
        </w:rPr>
        <w:t xml:space="preserve">     自觉抵制商业贿赂行为承诺书</w:t>
      </w:r>
    </w:p>
    <w:p w14:paraId="6D2668F3">
      <w:pPr>
        <w:shd w:val="clear"/>
        <w:bidi w:val="0"/>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28"/>
          <w:shd w:val="clear" w:fill="FFFFFF" w:themeFill="background1"/>
        </w:rPr>
      </w:pPr>
      <w:r>
        <w:rPr>
          <w:rFonts w:hint="eastAsia" w:ascii="宋体" w:hAnsi="宋体" w:eastAsia="宋体" w:cs="宋体"/>
          <w:color w:val="auto"/>
          <w:sz w:val="24"/>
          <w:szCs w:val="28"/>
          <w:shd w:val="clear" w:fill="FFFFFF" w:themeFill="background1"/>
        </w:rPr>
        <w:t>附件</w:t>
      </w:r>
      <w:r>
        <w:rPr>
          <w:rFonts w:hint="eastAsia" w:ascii="宋体" w:hAnsi="宋体" w:eastAsia="宋体" w:cs="宋体"/>
          <w:color w:val="auto"/>
          <w:sz w:val="24"/>
          <w:szCs w:val="28"/>
          <w:shd w:val="clear" w:fill="FFFFFF" w:themeFill="background1"/>
          <w:lang w:val="en-US" w:eastAsia="zh-CN"/>
        </w:rPr>
        <w:t>8</w:t>
      </w:r>
      <w:r>
        <w:rPr>
          <w:rFonts w:hint="eastAsia" w:ascii="宋体" w:hAnsi="宋体" w:eastAsia="宋体" w:cs="宋体"/>
          <w:color w:val="auto"/>
          <w:sz w:val="24"/>
          <w:szCs w:val="28"/>
          <w:shd w:val="clear" w:fill="FFFFFF" w:themeFill="background1"/>
        </w:rPr>
        <w:t xml:space="preserve">     规格偏差表</w:t>
      </w:r>
    </w:p>
    <w:p w14:paraId="42291A41">
      <w:pPr>
        <w:shd w:val="clear"/>
        <w:bidi w:val="0"/>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28"/>
          <w:shd w:val="clear" w:fill="FFFFFF" w:themeFill="background1"/>
        </w:rPr>
      </w:pPr>
      <w:r>
        <w:rPr>
          <w:rFonts w:hint="eastAsia" w:ascii="宋体" w:hAnsi="宋体" w:eastAsia="宋体" w:cs="宋体"/>
          <w:color w:val="auto"/>
          <w:sz w:val="24"/>
          <w:szCs w:val="28"/>
          <w:shd w:val="clear" w:fill="FFFFFF" w:themeFill="background1"/>
        </w:rPr>
        <w:t>附件</w:t>
      </w:r>
      <w:r>
        <w:rPr>
          <w:rFonts w:hint="eastAsia" w:ascii="宋体" w:hAnsi="宋体" w:eastAsia="宋体" w:cs="宋体"/>
          <w:color w:val="auto"/>
          <w:sz w:val="24"/>
          <w:szCs w:val="28"/>
          <w:shd w:val="clear" w:fill="FFFFFF" w:themeFill="background1"/>
          <w:lang w:val="en-US" w:eastAsia="zh-CN"/>
        </w:rPr>
        <w:t>9</w:t>
      </w:r>
      <w:r>
        <w:rPr>
          <w:rFonts w:hint="eastAsia" w:ascii="宋体" w:hAnsi="宋体" w:eastAsia="宋体" w:cs="宋体"/>
          <w:color w:val="auto"/>
          <w:sz w:val="24"/>
          <w:szCs w:val="28"/>
          <w:shd w:val="clear" w:fill="FFFFFF" w:themeFill="background1"/>
        </w:rPr>
        <w:t xml:space="preserve">     项目技术应答文件</w:t>
      </w:r>
    </w:p>
    <w:p w14:paraId="4D9B5E2F">
      <w:pPr>
        <w:shd w:val="clear"/>
        <w:bidi w:val="0"/>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28"/>
          <w:shd w:val="clear" w:fill="FFFFFF" w:themeFill="background1"/>
        </w:rPr>
      </w:pPr>
      <w:r>
        <w:rPr>
          <w:rFonts w:hint="eastAsia" w:ascii="宋体" w:hAnsi="宋体" w:eastAsia="宋体" w:cs="宋体"/>
          <w:color w:val="auto"/>
          <w:sz w:val="24"/>
          <w:szCs w:val="28"/>
          <w:shd w:val="clear" w:fill="FFFFFF" w:themeFill="background1"/>
        </w:rPr>
        <w:t>附件</w:t>
      </w:r>
      <w:r>
        <w:rPr>
          <w:rFonts w:hint="eastAsia" w:ascii="宋体" w:hAnsi="宋体" w:eastAsia="宋体" w:cs="宋体"/>
          <w:color w:val="auto"/>
          <w:sz w:val="24"/>
          <w:szCs w:val="28"/>
          <w:shd w:val="clear" w:fill="FFFFFF" w:themeFill="background1"/>
          <w:lang w:val="en-US" w:eastAsia="zh-CN"/>
        </w:rPr>
        <w:t>10</w:t>
      </w:r>
      <w:r>
        <w:rPr>
          <w:rFonts w:hint="eastAsia" w:ascii="宋体" w:hAnsi="宋体" w:eastAsia="宋体" w:cs="宋体"/>
          <w:color w:val="auto"/>
          <w:sz w:val="24"/>
          <w:szCs w:val="28"/>
          <w:shd w:val="clear" w:fill="FFFFFF" w:themeFill="background1"/>
        </w:rPr>
        <w:t xml:space="preserve">    售后服务承诺</w:t>
      </w:r>
    </w:p>
    <w:p w14:paraId="74B7F12D">
      <w:pPr>
        <w:shd w:val="clear"/>
        <w:bidi w:val="0"/>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28"/>
          <w:shd w:val="clear" w:fill="FFFFFF" w:themeFill="background1"/>
        </w:rPr>
      </w:pPr>
      <w:r>
        <w:rPr>
          <w:rFonts w:hint="eastAsia" w:ascii="宋体" w:hAnsi="宋体" w:eastAsia="宋体" w:cs="宋体"/>
          <w:color w:val="auto"/>
          <w:sz w:val="24"/>
          <w:szCs w:val="28"/>
          <w:shd w:val="clear" w:fill="FFFFFF" w:themeFill="background1"/>
        </w:rPr>
        <w:t>附件1</w:t>
      </w:r>
      <w:r>
        <w:rPr>
          <w:rFonts w:hint="eastAsia" w:ascii="宋体" w:hAnsi="宋体" w:eastAsia="宋体" w:cs="宋体"/>
          <w:color w:val="auto"/>
          <w:sz w:val="24"/>
          <w:szCs w:val="28"/>
          <w:shd w:val="clear" w:fill="FFFFFF" w:themeFill="background1"/>
          <w:lang w:val="en-US" w:eastAsia="zh-CN"/>
        </w:rPr>
        <w:t>1</w:t>
      </w:r>
      <w:r>
        <w:rPr>
          <w:rFonts w:hint="eastAsia" w:ascii="宋体" w:hAnsi="宋体" w:eastAsia="宋体" w:cs="宋体"/>
          <w:color w:val="auto"/>
          <w:sz w:val="24"/>
          <w:szCs w:val="28"/>
          <w:shd w:val="clear" w:fill="FFFFFF" w:themeFill="background1"/>
        </w:rPr>
        <w:t xml:space="preserve">    </w:t>
      </w:r>
      <w:r>
        <w:rPr>
          <w:rFonts w:hint="eastAsia" w:ascii="宋体" w:hAnsi="宋体" w:eastAsia="宋体" w:cs="宋体"/>
          <w:color w:val="auto"/>
          <w:sz w:val="24"/>
          <w:szCs w:val="28"/>
          <w:shd w:val="clear" w:fill="FFFFFF" w:themeFill="background1"/>
          <w:lang w:eastAsia="zh-CN"/>
        </w:rPr>
        <w:t>软件</w:t>
      </w:r>
      <w:r>
        <w:rPr>
          <w:rFonts w:hint="eastAsia" w:ascii="宋体" w:hAnsi="宋体" w:eastAsia="宋体" w:cs="宋体"/>
          <w:color w:val="auto"/>
          <w:sz w:val="24"/>
          <w:szCs w:val="28"/>
          <w:shd w:val="clear" w:fill="FFFFFF" w:themeFill="background1"/>
        </w:rPr>
        <w:t>开发</w:t>
      </w:r>
      <w:r>
        <w:rPr>
          <w:rFonts w:hint="eastAsia" w:ascii="宋体" w:hAnsi="宋体" w:eastAsia="宋体" w:cs="宋体"/>
          <w:color w:val="auto"/>
          <w:sz w:val="24"/>
          <w:szCs w:val="28"/>
          <w:shd w:val="clear" w:fill="FFFFFF" w:themeFill="background1"/>
          <w:lang w:eastAsia="zh-CN"/>
        </w:rPr>
        <w:t>实施建设</w:t>
      </w:r>
      <w:r>
        <w:rPr>
          <w:rFonts w:hint="eastAsia" w:ascii="宋体" w:hAnsi="宋体" w:eastAsia="宋体" w:cs="宋体"/>
          <w:color w:val="auto"/>
          <w:sz w:val="24"/>
          <w:szCs w:val="28"/>
          <w:shd w:val="clear" w:fill="FFFFFF" w:themeFill="background1"/>
        </w:rPr>
        <w:t>方案</w:t>
      </w:r>
    </w:p>
    <w:p w14:paraId="3065882D">
      <w:pPr>
        <w:shd w:val="clear"/>
        <w:bidi w:val="0"/>
        <w:snapToGrid/>
        <w:spacing w:beforeAutospacing="0" w:afterAutospacing="0" w:line="360" w:lineRule="auto"/>
        <w:ind w:left="0" w:leftChars="0" w:right="0" w:rightChars="0" w:firstLine="480" w:firstLineChars="200"/>
        <w:jc w:val="left"/>
        <w:rPr>
          <w:rFonts w:hint="eastAsia" w:ascii="宋体" w:hAnsi="宋体" w:eastAsia="宋体" w:cs="宋体"/>
          <w:color w:val="auto"/>
          <w:sz w:val="24"/>
          <w:szCs w:val="28"/>
          <w:shd w:val="clear" w:fill="FFFFFF" w:themeFill="background1"/>
        </w:rPr>
      </w:pPr>
      <w:r>
        <w:rPr>
          <w:rFonts w:hint="eastAsia" w:ascii="宋体" w:hAnsi="宋体" w:eastAsia="宋体" w:cs="宋体"/>
          <w:color w:val="auto"/>
          <w:sz w:val="24"/>
          <w:szCs w:val="28"/>
          <w:shd w:val="clear" w:fill="FFFFFF" w:themeFill="background1"/>
        </w:rPr>
        <w:t>附件1</w:t>
      </w:r>
      <w:r>
        <w:rPr>
          <w:rFonts w:hint="eastAsia" w:ascii="宋体" w:hAnsi="宋体" w:eastAsia="宋体" w:cs="宋体"/>
          <w:color w:val="auto"/>
          <w:sz w:val="24"/>
          <w:szCs w:val="28"/>
          <w:shd w:val="clear" w:fill="FFFFFF" w:themeFill="background1"/>
          <w:lang w:val="en-US" w:eastAsia="zh-CN"/>
        </w:rPr>
        <w:t>2</w:t>
      </w:r>
      <w:r>
        <w:rPr>
          <w:rFonts w:hint="eastAsia" w:ascii="宋体" w:hAnsi="宋体" w:eastAsia="宋体" w:cs="宋体"/>
          <w:color w:val="auto"/>
          <w:sz w:val="24"/>
          <w:szCs w:val="28"/>
          <w:shd w:val="clear" w:fill="FFFFFF" w:themeFill="background1"/>
        </w:rPr>
        <w:t xml:space="preserve">    投标承诺书</w:t>
      </w:r>
    </w:p>
    <w:p w14:paraId="4A500EF6">
      <w:pPr>
        <w:shd w:val="clear"/>
        <w:snapToGrid/>
        <w:spacing w:beforeAutospacing="0" w:afterAutospacing="0" w:line="360" w:lineRule="auto"/>
        <w:ind w:left="0" w:leftChars="0" w:right="0" w:rightChars="0" w:firstLine="480" w:firstLineChars="200"/>
        <w:jc w:val="left"/>
        <w:rPr>
          <w:rFonts w:hint="eastAsia" w:ascii="宋体" w:hAnsi="宋体" w:eastAsia="宋体"/>
          <w:color w:val="auto"/>
          <w:sz w:val="24"/>
          <w:szCs w:val="28"/>
          <w:shd w:val="clear" w:fill="FFFFFF" w:themeFill="background1"/>
          <w:lang w:val="en-US" w:eastAsia="zh-CN"/>
        </w:rPr>
      </w:pPr>
    </w:p>
    <w:p w14:paraId="731D830E">
      <w:pPr>
        <w:shd w:val="clear"/>
        <w:snapToGrid/>
        <w:spacing w:beforeAutospacing="0" w:afterAutospacing="0" w:line="360" w:lineRule="auto"/>
        <w:ind w:left="0" w:leftChars="0" w:right="0" w:rightChars="0" w:firstLine="480" w:firstLineChars="200"/>
        <w:jc w:val="left"/>
        <w:rPr>
          <w:rFonts w:hint="eastAsia" w:ascii="宋体" w:hAnsi="宋体" w:eastAsia="宋体"/>
          <w:color w:val="auto"/>
          <w:sz w:val="24"/>
          <w:szCs w:val="28"/>
          <w:shd w:val="clear" w:fill="FFFFFF" w:themeFill="background1"/>
        </w:rPr>
      </w:pPr>
    </w:p>
    <w:p w14:paraId="4D637377">
      <w:pPr>
        <w:shd w:val="clear"/>
        <w:snapToGrid/>
        <w:spacing w:beforeAutospacing="0" w:afterAutospacing="0" w:line="360" w:lineRule="auto"/>
        <w:ind w:left="0" w:leftChars="0" w:right="0" w:rightChars="0" w:firstLine="480" w:firstLineChars="200"/>
        <w:jc w:val="left"/>
        <w:rPr>
          <w:rFonts w:hint="eastAsia" w:ascii="宋体" w:hAnsi="宋体" w:eastAsia="宋体"/>
          <w:color w:val="auto"/>
          <w:sz w:val="24"/>
          <w:szCs w:val="28"/>
          <w:shd w:val="clear" w:fill="FFFFFF" w:themeFill="background1"/>
        </w:rPr>
      </w:pPr>
    </w:p>
    <w:p w14:paraId="743AD1DC">
      <w:pPr>
        <w:shd w:val="clear"/>
        <w:snapToGrid/>
        <w:spacing w:beforeAutospacing="0" w:afterAutospacing="0" w:line="360" w:lineRule="auto"/>
        <w:ind w:left="0" w:leftChars="0" w:right="0" w:rightChars="0" w:firstLine="480" w:firstLineChars="200"/>
        <w:jc w:val="left"/>
        <w:rPr>
          <w:rFonts w:hint="eastAsia" w:ascii="宋体" w:hAnsi="宋体" w:eastAsia="宋体"/>
          <w:color w:val="auto"/>
          <w:sz w:val="24"/>
          <w:szCs w:val="28"/>
          <w:shd w:val="clear" w:fill="FFFFFF" w:themeFill="background1"/>
        </w:rPr>
      </w:pPr>
    </w:p>
    <w:p w14:paraId="55607FF2">
      <w:pPr>
        <w:shd w:val="clear"/>
        <w:snapToGrid/>
        <w:spacing w:beforeAutospacing="0" w:afterAutospacing="0" w:line="360" w:lineRule="auto"/>
        <w:ind w:left="0" w:leftChars="0" w:right="0" w:rightChars="0" w:firstLine="480" w:firstLineChars="200"/>
        <w:jc w:val="left"/>
        <w:rPr>
          <w:rFonts w:hint="eastAsia" w:ascii="宋体" w:hAnsi="宋体" w:eastAsia="宋体"/>
          <w:color w:val="auto"/>
          <w:sz w:val="24"/>
          <w:szCs w:val="28"/>
          <w:shd w:val="clear" w:fill="FFFFFF" w:themeFill="background1"/>
        </w:rPr>
      </w:pPr>
    </w:p>
    <w:p w14:paraId="522511D0">
      <w:pPr>
        <w:shd w:val="clear"/>
        <w:snapToGrid/>
        <w:spacing w:beforeAutospacing="0" w:afterAutospacing="0" w:line="360" w:lineRule="auto"/>
        <w:ind w:left="0" w:leftChars="0" w:right="0" w:rightChars="0" w:firstLine="480" w:firstLineChars="200"/>
        <w:jc w:val="left"/>
        <w:rPr>
          <w:rFonts w:hint="eastAsia" w:ascii="宋体" w:hAnsi="宋体" w:eastAsia="宋体"/>
          <w:color w:val="auto"/>
          <w:sz w:val="24"/>
          <w:szCs w:val="28"/>
          <w:shd w:val="clear" w:fill="FFFFFF" w:themeFill="background1"/>
        </w:rPr>
      </w:pPr>
    </w:p>
    <w:p w14:paraId="0C3921B8">
      <w:pPr>
        <w:shd w:val="clear"/>
        <w:snapToGrid/>
        <w:spacing w:beforeAutospacing="0" w:afterAutospacing="0" w:line="360" w:lineRule="auto"/>
        <w:ind w:left="0" w:leftChars="0" w:right="0" w:rightChars="0" w:firstLine="480" w:firstLineChars="200"/>
        <w:jc w:val="left"/>
        <w:rPr>
          <w:rFonts w:hint="eastAsia" w:ascii="宋体" w:hAnsi="宋体" w:eastAsia="宋体"/>
          <w:color w:val="auto"/>
          <w:sz w:val="24"/>
          <w:szCs w:val="28"/>
          <w:shd w:val="clear" w:fill="FFFFFF" w:themeFill="background1"/>
        </w:rPr>
      </w:pPr>
    </w:p>
    <w:p w14:paraId="76063675">
      <w:pPr>
        <w:shd w:val="clear"/>
        <w:snapToGrid/>
        <w:spacing w:beforeAutospacing="0" w:afterAutospacing="0" w:line="360" w:lineRule="auto"/>
        <w:ind w:left="0" w:leftChars="0" w:right="0" w:rightChars="0" w:firstLine="480" w:firstLineChars="200"/>
        <w:jc w:val="left"/>
        <w:rPr>
          <w:rFonts w:hint="eastAsia" w:ascii="宋体" w:hAnsi="宋体" w:eastAsia="宋体"/>
          <w:color w:val="auto"/>
          <w:sz w:val="24"/>
          <w:szCs w:val="28"/>
          <w:shd w:val="clear" w:fill="FFFFFF" w:themeFill="background1"/>
        </w:rPr>
      </w:pPr>
    </w:p>
    <w:p w14:paraId="428EA4AA">
      <w:pPr>
        <w:shd w:val="clear"/>
        <w:snapToGrid/>
        <w:spacing w:beforeAutospacing="0" w:afterAutospacing="0" w:line="360" w:lineRule="auto"/>
        <w:ind w:left="0" w:leftChars="0" w:right="0" w:rightChars="0" w:firstLine="480" w:firstLineChars="200"/>
        <w:jc w:val="left"/>
        <w:rPr>
          <w:rFonts w:hint="eastAsia" w:ascii="宋体" w:hAnsi="宋体" w:eastAsia="宋体"/>
          <w:color w:val="auto"/>
          <w:sz w:val="24"/>
          <w:szCs w:val="28"/>
          <w:shd w:val="clear" w:fill="FFFFFF" w:themeFill="background1"/>
        </w:rPr>
      </w:pPr>
    </w:p>
    <w:p w14:paraId="334C76AC">
      <w:pPr>
        <w:shd w:val="clear"/>
        <w:snapToGrid/>
        <w:spacing w:beforeAutospacing="0" w:afterAutospacing="0" w:line="360" w:lineRule="auto"/>
        <w:ind w:left="0" w:leftChars="0" w:right="0" w:rightChars="0" w:firstLine="480" w:firstLineChars="200"/>
        <w:jc w:val="left"/>
        <w:rPr>
          <w:rFonts w:hint="eastAsia" w:ascii="宋体" w:hAnsi="宋体" w:eastAsia="宋体"/>
          <w:color w:val="auto"/>
          <w:sz w:val="24"/>
          <w:szCs w:val="28"/>
          <w:shd w:val="clear" w:fill="FFFFFF" w:themeFill="background1"/>
        </w:rPr>
      </w:pPr>
    </w:p>
    <w:p w14:paraId="122A0EA0">
      <w:pPr>
        <w:shd w:val="clear"/>
        <w:snapToGrid/>
        <w:spacing w:beforeAutospacing="0" w:afterAutospacing="0" w:line="360" w:lineRule="auto"/>
        <w:ind w:left="0" w:leftChars="0" w:right="0" w:rightChars="0" w:firstLine="480" w:firstLineChars="200"/>
        <w:jc w:val="left"/>
        <w:rPr>
          <w:rFonts w:hint="eastAsia" w:ascii="宋体" w:hAnsi="宋体" w:eastAsia="宋体"/>
          <w:color w:val="auto"/>
          <w:sz w:val="24"/>
          <w:szCs w:val="28"/>
          <w:shd w:val="clear" w:fill="FFFFFF" w:themeFill="background1"/>
        </w:rPr>
      </w:pPr>
    </w:p>
    <w:p w14:paraId="1873657F">
      <w:pPr>
        <w:shd w:val="clear"/>
        <w:snapToGrid/>
        <w:spacing w:beforeAutospacing="0" w:afterAutospacing="0" w:line="360" w:lineRule="auto"/>
        <w:ind w:left="0" w:leftChars="0" w:right="0" w:rightChars="0" w:firstLine="480" w:firstLineChars="200"/>
        <w:jc w:val="left"/>
        <w:rPr>
          <w:rFonts w:hint="eastAsia" w:ascii="宋体" w:hAnsi="宋体" w:eastAsia="宋体"/>
          <w:color w:val="auto"/>
          <w:sz w:val="24"/>
          <w:szCs w:val="28"/>
          <w:shd w:val="clear" w:fill="FFFFFF" w:themeFill="background1"/>
        </w:rPr>
      </w:pPr>
    </w:p>
    <w:p w14:paraId="763B6618">
      <w:pPr>
        <w:shd w:val="clear"/>
        <w:snapToGrid/>
        <w:spacing w:beforeAutospacing="0" w:afterAutospacing="0" w:line="360" w:lineRule="auto"/>
        <w:ind w:left="0" w:leftChars="0" w:right="0" w:rightChars="0" w:firstLine="480" w:firstLineChars="200"/>
        <w:jc w:val="left"/>
        <w:rPr>
          <w:rFonts w:hint="eastAsia" w:ascii="宋体" w:hAnsi="宋体" w:eastAsia="宋体"/>
          <w:color w:val="auto"/>
          <w:sz w:val="24"/>
          <w:szCs w:val="28"/>
          <w:shd w:val="clear" w:fill="FFFFFF" w:themeFill="background1"/>
        </w:rPr>
      </w:pPr>
    </w:p>
    <w:p w14:paraId="60A5D49B">
      <w:pPr>
        <w:shd w:val="clear"/>
        <w:snapToGrid/>
        <w:spacing w:beforeAutospacing="0" w:afterAutospacing="0" w:line="360" w:lineRule="auto"/>
        <w:ind w:left="0" w:leftChars="0" w:right="0" w:rightChars="0" w:firstLine="482" w:firstLineChars="200"/>
        <w:jc w:val="left"/>
        <w:rPr>
          <w:rFonts w:hint="eastAsia" w:ascii="宋体" w:hAnsi="宋体" w:eastAsia="宋体"/>
          <w:b/>
          <w:color w:val="auto"/>
          <w:sz w:val="24"/>
          <w:shd w:val="clear" w:fill="FFFFFF" w:themeFill="background1"/>
        </w:rPr>
      </w:pPr>
    </w:p>
    <w:p w14:paraId="0123514D">
      <w:pPr>
        <w:shd w:val="clear"/>
        <w:snapToGrid/>
        <w:spacing w:beforeAutospacing="0" w:afterAutospacing="0" w:line="360" w:lineRule="auto"/>
        <w:ind w:left="0" w:leftChars="0" w:right="0" w:rightChars="0" w:firstLine="482" w:firstLineChars="200"/>
        <w:jc w:val="left"/>
        <w:rPr>
          <w:rFonts w:hint="eastAsia" w:ascii="宋体" w:hAnsi="宋体" w:eastAsia="宋体"/>
          <w:b/>
          <w:color w:val="auto"/>
          <w:sz w:val="24"/>
          <w:shd w:val="clear" w:fill="FFFFFF" w:themeFill="background1"/>
        </w:rPr>
      </w:pPr>
      <w:r>
        <w:rPr>
          <w:rFonts w:hint="eastAsia" w:ascii="宋体" w:hAnsi="宋体" w:eastAsia="宋体"/>
          <w:b/>
          <w:color w:val="auto"/>
          <w:sz w:val="24"/>
          <w:shd w:val="clear" w:fill="FFFFFF" w:themeFill="background1"/>
        </w:rPr>
        <w:t>说明：</w:t>
      </w:r>
      <w:r>
        <w:rPr>
          <w:rFonts w:hint="eastAsia" w:ascii="宋体" w:hAnsi="宋体" w:eastAsia="宋体"/>
          <w:b/>
          <w:color w:val="auto"/>
          <w:sz w:val="24"/>
          <w:shd w:val="clear" w:fill="FFFFFF" w:themeFill="background1"/>
        </w:rPr>
        <w:tab/>
      </w:r>
      <w:r>
        <w:rPr>
          <w:rFonts w:hint="eastAsia" w:ascii="宋体" w:hAnsi="宋体" w:eastAsia="宋体"/>
          <w:b/>
          <w:color w:val="auto"/>
          <w:sz w:val="24"/>
          <w:shd w:val="clear" w:fill="FFFFFF" w:themeFill="background1"/>
        </w:rPr>
        <w:t>以上附件是投标人编制投标文件的参考格式，投标人可依据该格式制作投标文件。</w:t>
      </w:r>
    </w:p>
    <w:p w14:paraId="4FED02B9">
      <w:pPr>
        <w:snapToGrid/>
        <w:spacing w:beforeAutospacing="0" w:afterAutospacing="0" w:line="360" w:lineRule="auto"/>
        <w:ind w:left="0" w:leftChars="0" w:right="0" w:rightChars="0" w:firstLine="466" w:firstLineChars="200"/>
        <w:jc w:val="left"/>
        <w:outlineLvl w:val="9"/>
        <w:rPr>
          <w:rFonts w:ascii="宋体" w:hAnsi="仿宋" w:eastAsia="宋体" w:cs="仿宋"/>
          <w:b/>
          <w:bCs/>
          <w:color w:val="auto"/>
          <w:spacing w:val="-4"/>
          <w:sz w:val="24"/>
          <w:szCs w:val="31"/>
        </w:rPr>
      </w:pPr>
    </w:p>
    <w:p w14:paraId="238AD2ED">
      <w:pPr>
        <w:snapToGrid/>
        <w:spacing w:beforeAutospacing="0" w:afterAutospacing="0" w:line="360" w:lineRule="auto"/>
        <w:ind w:left="0" w:leftChars="0" w:right="0" w:rightChars="0" w:firstLine="502" w:firstLineChars="200"/>
        <w:jc w:val="left"/>
        <w:rPr>
          <w:rFonts w:hint="eastAsia" w:ascii="宋体" w:hAnsi="仿宋" w:eastAsia="宋体" w:cs="仿宋"/>
          <w:b/>
          <w:bCs/>
          <w:color w:val="auto"/>
          <w:spacing w:val="5"/>
          <w:sz w:val="24"/>
          <w:szCs w:val="31"/>
          <w:lang w:val="en-US" w:eastAsia="zh-CN"/>
        </w:rPr>
      </w:pPr>
      <w:r>
        <w:rPr>
          <w:rFonts w:hint="eastAsia" w:ascii="宋体" w:hAnsi="仿宋" w:eastAsia="宋体" w:cs="仿宋"/>
          <w:b/>
          <w:bCs/>
          <w:color w:val="auto"/>
          <w:spacing w:val="5"/>
          <w:sz w:val="24"/>
          <w:szCs w:val="31"/>
        </w:rPr>
        <w:t>附件</w:t>
      </w:r>
      <w:r>
        <w:rPr>
          <w:rFonts w:hint="eastAsia" w:ascii="宋体" w:hAnsi="仿宋" w:eastAsia="宋体" w:cs="仿宋"/>
          <w:b/>
          <w:bCs/>
          <w:color w:val="auto"/>
          <w:spacing w:val="5"/>
          <w:sz w:val="24"/>
          <w:szCs w:val="31"/>
          <w:lang w:val="en-US" w:eastAsia="zh-CN"/>
        </w:rPr>
        <w:t>一</w:t>
      </w:r>
    </w:p>
    <w:p w14:paraId="2A99A1A8">
      <w:pPr>
        <w:snapToGrid/>
        <w:spacing w:beforeAutospacing="0" w:afterAutospacing="0" w:line="360" w:lineRule="auto"/>
        <w:ind w:left="0" w:leftChars="0" w:right="0" w:rightChars="0" w:firstLine="562" w:firstLineChars="200"/>
        <w:jc w:val="center"/>
        <w:rPr>
          <w:rFonts w:hint="eastAsia" w:ascii="宋体" w:hAnsi="宋体" w:eastAsia="宋体" w:cs="宋体"/>
          <w:b/>
          <w:bCs/>
          <w:color w:val="auto"/>
          <w:sz w:val="28"/>
          <w:szCs w:val="28"/>
          <w:lang w:val="en-US" w:eastAsia="en-US"/>
        </w:rPr>
      </w:pPr>
      <w:bookmarkStart w:id="380" w:name="bookmark284"/>
      <w:bookmarkEnd w:id="380"/>
      <w:bookmarkStart w:id="381" w:name="bookmark283"/>
      <w:bookmarkEnd w:id="381"/>
      <w:bookmarkStart w:id="382" w:name="bookmark282"/>
      <w:bookmarkEnd w:id="382"/>
      <w:r>
        <w:rPr>
          <w:rFonts w:hint="eastAsia" w:ascii="宋体" w:hAnsi="宋体" w:eastAsia="宋体" w:cs="宋体"/>
          <w:b/>
          <w:bCs/>
          <w:color w:val="auto"/>
          <w:sz w:val="28"/>
          <w:szCs w:val="28"/>
          <w:lang w:val="en-US" w:eastAsia="en-US"/>
        </w:rPr>
        <w:t>投  标  函</w:t>
      </w:r>
    </w:p>
    <w:p w14:paraId="1B90591D">
      <w:pPr>
        <w:snapToGrid/>
        <w:spacing w:beforeAutospacing="0" w:afterAutospacing="0" w:line="360" w:lineRule="auto"/>
        <w:ind w:left="0" w:leftChars="0" w:right="0" w:rightChars="0" w:firstLine="432" w:firstLineChars="200"/>
        <w:jc w:val="left"/>
        <w:rPr>
          <w:rFonts w:ascii="宋体" w:hAnsi="仿宋" w:eastAsia="宋体" w:cs="仿宋"/>
          <w:color w:val="auto"/>
          <w:sz w:val="24"/>
          <w:szCs w:val="30"/>
        </w:rPr>
      </w:pPr>
      <w:r>
        <w:rPr>
          <w:rFonts w:ascii="宋体" w:hAnsi="仿宋" w:eastAsia="宋体" w:cs="仿宋"/>
          <w:color w:val="auto"/>
          <w:spacing w:val="-12"/>
          <w:sz w:val="24"/>
          <w:szCs w:val="30"/>
        </w:rPr>
        <w:t>致：</w:t>
      </w:r>
      <w:r>
        <w:rPr>
          <w:rFonts w:ascii="宋体" w:hAnsi="仿宋" w:eastAsia="宋体" w:cs="仿宋"/>
          <w:color w:val="auto"/>
          <w:sz w:val="24"/>
          <w:szCs w:val="30"/>
          <w:u w:val="single" w:color="auto"/>
        </w:rPr>
        <w:t xml:space="preserve">                                  </w:t>
      </w:r>
    </w:p>
    <w:p w14:paraId="4CB545AF">
      <w:pPr>
        <w:shd w:val="clear"/>
        <w:adjustRightInd w:val="0"/>
        <w:snapToGrid/>
        <w:spacing w:beforeAutospacing="0" w:afterAutospacing="0" w:line="360" w:lineRule="auto"/>
        <w:ind w:left="0" w:leftChars="0" w:right="0" w:rightChars="0" w:firstLine="472" w:firstLineChars="200"/>
        <w:jc w:val="left"/>
        <w:rPr>
          <w:rFonts w:hint="eastAsia" w:ascii="宋体" w:hAnsi="仿宋" w:eastAsia="宋体" w:cs="仿宋"/>
          <w:color w:val="auto"/>
          <w:spacing w:val="-2"/>
          <w:sz w:val="24"/>
          <w:szCs w:val="28"/>
          <w:lang w:val="en-US" w:eastAsia="zh-CN"/>
        </w:rPr>
      </w:pPr>
      <w:r>
        <w:rPr>
          <w:rFonts w:hint="eastAsia" w:ascii="宋体" w:hAnsi="仿宋" w:eastAsia="宋体" w:cs="仿宋"/>
          <w:color w:val="auto"/>
          <w:spacing w:val="-2"/>
          <w:sz w:val="24"/>
          <w:szCs w:val="28"/>
        </w:rPr>
        <w:t>根据贵方为</w:t>
      </w:r>
      <w:r>
        <w:rPr>
          <w:rFonts w:ascii="宋体" w:hAnsi="仿宋" w:eastAsia="宋体" w:cs="仿宋"/>
          <w:color w:val="auto"/>
          <w:spacing w:val="-2"/>
          <w:sz w:val="24"/>
          <w:szCs w:val="28"/>
        </w:rPr>
        <w:t>____________</w:t>
      </w:r>
      <w:r>
        <w:rPr>
          <w:rFonts w:hint="eastAsia" w:ascii="宋体" w:hAnsi="仿宋" w:eastAsia="宋体" w:cs="仿宋"/>
          <w:color w:val="auto"/>
          <w:spacing w:val="-2"/>
          <w:sz w:val="24"/>
          <w:szCs w:val="28"/>
        </w:rPr>
        <w:t>项目招标采购的</w:t>
      </w:r>
      <w:r>
        <w:rPr>
          <w:rFonts w:ascii="宋体" w:hAnsi="仿宋" w:eastAsia="宋体" w:cs="仿宋"/>
          <w:color w:val="auto"/>
          <w:spacing w:val="-2"/>
          <w:sz w:val="24"/>
          <w:szCs w:val="28"/>
        </w:rPr>
        <w:t>________</w:t>
      </w:r>
      <w:r>
        <w:rPr>
          <w:rFonts w:hint="eastAsia" w:ascii="宋体" w:hAnsi="仿宋" w:eastAsia="宋体" w:cs="仿宋"/>
          <w:color w:val="auto"/>
          <w:spacing w:val="-2"/>
          <w:sz w:val="24"/>
          <w:szCs w:val="28"/>
        </w:rPr>
        <w:t>货物的投标邀</w:t>
      </w:r>
      <w:r>
        <w:rPr>
          <w:rFonts w:hint="eastAsia" w:ascii="宋体" w:hAnsi="仿宋" w:eastAsia="宋体" w:cs="仿宋"/>
          <w:color w:val="auto"/>
          <w:spacing w:val="-2"/>
          <w:sz w:val="24"/>
          <w:szCs w:val="28"/>
          <w:lang w:val="en-US" w:eastAsia="zh-CN"/>
        </w:rPr>
        <w:t>请</w:t>
      </w:r>
    </w:p>
    <w:p w14:paraId="0D16DC3C">
      <w:pPr>
        <w:shd w:val="clear"/>
        <w:adjustRightInd w:val="0"/>
        <w:snapToGrid/>
        <w:spacing w:beforeAutospacing="0" w:afterAutospacing="0" w:line="360" w:lineRule="auto"/>
        <w:ind w:left="0" w:leftChars="0" w:right="0" w:rightChars="0" w:firstLine="472" w:firstLineChars="200"/>
        <w:jc w:val="left"/>
        <w:rPr>
          <w:rFonts w:ascii="宋体" w:hAnsi="仿宋" w:eastAsia="宋体" w:cs="仿宋"/>
          <w:color w:val="auto"/>
          <w:spacing w:val="-2"/>
          <w:sz w:val="24"/>
          <w:szCs w:val="28"/>
        </w:rPr>
      </w:pPr>
      <w:r>
        <w:rPr>
          <w:rFonts w:hint="eastAsia" w:ascii="宋体" w:hAnsi="仿宋" w:eastAsia="宋体" w:cs="仿宋"/>
          <w:color w:val="auto"/>
          <w:spacing w:val="-2"/>
          <w:sz w:val="24"/>
          <w:szCs w:val="28"/>
        </w:rPr>
        <w:t>，签字代表</w:t>
      </w:r>
      <w:r>
        <w:rPr>
          <w:rFonts w:ascii="宋体" w:hAnsi="仿宋" w:eastAsia="宋体" w:cs="仿宋"/>
          <w:color w:val="auto"/>
          <w:spacing w:val="-2"/>
          <w:sz w:val="24"/>
          <w:szCs w:val="28"/>
        </w:rPr>
        <w:t>_______(</w:t>
      </w:r>
      <w:r>
        <w:rPr>
          <w:rFonts w:hint="eastAsia" w:ascii="宋体" w:hAnsi="仿宋" w:eastAsia="宋体" w:cs="仿宋"/>
          <w:color w:val="auto"/>
          <w:spacing w:val="-2"/>
          <w:sz w:val="24"/>
          <w:szCs w:val="28"/>
        </w:rPr>
        <w:t>全名、职务</w:t>
      </w:r>
      <w:r>
        <w:rPr>
          <w:rFonts w:ascii="宋体" w:hAnsi="仿宋" w:eastAsia="宋体" w:cs="仿宋"/>
          <w:color w:val="auto"/>
          <w:spacing w:val="-2"/>
          <w:sz w:val="24"/>
          <w:szCs w:val="28"/>
        </w:rPr>
        <w:t>)</w:t>
      </w:r>
      <w:r>
        <w:rPr>
          <w:rFonts w:hint="eastAsia" w:ascii="宋体" w:hAnsi="仿宋" w:eastAsia="宋体" w:cs="仿宋"/>
          <w:color w:val="auto"/>
          <w:spacing w:val="-2"/>
          <w:sz w:val="24"/>
          <w:szCs w:val="28"/>
        </w:rPr>
        <w:t>经正式授权并代表投</w:t>
      </w:r>
      <w:r>
        <w:rPr>
          <w:rFonts w:hint="eastAsia" w:ascii="宋体" w:hAnsi="仿宋" w:eastAsia="宋体" w:cs="仿宋"/>
          <w:color w:val="auto"/>
          <w:spacing w:val="-2"/>
          <w:sz w:val="24"/>
          <w:szCs w:val="28"/>
          <w:lang w:val="en-US" w:eastAsia="zh-CN"/>
        </w:rPr>
        <w:t>人</w:t>
      </w:r>
      <w:r>
        <w:rPr>
          <w:rFonts w:ascii="宋体" w:hAnsi="仿宋" w:eastAsia="宋体" w:cs="仿宋"/>
          <w:color w:val="auto"/>
          <w:spacing w:val="-2"/>
          <w:sz w:val="24"/>
          <w:szCs w:val="28"/>
        </w:rPr>
        <w:t>________________(</w:t>
      </w:r>
      <w:r>
        <w:rPr>
          <w:rFonts w:hint="eastAsia" w:ascii="宋体" w:hAnsi="仿宋" w:eastAsia="宋体" w:cs="仿宋"/>
          <w:color w:val="auto"/>
          <w:spacing w:val="-2"/>
          <w:sz w:val="24"/>
          <w:szCs w:val="28"/>
        </w:rPr>
        <w:t>投标人名称、地址</w:t>
      </w:r>
      <w:r>
        <w:rPr>
          <w:rFonts w:ascii="宋体" w:hAnsi="仿宋" w:eastAsia="宋体" w:cs="仿宋"/>
          <w:color w:val="auto"/>
          <w:spacing w:val="-2"/>
          <w:sz w:val="24"/>
          <w:szCs w:val="28"/>
        </w:rPr>
        <w:t>)</w:t>
      </w:r>
      <w:r>
        <w:rPr>
          <w:rFonts w:hint="eastAsia" w:ascii="宋体" w:hAnsi="仿宋" w:eastAsia="宋体" w:cs="仿宋"/>
          <w:color w:val="auto"/>
          <w:spacing w:val="-2"/>
          <w:sz w:val="24"/>
          <w:szCs w:val="28"/>
        </w:rPr>
        <w:t>提交本投标文件正本一份和副本一式</w:t>
      </w:r>
      <w:r>
        <w:rPr>
          <w:rFonts w:hint="eastAsia" w:ascii="宋体" w:hAnsi="仿宋" w:eastAsia="宋体" w:cs="仿宋"/>
          <w:color w:val="auto"/>
          <w:spacing w:val="-2"/>
          <w:sz w:val="24"/>
          <w:szCs w:val="28"/>
          <w:lang w:val="en-US" w:eastAsia="zh-CN"/>
        </w:rPr>
        <w:t>俩</w:t>
      </w:r>
      <w:r>
        <w:rPr>
          <w:rFonts w:hint="eastAsia" w:ascii="宋体" w:hAnsi="仿宋" w:eastAsia="宋体" w:cs="仿宋"/>
          <w:color w:val="auto"/>
          <w:spacing w:val="-2"/>
          <w:sz w:val="24"/>
          <w:szCs w:val="28"/>
        </w:rPr>
        <w:t>份。</w:t>
      </w:r>
    </w:p>
    <w:p w14:paraId="0D1C7C82">
      <w:pPr>
        <w:shd w:val="clear"/>
        <w:adjustRightInd w:val="0"/>
        <w:snapToGrid/>
        <w:spacing w:beforeAutospacing="0" w:afterAutospacing="0" w:line="360" w:lineRule="auto"/>
        <w:ind w:left="0" w:leftChars="0" w:right="0" w:rightChars="0" w:firstLine="472" w:firstLineChars="200"/>
        <w:jc w:val="left"/>
        <w:rPr>
          <w:rFonts w:ascii="宋体" w:hAnsi="仿宋" w:eastAsia="宋体" w:cs="仿宋"/>
          <w:color w:val="auto"/>
          <w:spacing w:val="-2"/>
          <w:sz w:val="24"/>
          <w:szCs w:val="28"/>
        </w:rPr>
      </w:pPr>
      <w:r>
        <w:rPr>
          <w:rFonts w:hint="eastAsia" w:ascii="宋体" w:hAnsi="仿宋" w:eastAsia="宋体" w:cs="仿宋"/>
          <w:color w:val="auto"/>
          <w:spacing w:val="-2"/>
          <w:sz w:val="24"/>
          <w:szCs w:val="28"/>
        </w:rPr>
        <w:t>据此函，签字代表宣布同意如下：</w:t>
      </w:r>
    </w:p>
    <w:p w14:paraId="7CF26E16">
      <w:pPr>
        <w:shd w:val="clear"/>
        <w:adjustRightInd w:val="0"/>
        <w:snapToGrid/>
        <w:spacing w:beforeAutospacing="0" w:afterAutospacing="0" w:line="360" w:lineRule="auto"/>
        <w:ind w:left="0" w:leftChars="0" w:right="0" w:rightChars="0" w:firstLine="472" w:firstLineChars="200"/>
        <w:jc w:val="left"/>
        <w:rPr>
          <w:rFonts w:hint="eastAsia" w:ascii="宋体" w:hAnsi="仿宋" w:eastAsia="宋体" w:cs="仿宋"/>
          <w:color w:val="auto"/>
          <w:spacing w:val="-2"/>
          <w:sz w:val="24"/>
          <w:szCs w:val="28"/>
        </w:rPr>
      </w:pPr>
      <w:r>
        <w:rPr>
          <w:rFonts w:hint="eastAsia" w:ascii="宋体" w:hAnsi="仿宋" w:eastAsia="宋体" w:cs="仿宋"/>
          <w:color w:val="auto"/>
          <w:spacing w:val="-2"/>
          <w:sz w:val="24"/>
          <w:szCs w:val="28"/>
        </w:rPr>
        <w:t>(1)所附投标价格表中规定的应提供和交付的货物投标总价为_____________ (</w:t>
      </w:r>
      <w:r>
        <w:rPr>
          <w:rFonts w:hint="eastAsia" w:ascii="宋体" w:hAnsi="仿宋" w:eastAsia="宋体" w:cs="仿宋"/>
          <w:color w:val="auto"/>
          <w:spacing w:val="-2"/>
          <w:sz w:val="24"/>
          <w:szCs w:val="28"/>
          <w:lang w:val="en-US" w:eastAsia="zh-CN"/>
        </w:rPr>
        <w:t>人民币</w:t>
      </w:r>
      <w:r>
        <w:rPr>
          <w:rFonts w:hint="eastAsia" w:ascii="宋体" w:hAnsi="仿宋" w:eastAsia="宋体" w:cs="仿宋"/>
          <w:color w:val="auto"/>
          <w:spacing w:val="-2"/>
          <w:sz w:val="24"/>
          <w:szCs w:val="28"/>
        </w:rPr>
        <w:t>)，即______________</w:t>
      </w:r>
      <w:r>
        <w:rPr>
          <w:rFonts w:hint="eastAsia" w:ascii="宋体" w:hAnsi="仿宋" w:eastAsia="宋体" w:cs="仿宋"/>
          <w:color w:val="auto"/>
          <w:spacing w:val="-2"/>
          <w:sz w:val="24"/>
          <w:szCs w:val="28"/>
          <w:lang w:val="en-US" w:eastAsia="zh-CN"/>
        </w:rPr>
        <w:t xml:space="preserve"> （大写</w:t>
      </w:r>
      <w:r>
        <w:rPr>
          <w:rFonts w:hint="eastAsia" w:ascii="宋体" w:hAnsi="仿宋" w:eastAsia="宋体" w:cs="仿宋"/>
          <w:color w:val="auto"/>
          <w:spacing w:val="-2"/>
          <w:sz w:val="24"/>
          <w:szCs w:val="28"/>
          <w:lang w:eastAsia="zh-CN"/>
        </w:rPr>
        <w:t>）</w:t>
      </w:r>
      <w:r>
        <w:rPr>
          <w:rFonts w:hint="eastAsia" w:ascii="宋体" w:hAnsi="仿宋" w:eastAsia="宋体" w:cs="仿宋"/>
          <w:color w:val="auto"/>
          <w:spacing w:val="-2"/>
          <w:sz w:val="24"/>
          <w:szCs w:val="28"/>
        </w:rPr>
        <w:t>。</w:t>
      </w:r>
    </w:p>
    <w:p w14:paraId="3DCD4215">
      <w:pPr>
        <w:shd w:val="clear"/>
        <w:adjustRightInd w:val="0"/>
        <w:snapToGrid/>
        <w:spacing w:beforeAutospacing="0" w:afterAutospacing="0" w:line="360" w:lineRule="auto"/>
        <w:ind w:left="0" w:leftChars="0" w:right="0" w:rightChars="0" w:firstLine="472" w:firstLineChars="200"/>
        <w:jc w:val="left"/>
        <w:rPr>
          <w:rFonts w:hint="eastAsia" w:ascii="宋体" w:hAnsi="仿宋" w:eastAsia="宋体" w:cs="仿宋"/>
          <w:color w:val="auto"/>
          <w:spacing w:val="-2"/>
          <w:sz w:val="24"/>
          <w:szCs w:val="28"/>
        </w:rPr>
      </w:pPr>
      <w:r>
        <w:rPr>
          <w:rFonts w:hint="eastAsia" w:ascii="宋体" w:hAnsi="仿宋" w:eastAsia="宋体" w:cs="仿宋"/>
          <w:color w:val="auto"/>
          <w:spacing w:val="-2"/>
          <w:sz w:val="24"/>
          <w:szCs w:val="28"/>
        </w:rPr>
        <w:t>(2)投标人将按招标文件的规定履行合同责任和义务。</w:t>
      </w:r>
    </w:p>
    <w:p w14:paraId="78AAC7D7">
      <w:pPr>
        <w:shd w:val="clear"/>
        <w:adjustRightInd w:val="0"/>
        <w:snapToGrid/>
        <w:spacing w:beforeAutospacing="0" w:afterAutospacing="0" w:line="360" w:lineRule="auto"/>
        <w:ind w:left="0" w:leftChars="0" w:right="0" w:rightChars="0" w:firstLine="472" w:firstLineChars="200"/>
        <w:jc w:val="left"/>
        <w:rPr>
          <w:rFonts w:ascii="宋体" w:hAnsi="仿宋" w:eastAsia="宋体" w:cs="仿宋"/>
          <w:color w:val="auto"/>
          <w:spacing w:val="-2"/>
          <w:sz w:val="24"/>
          <w:szCs w:val="28"/>
        </w:rPr>
      </w:pPr>
      <w:r>
        <w:rPr>
          <w:rFonts w:ascii="宋体" w:hAnsi="仿宋" w:eastAsia="宋体" w:cs="仿宋"/>
          <w:color w:val="auto"/>
          <w:spacing w:val="-2"/>
          <w:sz w:val="24"/>
          <w:szCs w:val="28"/>
        </w:rPr>
        <w:t>(</w:t>
      </w:r>
      <w:r>
        <w:rPr>
          <w:rFonts w:hint="eastAsia" w:ascii="宋体" w:hAnsi="仿宋" w:eastAsia="宋体" w:cs="仿宋"/>
          <w:color w:val="auto"/>
          <w:spacing w:val="-2"/>
          <w:sz w:val="24"/>
          <w:szCs w:val="28"/>
        </w:rPr>
        <w:t>3</w:t>
      </w:r>
      <w:r>
        <w:rPr>
          <w:rFonts w:ascii="宋体" w:hAnsi="仿宋" w:eastAsia="宋体" w:cs="仿宋"/>
          <w:color w:val="auto"/>
          <w:spacing w:val="-2"/>
          <w:sz w:val="24"/>
          <w:szCs w:val="28"/>
        </w:rPr>
        <w:t>)</w:t>
      </w:r>
      <w:r>
        <w:rPr>
          <w:rFonts w:hint="eastAsia" w:ascii="宋体" w:hAnsi="仿宋" w:eastAsia="宋体" w:cs="仿宋"/>
          <w:color w:val="auto"/>
          <w:spacing w:val="-2"/>
          <w:sz w:val="24"/>
          <w:szCs w:val="28"/>
        </w:rPr>
        <w:t>投标人已详细审查全部招标文件，包括修改文件</w:t>
      </w:r>
      <w:r>
        <w:rPr>
          <w:rFonts w:ascii="宋体" w:hAnsi="仿宋" w:eastAsia="宋体" w:cs="仿宋"/>
          <w:color w:val="auto"/>
          <w:spacing w:val="-2"/>
          <w:sz w:val="24"/>
          <w:szCs w:val="28"/>
        </w:rPr>
        <w:t>(</w:t>
      </w:r>
      <w:r>
        <w:rPr>
          <w:rFonts w:hint="eastAsia" w:ascii="宋体" w:hAnsi="仿宋" w:eastAsia="宋体" w:cs="仿宋"/>
          <w:color w:val="auto"/>
          <w:spacing w:val="-2"/>
          <w:sz w:val="24"/>
          <w:szCs w:val="28"/>
        </w:rPr>
        <w:t>如有的话</w:t>
      </w:r>
      <w:r>
        <w:rPr>
          <w:rFonts w:ascii="宋体" w:hAnsi="仿宋" w:eastAsia="宋体" w:cs="仿宋"/>
          <w:color w:val="auto"/>
          <w:spacing w:val="-2"/>
          <w:sz w:val="24"/>
          <w:szCs w:val="28"/>
        </w:rPr>
        <w:t>)</w:t>
      </w:r>
      <w:r>
        <w:rPr>
          <w:rFonts w:hint="eastAsia" w:ascii="宋体" w:hAnsi="仿宋" w:eastAsia="宋体" w:cs="仿宋"/>
          <w:color w:val="auto"/>
          <w:spacing w:val="-2"/>
          <w:sz w:val="24"/>
          <w:szCs w:val="28"/>
        </w:rPr>
        <w:t>以及全部参考</w:t>
      </w:r>
      <w:r>
        <w:rPr>
          <w:rFonts w:hint="default" w:ascii="宋体" w:hAnsi="仿宋" w:eastAsia="宋体" w:cs="仿宋"/>
          <w:color w:val="auto"/>
          <w:spacing w:val="-2"/>
          <w:sz w:val="24"/>
          <w:szCs w:val="28"/>
        </w:rPr>
        <w:t>资料</w:t>
      </w:r>
      <w:r>
        <w:rPr>
          <w:rFonts w:hint="eastAsia" w:ascii="宋体" w:hAnsi="仿宋" w:eastAsia="宋体" w:cs="仿宋"/>
          <w:color w:val="auto"/>
          <w:spacing w:val="-2"/>
          <w:sz w:val="24"/>
          <w:szCs w:val="28"/>
        </w:rPr>
        <w:t>和有关附件。我们完全理解并同意放弃对这方面有不明及误解的权利。</w:t>
      </w:r>
    </w:p>
    <w:p w14:paraId="55A55C3D">
      <w:pPr>
        <w:shd w:val="clear"/>
        <w:adjustRightInd w:val="0"/>
        <w:snapToGrid/>
        <w:spacing w:beforeAutospacing="0" w:afterAutospacing="0" w:line="360" w:lineRule="auto"/>
        <w:ind w:left="0" w:leftChars="0" w:right="0" w:rightChars="0" w:firstLine="472" w:firstLineChars="200"/>
        <w:jc w:val="left"/>
        <w:rPr>
          <w:rFonts w:ascii="宋体" w:hAnsi="仿宋" w:eastAsia="宋体" w:cs="仿宋"/>
          <w:color w:val="auto"/>
          <w:spacing w:val="-2"/>
          <w:sz w:val="24"/>
          <w:szCs w:val="28"/>
        </w:rPr>
      </w:pPr>
      <w:r>
        <w:rPr>
          <w:rFonts w:ascii="宋体" w:hAnsi="仿宋" w:eastAsia="宋体" w:cs="仿宋"/>
          <w:color w:val="auto"/>
          <w:spacing w:val="-2"/>
          <w:sz w:val="24"/>
          <w:szCs w:val="28"/>
        </w:rPr>
        <w:t>(4)</w:t>
      </w:r>
      <w:r>
        <w:rPr>
          <w:rFonts w:hint="eastAsia" w:ascii="宋体" w:hAnsi="仿宋" w:eastAsia="宋体" w:cs="仿宋"/>
          <w:color w:val="auto"/>
          <w:spacing w:val="-2"/>
          <w:sz w:val="24"/>
          <w:szCs w:val="28"/>
        </w:rPr>
        <w:t>其投标自开标日起有效期为</w:t>
      </w:r>
      <w:r>
        <w:rPr>
          <w:rFonts w:ascii="宋体" w:hAnsi="仿宋" w:eastAsia="宋体" w:cs="仿宋"/>
          <w:color w:val="auto"/>
          <w:spacing w:val="-2"/>
          <w:sz w:val="24"/>
          <w:szCs w:val="28"/>
        </w:rPr>
        <w:t>90</w:t>
      </w:r>
      <w:r>
        <w:rPr>
          <w:rFonts w:hint="eastAsia" w:ascii="宋体" w:hAnsi="仿宋" w:eastAsia="宋体" w:cs="仿宋"/>
          <w:color w:val="auto"/>
          <w:spacing w:val="-2"/>
          <w:sz w:val="24"/>
          <w:szCs w:val="28"/>
        </w:rPr>
        <w:t>个日历日</w:t>
      </w:r>
      <w:r>
        <w:rPr>
          <w:rFonts w:hint="eastAsia" w:ascii="宋体" w:hAnsi="仿宋" w:eastAsia="宋体" w:cs="仿宋"/>
          <w:color w:val="auto"/>
          <w:spacing w:val="-2"/>
          <w:sz w:val="24"/>
          <w:szCs w:val="28"/>
          <w:lang w:eastAsia="zh-CN"/>
        </w:rPr>
        <w:t>，</w:t>
      </w:r>
      <w:r>
        <w:rPr>
          <w:rFonts w:ascii="宋体" w:hAnsi="仿宋" w:eastAsia="宋体" w:cs="仿宋"/>
          <w:color w:val="auto"/>
          <w:spacing w:val="-2"/>
          <w:sz w:val="24"/>
          <w:szCs w:val="28"/>
        </w:rPr>
        <w:t>我方同意所递交的投标文件在规定的投标有效期内有效，在此期间内我方的投标有可能中标，我方将受此约束。</w:t>
      </w:r>
    </w:p>
    <w:p w14:paraId="4ACB660F">
      <w:pPr>
        <w:shd w:val="clear"/>
        <w:adjustRightInd w:val="0"/>
        <w:snapToGrid/>
        <w:spacing w:beforeAutospacing="0" w:afterAutospacing="0" w:line="360" w:lineRule="auto"/>
        <w:ind w:left="0" w:leftChars="0" w:right="0" w:rightChars="0" w:firstLine="472" w:firstLineChars="200"/>
        <w:jc w:val="left"/>
        <w:rPr>
          <w:rFonts w:ascii="宋体" w:hAnsi="仿宋" w:eastAsia="宋体" w:cs="仿宋"/>
          <w:color w:val="auto"/>
          <w:spacing w:val="-2"/>
          <w:sz w:val="24"/>
          <w:szCs w:val="28"/>
        </w:rPr>
      </w:pPr>
      <w:r>
        <w:rPr>
          <w:rFonts w:ascii="宋体" w:hAnsi="仿宋" w:eastAsia="宋体" w:cs="仿宋"/>
          <w:color w:val="auto"/>
          <w:spacing w:val="-2"/>
          <w:sz w:val="24"/>
          <w:szCs w:val="28"/>
        </w:rPr>
        <w:t>(5)</w:t>
      </w:r>
      <w:r>
        <w:rPr>
          <w:rFonts w:hint="eastAsia" w:ascii="宋体" w:hAnsi="仿宋" w:eastAsia="宋体" w:cs="仿宋"/>
          <w:color w:val="auto"/>
          <w:spacing w:val="-2"/>
          <w:sz w:val="24"/>
          <w:szCs w:val="28"/>
        </w:rPr>
        <w:t>如果在规定开标时间和日期后，投标人在投标有效期内撤回投标，其投标</w:t>
      </w:r>
      <w:r>
        <w:rPr>
          <w:rFonts w:hint="default" w:ascii="宋体" w:hAnsi="仿宋" w:eastAsia="宋体" w:cs="仿宋"/>
          <w:color w:val="auto"/>
          <w:spacing w:val="-2"/>
          <w:sz w:val="24"/>
          <w:szCs w:val="28"/>
        </w:rPr>
        <w:t>保证金</w:t>
      </w:r>
      <w:r>
        <w:rPr>
          <w:rFonts w:hint="eastAsia" w:ascii="宋体" w:hAnsi="仿宋" w:eastAsia="宋体" w:cs="仿宋"/>
          <w:color w:val="auto"/>
          <w:spacing w:val="-2"/>
          <w:sz w:val="24"/>
          <w:szCs w:val="28"/>
        </w:rPr>
        <w:t>将不予退还。</w:t>
      </w:r>
    </w:p>
    <w:p w14:paraId="6CFCD927">
      <w:pPr>
        <w:shd w:val="clear"/>
        <w:adjustRightInd w:val="0"/>
        <w:snapToGrid/>
        <w:spacing w:beforeAutospacing="0" w:afterAutospacing="0" w:line="360" w:lineRule="auto"/>
        <w:ind w:left="0" w:leftChars="0" w:right="0" w:rightChars="0" w:firstLine="472" w:firstLineChars="200"/>
        <w:jc w:val="left"/>
        <w:rPr>
          <w:rFonts w:hint="eastAsia" w:ascii="宋体" w:hAnsi="仿宋" w:eastAsia="宋体" w:cs="仿宋"/>
          <w:color w:val="auto"/>
          <w:spacing w:val="-2"/>
          <w:sz w:val="24"/>
          <w:szCs w:val="28"/>
        </w:rPr>
      </w:pPr>
      <w:r>
        <w:rPr>
          <w:rFonts w:ascii="宋体" w:hAnsi="仿宋" w:eastAsia="宋体" w:cs="仿宋"/>
          <w:color w:val="auto"/>
          <w:spacing w:val="-2"/>
          <w:sz w:val="24"/>
          <w:szCs w:val="28"/>
        </w:rPr>
        <w:t>(</w:t>
      </w:r>
      <w:r>
        <w:rPr>
          <w:rFonts w:hint="eastAsia" w:ascii="宋体" w:hAnsi="仿宋" w:eastAsia="宋体" w:cs="仿宋"/>
          <w:color w:val="auto"/>
          <w:spacing w:val="-2"/>
          <w:sz w:val="24"/>
          <w:szCs w:val="28"/>
        </w:rPr>
        <w:t>6</w:t>
      </w:r>
      <w:r>
        <w:rPr>
          <w:rFonts w:ascii="宋体" w:hAnsi="仿宋" w:eastAsia="宋体" w:cs="仿宋"/>
          <w:color w:val="auto"/>
          <w:spacing w:val="-2"/>
          <w:sz w:val="24"/>
          <w:szCs w:val="28"/>
        </w:rPr>
        <w:t>)</w:t>
      </w:r>
      <w:r>
        <w:rPr>
          <w:rFonts w:hint="eastAsia" w:ascii="宋体" w:hAnsi="仿宋" w:eastAsia="宋体" w:cs="仿宋"/>
          <w:color w:val="auto"/>
          <w:spacing w:val="-2"/>
          <w:sz w:val="24"/>
          <w:szCs w:val="28"/>
        </w:rPr>
        <w:t>投标人同意提供按照贵方可能要求的与其投标有关的一切数据或资料，完全理解贵方不一定要接受最低价的投标或收到的任何投标。</w:t>
      </w:r>
    </w:p>
    <w:p w14:paraId="38379679">
      <w:pPr>
        <w:shd w:val="clear"/>
        <w:adjustRightInd w:val="0"/>
        <w:snapToGrid/>
        <w:spacing w:beforeAutospacing="0" w:afterAutospacing="0" w:line="360" w:lineRule="auto"/>
        <w:ind w:left="0" w:leftChars="0" w:right="0" w:rightChars="0" w:firstLine="472" w:firstLineChars="200"/>
        <w:jc w:val="left"/>
        <w:rPr>
          <w:rFonts w:hint="eastAsia" w:ascii="宋体" w:hAnsi="仿宋" w:eastAsia="宋体" w:cs="仿宋"/>
          <w:color w:val="auto"/>
          <w:spacing w:val="-2"/>
          <w:sz w:val="24"/>
          <w:szCs w:val="28"/>
        </w:rPr>
      </w:pPr>
    </w:p>
    <w:p w14:paraId="7DDB5258">
      <w:pPr>
        <w:shd w:val="clear"/>
        <w:adjustRightInd w:val="0"/>
        <w:snapToGrid/>
        <w:spacing w:beforeAutospacing="0" w:afterAutospacing="0" w:line="360" w:lineRule="auto"/>
        <w:ind w:left="0" w:leftChars="0" w:right="0" w:rightChars="0" w:firstLine="472" w:firstLineChars="200"/>
        <w:jc w:val="left"/>
        <w:rPr>
          <w:rFonts w:ascii="宋体" w:hAnsi="仿宋" w:eastAsia="宋体" w:cs="仿宋"/>
          <w:color w:val="auto"/>
          <w:spacing w:val="-2"/>
          <w:sz w:val="24"/>
          <w:szCs w:val="28"/>
        </w:rPr>
      </w:pPr>
      <w:r>
        <w:rPr>
          <w:rFonts w:hint="eastAsia" w:ascii="宋体" w:hAnsi="仿宋" w:eastAsia="宋体" w:cs="仿宋"/>
          <w:color w:val="auto"/>
          <w:spacing w:val="-2"/>
          <w:sz w:val="24"/>
          <w:szCs w:val="28"/>
        </w:rPr>
        <w:t>地址：</w:t>
      </w:r>
      <w:r>
        <w:rPr>
          <w:rFonts w:ascii="宋体" w:hAnsi="仿宋" w:eastAsia="宋体" w:cs="仿宋"/>
          <w:color w:val="auto"/>
          <w:spacing w:val="-2"/>
          <w:sz w:val="24"/>
          <w:szCs w:val="28"/>
        </w:rPr>
        <w:t xml:space="preserve">___________________      </w:t>
      </w:r>
      <w:r>
        <w:rPr>
          <w:rFonts w:hint="eastAsia" w:ascii="宋体" w:hAnsi="仿宋" w:eastAsia="宋体" w:cs="仿宋"/>
          <w:color w:val="auto"/>
          <w:spacing w:val="-2"/>
          <w:sz w:val="24"/>
          <w:szCs w:val="28"/>
        </w:rPr>
        <w:t>邮编：</w:t>
      </w:r>
      <w:r>
        <w:rPr>
          <w:rFonts w:ascii="宋体" w:hAnsi="仿宋" w:eastAsia="宋体" w:cs="仿宋"/>
          <w:color w:val="auto"/>
          <w:spacing w:val="-2"/>
          <w:sz w:val="24"/>
          <w:szCs w:val="28"/>
        </w:rPr>
        <w:t>_____________</w:t>
      </w:r>
    </w:p>
    <w:p w14:paraId="2AAC0BEA">
      <w:pPr>
        <w:shd w:val="clear"/>
        <w:adjustRightInd w:val="0"/>
        <w:snapToGrid/>
        <w:spacing w:beforeAutospacing="0" w:afterAutospacing="0" w:line="360" w:lineRule="auto"/>
        <w:ind w:left="0" w:leftChars="0" w:right="0" w:rightChars="0" w:firstLine="472" w:firstLineChars="200"/>
        <w:jc w:val="left"/>
        <w:rPr>
          <w:rFonts w:ascii="宋体" w:hAnsi="仿宋" w:eastAsia="宋体" w:cs="仿宋"/>
          <w:color w:val="auto"/>
          <w:spacing w:val="-2"/>
          <w:sz w:val="24"/>
          <w:szCs w:val="28"/>
        </w:rPr>
      </w:pPr>
      <w:r>
        <w:rPr>
          <w:rFonts w:hint="eastAsia" w:ascii="宋体" w:hAnsi="仿宋" w:eastAsia="宋体" w:cs="仿宋"/>
          <w:color w:val="auto"/>
          <w:spacing w:val="-2"/>
          <w:sz w:val="24"/>
          <w:szCs w:val="28"/>
        </w:rPr>
        <w:t>电话：</w:t>
      </w:r>
      <w:r>
        <w:rPr>
          <w:rFonts w:ascii="宋体" w:hAnsi="仿宋" w:eastAsia="宋体" w:cs="仿宋"/>
          <w:color w:val="auto"/>
          <w:spacing w:val="-2"/>
          <w:sz w:val="24"/>
          <w:szCs w:val="28"/>
        </w:rPr>
        <w:t xml:space="preserve">___________________     </w:t>
      </w:r>
      <w:r>
        <w:rPr>
          <w:rFonts w:hint="eastAsia" w:ascii="宋体" w:hAnsi="仿宋" w:eastAsia="宋体" w:cs="仿宋"/>
          <w:color w:val="auto"/>
          <w:spacing w:val="-2"/>
          <w:sz w:val="24"/>
          <w:szCs w:val="28"/>
          <w:lang w:val="en-US" w:eastAsia="zh-CN"/>
        </w:rPr>
        <w:t xml:space="preserve"> </w:t>
      </w:r>
      <w:r>
        <w:rPr>
          <w:rFonts w:hint="eastAsia" w:ascii="宋体" w:hAnsi="仿宋" w:eastAsia="宋体" w:cs="仿宋"/>
          <w:color w:val="auto"/>
          <w:spacing w:val="-2"/>
          <w:sz w:val="24"/>
          <w:szCs w:val="28"/>
        </w:rPr>
        <w:t>传真</w:t>
      </w:r>
      <w:r>
        <w:rPr>
          <w:rFonts w:hint="eastAsia" w:ascii="宋体" w:hAnsi="仿宋" w:eastAsia="宋体" w:cs="仿宋"/>
          <w:color w:val="auto"/>
          <w:spacing w:val="-2"/>
          <w:sz w:val="24"/>
          <w:szCs w:val="28"/>
          <w:lang w:eastAsia="zh-CN"/>
        </w:rPr>
        <w:t>：</w:t>
      </w:r>
      <w:r>
        <w:rPr>
          <w:rFonts w:ascii="宋体" w:hAnsi="仿宋" w:eastAsia="宋体" w:cs="仿宋"/>
          <w:color w:val="auto"/>
          <w:spacing w:val="-2"/>
          <w:sz w:val="24"/>
          <w:szCs w:val="28"/>
        </w:rPr>
        <w:t>_____________</w:t>
      </w:r>
    </w:p>
    <w:p w14:paraId="5721E589">
      <w:pPr>
        <w:shd w:val="clear"/>
        <w:adjustRightInd w:val="0"/>
        <w:snapToGrid/>
        <w:spacing w:beforeAutospacing="0" w:afterAutospacing="0" w:line="360" w:lineRule="auto"/>
        <w:ind w:left="0" w:leftChars="0" w:right="0" w:rightChars="0" w:firstLine="472" w:firstLineChars="200"/>
        <w:jc w:val="left"/>
        <w:rPr>
          <w:rFonts w:ascii="宋体" w:hAnsi="仿宋" w:eastAsia="宋体" w:cs="仿宋"/>
          <w:color w:val="auto"/>
          <w:spacing w:val="-2"/>
          <w:sz w:val="24"/>
          <w:szCs w:val="28"/>
        </w:rPr>
      </w:pPr>
      <w:r>
        <w:rPr>
          <w:rFonts w:hint="eastAsia" w:ascii="宋体" w:hAnsi="仿宋" w:eastAsia="宋体" w:cs="仿宋"/>
          <w:color w:val="auto"/>
          <w:spacing w:val="-2"/>
          <w:sz w:val="24"/>
          <w:szCs w:val="28"/>
        </w:rPr>
        <w:t>代表姓名：</w:t>
      </w:r>
      <w:r>
        <w:rPr>
          <w:rFonts w:ascii="宋体" w:hAnsi="仿宋" w:eastAsia="宋体" w:cs="仿宋"/>
          <w:color w:val="auto"/>
          <w:spacing w:val="-2"/>
          <w:sz w:val="24"/>
          <w:szCs w:val="28"/>
        </w:rPr>
        <w:t>_____________________</w:t>
      </w:r>
    </w:p>
    <w:p w14:paraId="3B19FDCC">
      <w:pPr>
        <w:shd w:val="clear"/>
        <w:adjustRightInd w:val="0"/>
        <w:snapToGrid/>
        <w:spacing w:beforeAutospacing="0" w:afterAutospacing="0" w:line="360" w:lineRule="auto"/>
        <w:ind w:left="0" w:leftChars="0" w:right="0" w:rightChars="0" w:firstLine="472" w:firstLineChars="200"/>
        <w:jc w:val="left"/>
        <w:rPr>
          <w:rFonts w:ascii="宋体" w:hAnsi="仿宋" w:eastAsia="宋体" w:cs="仿宋"/>
          <w:color w:val="auto"/>
          <w:spacing w:val="-2"/>
          <w:sz w:val="24"/>
          <w:szCs w:val="28"/>
        </w:rPr>
      </w:pPr>
      <w:r>
        <w:rPr>
          <w:rFonts w:hint="eastAsia" w:ascii="宋体" w:hAnsi="仿宋" w:eastAsia="宋体" w:cs="仿宋"/>
          <w:color w:val="auto"/>
          <w:spacing w:val="-2"/>
          <w:sz w:val="24"/>
          <w:szCs w:val="28"/>
        </w:rPr>
        <w:t>投标人名称：</w:t>
      </w:r>
      <w:r>
        <w:rPr>
          <w:rFonts w:ascii="宋体" w:hAnsi="仿宋" w:eastAsia="宋体" w:cs="仿宋"/>
          <w:color w:val="auto"/>
          <w:spacing w:val="-2"/>
          <w:sz w:val="24"/>
          <w:szCs w:val="28"/>
        </w:rPr>
        <w:t>_______________________</w:t>
      </w:r>
    </w:p>
    <w:p w14:paraId="1A20BD6F">
      <w:pPr>
        <w:shd w:val="clear"/>
        <w:adjustRightInd w:val="0"/>
        <w:snapToGrid/>
        <w:spacing w:beforeAutospacing="0" w:afterAutospacing="0" w:line="360" w:lineRule="auto"/>
        <w:ind w:left="0" w:leftChars="0" w:right="0" w:rightChars="0" w:firstLine="472" w:firstLineChars="200"/>
        <w:jc w:val="left"/>
        <w:rPr>
          <w:rFonts w:ascii="宋体" w:hAnsi="仿宋" w:eastAsia="宋体" w:cs="仿宋"/>
          <w:color w:val="auto"/>
          <w:spacing w:val="-2"/>
          <w:sz w:val="24"/>
          <w:szCs w:val="28"/>
        </w:rPr>
      </w:pPr>
      <w:r>
        <w:rPr>
          <w:rFonts w:hint="eastAsia" w:ascii="宋体" w:hAnsi="仿宋" w:eastAsia="宋体" w:cs="仿宋"/>
          <w:color w:val="auto"/>
          <w:spacing w:val="-2"/>
          <w:sz w:val="24"/>
          <w:szCs w:val="28"/>
        </w:rPr>
        <w:t>地址：</w:t>
      </w:r>
      <w:r>
        <w:rPr>
          <w:rFonts w:ascii="宋体" w:hAnsi="仿宋" w:eastAsia="宋体" w:cs="仿宋"/>
          <w:color w:val="auto"/>
          <w:spacing w:val="-2"/>
          <w:sz w:val="24"/>
          <w:szCs w:val="28"/>
        </w:rPr>
        <w:t>_____________________________</w:t>
      </w:r>
    </w:p>
    <w:p w14:paraId="77054BFA">
      <w:pPr>
        <w:shd w:val="clear"/>
        <w:adjustRightInd w:val="0"/>
        <w:snapToGrid/>
        <w:spacing w:beforeAutospacing="0" w:afterAutospacing="0" w:line="360" w:lineRule="auto"/>
        <w:ind w:left="0" w:leftChars="0" w:right="0" w:rightChars="0" w:firstLine="472" w:firstLineChars="200"/>
        <w:jc w:val="left"/>
        <w:rPr>
          <w:rFonts w:ascii="宋体" w:hAnsi="仿宋" w:eastAsia="宋体" w:cs="仿宋"/>
          <w:color w:val="auto"/>
          <w:spacing w:val="-2"/>
          <w:sz w:val="24"/>
          <w:szCs w:val="28"/>
        </w:rPr>
      </w:pPr>
      <w:r>
        <w:rPr>
          <w:rFonts w:ascii="宋体" w:hAnsi="仿宋" w:eastAsia="宋体" w:cs="仿宋"/>
          <w:color w:val="auto"/>
          <w:spacing w:val="-2"/>
          <w:sz w:val="24"/>
          <w:szCs w:val="28"/>
        </w:rPr>
        <w:t>(</w:t>
      </w:r>
      <w:r>
        <w:rPr>
          <w:rFonts w:hint="eastAsia" w:ascii="宋体" w:hAnsi="仿宋" w:eastAsia="宋体" w:cs="仿宋"/>
          <w:color w:val="auto"/>
          <w:spacing w:val="-2"/>
          <w:sz w:val="24"/>
          <w:szCs w:val="28"/>
        </w:rPr>
        <w:t>公章</w:t>
      </w:r>
      <w:r>
        <w:rPr>
          <w:rFonts w:ascii="宋体" w:hAnsi="仿宋" w:eastAsia="宋体" w:cs="仿宋"/>
          <w:color w:val="auto"/>
          <w:spacing w:val="-2"/>
          <w:sz w:val="24"/>
          <w:szCs w:val="28"/>
        </w:rPr>
        <w:t>)</w:t>
      </w:r>
      <w:r>
        <w:rPr>
          <w:rFonts w:hint="eastAsia" w:ascii="宋体" w:hAnsi="仿宋" w:eastAsia="宋体" w:cs="仿宋"/>
          <w:color w:val="auto"/>
          <w:spacing w:val="-2"/>
          <w:sz w:val="24"/>
          <w:szCs w:val="28"/>
        </w:rPr>
        <w:t>：</w:t>
      </w:r>
    </w:p>
    <w:p w14:paraId="5FDE53A1">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645313A6">
      <w:pPr>
        <w:snapToGrid/>
        <w:spacing w:beforeAutospacing="0" w:afterAutospacing="0" w:line="360" w:lineRule="auto"/>
        <w:ind w:left="0" w:leftChars="0" w:right="0" w:rightChars="0" w:firstLine="340" w:firstLineChars="200"/>
        <w:jc w:val="left"/>
        <w:rPr>
          <w:rFonts w:ascii="宋体" w:hAnsi="仿宋" w:eastAsia="宋体" w:cs="仿宋"/>
          <w:color w:val="auto"/>
          <w:sz w:val="24"/>
          <w:szCs w:val="28"/>
        </w:rPr>
      </w:pPr>
      <w:r>
        <w:rPr>
          <w:rFonts w:ascii="宋体" w:hAnsi="仿宋" w:eastAsia="宋体" w:cs="仿宋"/>
          <w:color w:val="auto"/>
          <w:spacing w:val="-35"/>
          <w:sz w:val="24"/>
          <w:szCs w:val="28"/>
        </w:rPr>
        <w:t>日期：</w:t>
      </w:r>
      <w:r>
        <w:rPr>
          <w:rFonts w:ascii="宋体" w:hAnsi="仿宋" w:eastAsia="宋体" w:cs="仿宋"/>
          <w:color w:val="auto"/>
          <w:sz w:val="24"/>
          <w:szCs w:val="28"/>
          <w:u w:val="single" w:color="auto"/>
        </w:rPr>
        <w:t xml:space="preserve">     </w:t>
      </w:r>
      <w:r>
        <w:rPr>
          <w:rFonts w:ascii="宋体" w:hAnsi="仿宋" w:eastAsia="宋体" w:cs="仿宋"/>
          <w:color w:val="auto"/>
          <w:spacing w:val="-115"/>
          <w:sz w:val="24"/>
          <w:szCs w:val="28"/>
        </w:rPr>
        <w:t xml:space="preserve"> </w:t>
      </w:r>
      <w:r>
        <w:rPr>
          <w:rFonts w:ascii="宋体" w:hAnsi="仿宋" w:eastAsia="宋体" w:cs="仿宋"/>
          <w:color w:val="auto"/>
          <w:spacing w:val="-35"/>
          <w:sz w:val="24"/>
          <w:szCs w:val="28"/>
        </w:rPr>
        <w:t>年</w:t>
      </w:r>
      <w:r>
        <w:rPr>
          <w:rFonts w:ascii="宋体" w:hAnsi="仿宋" w:eastAsia="宋体" w:cs="仿宋"/>
          <w:color w:val="auto"/>
          <w:sz w:val="24"/>
          <w:szCs w:val="28"/>
          <w:u w:val="single" w:color="auto"/>
        </w:rPr>
        <w:t xml:space="preserve">     </w:t>
      </w:r>
      <w:r>
        <w:rPr>
          <w:rFonts w:ascii="宋体" w:hAnsi="仿宋" w:eastAsia="宋体" w:cs="仿宋"/>
          <w:color w:val="auto"/>
          <w:spacing w:val="-108"/>
          <w:sz w:val="24"/>
          <w:szCs w:val="28"/>
        </w:rPr>
        <w:t xml:space="preserve"> </w:t>
      </w:r>
      <w:r>
        <w:rPr>
          <w:rFonts w:ascii="宋体" w:hAnsi="仿宋" w:eastAsia="宋体" w:cs="仿宋"/>
          <w:color w:val="auto"/>
          <w:spacing w:val="-35"/>
          <w:sz w:val="24"/>
          <w:szCs w:val="28"/>
        </w:rPr>
        <w:t>月</w:t>
      </w:r>
      <w:r>
        <w:rPr>
          <w:rFonts w:ascii="宋体" w:hAnsi="仿宋" w:eastAsia="宋体" w:cs="仿宋"/>
          <w:color w:val="auto"/>
          <w:spacing w:val="34"/>
          <w:sz w:val="24"/>
          <w:szCs w:val="28"/>
          <w:u w:val="single" w:color="auto"/>
        </w:rPr>
        <w:t xml:space="preserve">    </w:t>
      </w:r>
      <w:r>
        <w:rPr>
          <w:rFonts w:ascii="宋体" w:hAnsi="仿宋" w:eastAsia="宋体" w:cs="仿宋"/>
          <w:color w:val="auto"/>
          <w:spacing w:val="-59"/>
          <w:sz w:val="24"/>
          <w:szCs w:val="28"/>
        </w:rPr>
        <w:t xml:space="preserve"> </w:t>
      </w:r>
      <w:r>
        <w:rPr>
          <w:rFonts w:ascii="宋体" w:hAnsi="仿宋" w:eastAsia="宋体" w:cs="仿宋"/>
          <w:color w:val="auto"/>
          <w:spacing w:val="-35"/>
          <w:sz w:val="24"/>
          <w:szCs w:val="28"/>
        </w:rPr>
        <w:t>日</w:t>
      </w:r>
    </w:p>
    <w:p w14:paraId="614A9F22">
      <w:pPr>
        <w:snapToGrid/>
        <w:spacing w:beforeAutospacing="0" w:afterAutospacing="0" w:line="360" w:lineRule="auto"/>
        <w:ind w:left="0" w:leftChars="0" w:right="0" w:rightChars="0" w:firstLine="480" w:firstLineChars="200"/>
        <w:jc w:val="left"/>
        <w:rPr>
          <w:rFonts w:ascii="宋体" w:hAnsi="仿宋" w:eastAsia="宋体" w:cs="仿宋"/>
          <w:color w:val="auto"/>
          <w:sz w:val="24"/>
          <w:szCs w:val="28"/>
        </w:rPr>
        <w:sectPr>
          <w:footerReference r:id="rId11" w:type="default"/>
          <w:pgSz w:w="11907" w:h="16841"/>
          <w:pgMar w:top="1423" w:right="1785" w:bottom="1151" w:left="1785" w:header="0" w:footer="991" w:gutter="0"/>
          <w:pgNumType w:fmt="numberInDash"/>
          <w:cols w:space="720" w:num="1"/>
        </w:sectPr>
      </w:pPr>
    </w:p>
    <w:p w14:paraId="33ADA797">
      <w:pPr>
        <w:snapToGrid/>
        <w:spacing w:beforeAutospacing="0" w:afterAutospacing="0" w:line="360" w:lineRule="auto"/>
        <w:ind w:left="0" w:leftChars="0" w:right="0" w:rightChars="0" w:firstLine="502" w:firstLineChars="200"/>
        <w:jc w:val="left"/>
        <w:rPr>
          <w:rFonts w:hint="eastAsia" w:ascii="宋体" w:hAnsi="仿宋" w:eastAsia="宋体" w:cs="仿宋"/>
          <w:b/>
          <w:bCs/>
          <w:color w:val="auto"/>
          <w:spacing w:val="5"/>
          <w:sz w:val="24"/>
          <w:szCs w:val="31"/>
          <w:lang w:val="en-US" w:eastAsia="zh-CN"/>
        </w:rPr>
      </w:pPr>
      <w:bookmarkStart w:id="383" w:name="bookmark285"/>
      <w:bookmarkEnd w:id="383"/>
      <w:bookmarkStart w:id="384" w:name="bookmark286"/>
      <w:bookmarkEnd w:id="384"/>
      <w:bookmarkStart w:id="385" w:name="_Toc27180"/>
      <w:bookmarkStart w:id="386" w:name="_Toc31634"/>
      <w:bookmarkStart w:id="387" w:name="_Toc11589"/>
      <w:bookmarkStart w:id="388" w:name="_Toc433720412"/>
      <w:bookmarkStart w:id="389" w:name="_Toc8134"/>
      <w:bookmarkStart w:id="390" w:name="_Toc21618"/>
      <w:bookmarkStart w:id="391" w:name="_Toc5967"/>
      <w:bookmarkStart w:id="392" w:name="_Toc23934"/>
      <w:bookmarkStart w:id="393" w:name="_Toc12337"/>
      <w:bookmarkStart w:id="394" w:name="_Toc25932"/>
      <w:bookmarkStart w:id="395" w:name="_Toc32199"/>
      <w:bookmarkStart w:id="396" w:name="_Toc8163"/>
      <w:r>
        <w:rPr>
          <w:rFonts w:hint="eastAsia" w:ascii="宋体" w:hAnsi="仿宋" w:eastAsia="宋体" w:cs="仿宋"/>
          <w:b/>
          <w:bCs/>
          <w:color w:val="auto"/>
          <w:spacing w:val="5"/>
          <w:sz w:val="24"/>
          <w:szCs w:val="31"/>
        </w:rPr>
        <w:t>附件</w:t>
      </w:r>
      <w:r>
        <w:rPr>
          <w:rFonts w:hint="eastAsia" w:ascii="宋体" w:hAnsi="仿宋" w:eastAsia="宋体" w:cs="仿宋"/>
          <w:b/>
          <w:bCs/>
          <w:color w:val="auto"/>
          <w:spacing w:val="5"/>
          <w:sz w:val="24"/>
          <w:szCs w:val="31"/>
          <w:lang w:val="en-US" w:eastAsia="zh-CN"/>
        </w:rPr>
        <w:t>二</w:t>
      </w:r>
    </w:p>
    <w:p w14:paraId="3AF103BF">
      <w:pPr>
        <w:snapToGrid/>
        <w:spacing w:beforeAutospacing="0" w:afterAutospacing="0" w:line="360" w:lineRule="auto"/>
        <w:ind w:left="0" w:leftChars="0" w:right="0" w:rightChars="0" w:firstLine="562" w:firstLineChars="200"/>
        <w:jc w:val="center"/>
        <w:rPr>
          <w:rFonts w:hint="eastAsia" w:ascii="宋体" w:hAnsi="宋体" w:eastAsia="宋体" w:cs="宋体"/>
          <w:b/>
          <w:bCs/>
          <w:color w:val="auto"/>
          <w:sz w:val="28"/>
          <w:szCs w:val="28"/>
          <w:lang w:val="en-US" w:eastAsia="en-US"/>
        </w:rPr>
      </w:pPr>
      <w:r>
        <w:rPr>
          <w:rFonts w:hint="eastAsia" w:ascii="宋体" w:hAnsi="宋体" w:eastAsia="宋体" w:cs="宋体"/>
          <w:b/>
          <w:bCs/>
          <w:color w:val="auto"/>
          <w:sz w:val="28"/>
          <w:szCs w:val="28"/>
          <w:lang w:val="en-US" w:eastAsia="en-US"/>
        </w:rPr>
        <w:t>开标一览表（格式）</w:t>
      </w:r>
      <w:bookmarkEnd w:id="385"/>
      <w:bookmarkEnd w:id="386"/>
      <w:bookmarkEnd w:id="387"/>
      <w:bookmarkEnd w:id="388"/>
      <w:bookmarkEnd w:id="389"/>
      <w:bookmarkEnd w:id="390"/>
      <w:bookmarkEnd w:id="391"/>
      <w:bookmarkEnd w:id="392"/>
      <w:bookmarkEnd w:id="393"/>
      <w:bookmarkEnd w:id="394"/>
      <w:bookmarkEnd w:id="395"/>
      <w:bookmarkEnd w:id="396"/>
    </w:p>
    <w:p w14:paraId="41652624">
      <w:pPr>
        <w:shd w:val="clear"/>
        <w:snapToGrid/>
        <w:spacing w:beforeAutospacing="0" w:afterAutospacing="0" w:line="360" w:lineRule="auto"/>
        <w:ind w:left="0" w:leftChars="0" w:right="0" w:rightChars="0" w:firstLine="480" w:firstLineChars="200"/>
        <w:jc w:val="left"/>
        <w:rPr>
          <w:rFonts w:ascii="宋体" w:eastAsia="宋体"/>
          <w:color w:val="auto"/>
          <w:sz w:val="24"/>
          <w:shd w:val="clear" w:fill="FFFFFF" w:themeFill="background1"/>
        </w:rPr>
      </w:pPr>
      <w:r>
        <w:rPr>
          <w:rFonts w:hint="eastAsia" w:ascii="宋体" w:hAnsi="宋体" w:eastAsia="宋体"/>
          <w:color w:val="auto"/>
          <w:sz w:val="24"/>
          <w:shd w:val="clear" w:fill="FFFFFF" w:themeFill="background1"/>
        </w:rPr>
        <w:t>招标项目名称：</w:t>
      </w:r>
      <w:r>
        <w:rPr>
          <w:rFonts w:ascii="宋体" w:eastAsia="宋体"/>
          <w:color w:val="auto"/>
          <w:sz w:val="24"/>
          <w:shd w:val="clear" w:fill="FFFFFF" w:themeFill="background1"/>
        </w:rPr>
        <w:t xml:space="preserve">________________________                        </w:t>
      </w:r>
    </w:p>
    <w:p w14:paraId="1A5292F9">
      <w:pPr>
        <w:shd w:val="clear"/>
        <w:snapToGrid/>
        <w:spacing w:beforeAutospacing="0" w:afterAutospacing="0" w:line="360" w:lineRule="auto"/>
        <w:ind w:left="0" w:leftChars="0" w:right="0" w:rightChars="0" w:firstLine="480" w:firstLineChars="200"/>
        <w:jc w:val="left"/>
        <w:rPr>
          <w:rFonts w:hint="eastAsia" w:ascii="宋体" w:eastAsia="宋体"/>
          <w:color w:val="auto"/>
          <w:sz w:val="24"/>
          <w:shd w:val="clear" w:fill="FFFFFF" w:themeFill="background1"/>
        </w:rPr>
      </w:pPr>
      <w:r>
        <w:rPr>
          <w:rFonts w:hint="eastAsia" w:ascii="宋体" w:eastAsia="宋体"/>
          <w:color w:val="auto"/>
          <w:sz w:val="24"/>
          <w:shd w:val="clear" w:fill="FFFFFF" w:themeFill="background1"/>
        </w:rPr>
        <w:t>货币单位：人民币</w:t>
      </w:r>
      <w:r>
        <w:rPr>
          <w:rFonts w:hint="eastAsia" w:ascii="宋体" w:hAnsi="宋体" w:eastAsia="宋体"/>
          <w:color w:val="auto"/>
          <w:sz w:val="24"/>
          <w:shd w:val="clear" w:fill="FFFFFF" w:themeFill="background1"/>
        </w:rPr>
        <w:t>万元</w:t>
      </w:r>
    </w:p>
    <w:tbl>
      <w:tblPr>
        <w:tblStyle w:val="20"/>
        <w:tblW w:w="0" w:type="auto"/>
        <w:tblInd w:w="95"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820"/>
        <w:gridCol w:w="1680"/>
        <w:gridCol w:w="2396"/>
        <w:gridCol w:w="1530"/>
      </w:tblGrid>
      <w:tr w14:paraId="7F659C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993" w:type="dxa"/>
            <w:tcBorders>
              <w:top w:val="single" w:color="auto" w:sz="12" w:space="0"/>
              <w:left w:val="single" w:color="auto" w:sz="12" w:space="0"/>
            </w:tcBorders>
            <w:vAlign w:val="center"/>
          </w:tcPr>
          <w:p w14:paraId="4B0BCFC1">
            <w:pPr>
              <w:shd w:val="clear"/>
              <w:jc w:val="center"/>
              <w:rPr>
                <w:rFonts w:hint="eastAsia" w:ascii="宋体" w:hAnsi="宋体" w:eastAsia="宋体" w:cs="宋体"/>
                <w:sz w:val="24"/>
                <w:szCs w:val="24"/>
                <w:shd w:val="clear" w:fill="FFFFFF" w:themeFill="background1"/>
              </w:rPr>
            </w:pPr>
            <w:r>
              <w:rPr>
                <w:rFonts w:hint="eastAsia" w:ascii="宋体" w:hAnsi="宋体" w:eastAsia="宋体" w:cs="宋体"/>
                <w:sz w:val="24"/>
                <w:szCs w:val="24"/>
                <w:shd w:val="clear" w:fill="FFFFFF" w:themeFill="background1"/>
              </w:rPr>
              <w:t>序号</w:t>
            </w:r>
          </w:p>
        </w:tc>
        <w:tc>
          <w:tcPr>
            <w:tcW w:w="1820" w:type="dxa"/>
            <w:tcBorders>
              <w:top w:val="single" w:color="auto" w:sz="12" w:space="0"/>
            </w:tcBorders>
            <w:vAlign w:val="center"/>
          </w:tcPr>
          <w:p w14:paraId="0A958F6D">
            <w:pPr>
              <w:shd w:val="clear"/>
              <w:jc w:val="center"/>
              <w:rPr>
                <w:rFonts w:hint="eastAsia" w:ascii="宋体" w:hAnsi="宋体" w:eastAsia="宋体" w:cs="宋体"/>
                <w:sz w:val="24"/>
                <w:szCs w:val="24"/>
                <w:shd w:val="clear" w:fill="FFFFFF" w:themeFill="background1"/>
              </w:rPr>
            </w:pPr>
            <w:r>
              <w:rPr>
                <w:rFonts w:hint="eastAsia" w:ascii="宋体" w:hAnsi="宋体" w:eastAsia="宋体" w:cs="宋体"/>
                <w:sz w:val="24"/>
                <w:szCs w:val="24"/>
                <w:shd w:val="clear" w:fill="FFFFFF" w:themeFill="background1"/>
              </w:rPr>
              <w:t>项目名称</w:t>
            </w:r>
          </w:p>
        </w:tc>
        <w:tc>
          <w:tcPr>
            <w:tcW w:w="1680" w:type="dxa"/>
            <w:tcBorders>
              <w:top w:val="single" w:color="auto" w:sz="12" w:space="0"/>
              <w:right w:val="single" w:color="auto" w:sz="4" w:space="0"/>
            </w:tcBorders>
            <w:vAlign w:val="center"/>
          </w:tcPr>
          <w:p w14:paraId="0C58139A">
            <w:pPr>
              <w:shd w:val="clear"/>
              <w:jc w:val="center"/>
              <w:rPr>
                <w:rFonts w:hint="eastAsia" w:ascii="宋体" w:hAnsi="宋体" w:eastAsia="宋体" w:cs="宋体"/>
                <w:sz w:val="24"/>
                <w:szCs w:val="24"/>
                <w:shd w:val="clear" w:fill="FFFFFF" w:themeFill="background1"/>
              </w:rPr>
            </w:pPr>
            <w:r>
              <w:rPr>
                <w:rFonts w:hint="eastAsia" w:ascii="宋体" w:hAnsi="宋体" w:eastAsia="宋体" w:cs="宋体"/>
                <w:sz w:val="24"/>
                <w:szCs w:val="24"/>
                <w:shd w:val="clear" w:fill="FFFFFF" w:themeFill="background1"/>
              </w:rPr>
              <w:t>投标价</w:t>
            </w:r>
          </w:p>
          <w:p w14:paraId="05568A0B">
            <w:pPr>
              <w:shd w:val="clear"/>
              <w:jc w:val="center"/>
              <w:rPr>
                <w:rFonts w:hint="eastAsia" w:ascii="宋体" w:hAnsi="宋体" w:eastAsia="宋体" w:cs="宋体"/>
                <w:sz w:val="24"/>
                <w:szCs w:val="24"/>
                <w:shd w:val="clear" w:fill="FFFFFF" w:themeFill="background1"/>
              </w:rPr>
            </w:pPr>
            <w:r>
              <w:rPr>
                <w:rFonts w:hint="eastAsia" w:ascii="宋体" w:hAnsi="宋体" w:eastAsia="宋体" w:cs="宋体"/>
                <w:sz w:val="24"/>
                <w:szCs w:val="24"/>
                <w:shd w:val="clear" w:fill="FFFFFF" w:themeFill="background1"/>
              </w:rPr>
              <w:t>小写（万元）</w:t>
            </w:r>
          </w:p>
        </w:tc>
        <w:tc>
          <w:tcPr>
            <w:tcW w:w="2396" w:type="dxa"/>
            <w:tcBorders>
              <w:top w:val="single" w:color="auto" w:sz="12" w:space="0"/>
              <w:left w:val="single" w:color="auto" w:sz="4" w:space="0"/>
            </w:tcBorders>
            <w:vAlign w:val="center"/>
          </w:tcPr>
          <w:p w14:paraId="2A4E6345">
            <w:pPr>
              <w:shd w:val="clear"/>
              <w:jc w:val="center"/>
              <w:rPr>
                <w:rFonts w:hint="eastAsia" w:ascii="宋体" w:hAnsi="宋体" w:eastAsia="宋体" w:cs="宋体"/>
                <w:sz w:val="24"/>
                <w:szCs w:val="24"/>
                <w:shd w:val="clear" w:fill="FFFFFF" w:themeFill="background1"/>
              </w:rPr>
            </w:pPr>
            <w:r>
              <w:rPr>
                <w:rFonts w:hint="eastAsia" w:ascii="宋体" w:hAnsi="宋体" w:eastAsia="宋体" w:cs="宋体"/>
                <w:sz w:val="24"/>
                <w:szCs w:val="24"/>
                <w:shd w:val="clear" w:fill="FFFFFF" w:themeFill="background1"/>
              </w:rPr>
              <w:t>投标价</w:t>
            </w:r>
          </w:p>
          <w:p w14:paraId="4E676569">
            <w:pPr>
              <w:shd w:val="clear"/>
              <w:jc w:val="center"/>
              <w:rPr>
                <w:rFonts w:hint="eastAsia" w:ascii="宋体" w:hAnsi="宋体" w:eastAsia="宋体" w:cs="宋体"/>
                <w:sz w:val="24"/>
                <w:szCs w:val="24"/>
                <w:shd w:val="clear" w:fill="FFFFFF" w:themeFill="background1"/>
              </w:rPr>
            </w:pPr>
            <w:r>
              <w:rPr>
                <w:rFonts w:hint="eastAsia" w:ascii="宋体" w:hAnsi="宋体" w:eastAsia="宋体" w:cs="宋体"/>
                <w:sz w:val="24"/>
                <w:szCs w:val="24"/>
                <w:shd w:val="clear" w:fill="FFFFFF" w:themeFill="background1"/>
              </w:rPr>
              <w:t>大写（万元）</w:t>
            </w:r>
          </w:p>
        </w:tc>
        <w:tc>
          <w:tcPr>
            <w:tcW w:w="1530" w:type="dxa"/>
            <w:tcBorders>
              <w:top w:val="single" w:color="auto" w:sz="12" w:space="0"/>
              <w:right w:val="single" w:color="auto" w:sz="12" w:space="0"/>
            </w:tcBorders>
            <w:vAlign w:val="center"/>
          </w:tcPr>
          <w:p w14:paraId="6361C3EA">
            <w:pPr>
              <w:shd w:val="clear"/>
              <w:jc w:val="center"/>
              <w:rPr>
                <w:rFonts w:hint="eastAsia" w:ascii="宋体" w:hAnsi="宋体" w:eastAsia="宋体" w:cs="宋体"/>
                <w:sz w:val="24"/>
                <w:szCs w:val="24"/>
                <w:shd w:val="clear" w:fill="FFFFFF" w:themeFill="background1"/>
              </w:rPr>
            </w:pPr>
            <w:r>
              <w:rPr>
                <w:rFonts w:hint="eastAsia" w:ascii="宋体" w:hAnsi="宋体" w:eastAsia="宋体" w:cs="宋体"/>
                <w:sz w:val="24"/>
                <w:szCs w:val="24"/>
                <w:shd w:val="clear" w:fill="FFFFFF" w:themeFill="background1"/>
              </w:rPr>
              <w:t>工期</w:t>
            </w:r>
          </w:p>
        </w:tc>
      </w:tr>
      <w:tr w14:paraId="48621D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94" w:hRule="atLeast"/>
        </w:trPr>
        <w:tc>
          <w:tcPr>
            <w:tcW w:w="993" w:type="dxa"/>
            <w:tcBorders>
              <w:left w:val="single" w:color="auto" w:sz="12" w:space="0"/>
            </w:tcBorders>
            <w:vAlign w:val="center"/>
          </w:tcPr>
          <w:p w14:paraId="51DBF824">
            <w:pPr>
              <w:shd w:val="clear"/>
              <w:jc w:val="center"/>
              <w:rPr>
                <w:rFonts w:hint="eastAsia" w:ascii="宋体" w:hAnsi="宋体" w:eastAsia="宋体" w:cs="宋体"/>
                <w:sz w:val="24"/>
                <w:szCs w:val="24"/>
                <w:shd w:val="clear" w:fill="FFFFFF" w:themeFill="background1"/>
              </w:rPr>
            </w:pPr>
          </w:p>
        </w:tc>
        <w:tc>
          <w:tcPr>
            <w:tcW w:w="1820" w:type="dxa"/>
            <w:tcBorders>
              <w:bottom w:val="single" w:color="auto" w:sz="4" w:space="0"/>
            </w:tcBorders>
            <w:vAlign w:val="center"/>
          </w:tcPr>
          <w:p w14:paraId="571AB325">
            <w:pPr>
              <w:shd w:val="clear"/>
              <w:jc w:val="center"/>
              <w:rPr>
                <w:rFonts w:hint="eastAsia" w:ascii="宋体" w:hAnsi="宋体" w:eastAsia="宋体" w:cs="宋体"/>
                <w:sz w:val="24"/>
                <w:szCs w:val="24"/>
                <w:shd w:val="clear" w:fill="FFFFFF" w:themeFill="background1"/>
              </w:rPr>
            </w:pPr>
          </w:p>
        </w:tc>
        <w:tc>
          <w:tcPr>
            <w:tcW w:w="1680" w:type="dxa"/>
            <w:tcBorders>
              <w:bottom w:val="single" w:color="auto" w:sz="4" w:space="0"/>
              <w:right w:val="single" w:color="auto" w:sz="4" w:space="0"/>
            </w:tcBorders>
            <w:vAlign w:val="center"/>
          </w:tcPr>
          <w:p w14:paraId="3BD17983">
            <w:pPr>
              <w:shd w:val="clear"/>
              <w:jc w:val="center"/>
              <w:rPr>
                <w:rFonts w:hint="eastAsia" w:ascii="宋体" w:hAnsi="宋体" w:eastAsia="宋体" w:cs="宋体"/>
                <w:sz w:val="24"/>
                <w:szCs w:val="24"/>
                <w:shd w:val="clear" w:fill="FFFFFF" w:themeFill="background1"/>
              </w:rPr>
            </w:pPr>
          </w:p>
        </w:tc>
        <w:tc>
          <w:tcPr>
            <w:tcW w:w="2396" w:type="dxa"/>
            <w:tcBorders>
              <w:left w:val="single" w:color="auto" w:sz="4" w:space="0"/>
              <w:bottom w:val="single" w:color="auto" w:sz="4" w:space="0"/>
            </w:tcBorders>
            <w:vAlign w:val="center"/>
          </w:tcPr>
          <w:p w14:paraId="08A56E03">
            <w:pPr>
              <w:shd w:val="clear"/>
              <w:jc w:val="center"/>
              <w:rPr>
                <w:rFonts w:hint="eastAsia" w:ascii="宋体" w:hAnsi="宋体" w:eastAsia="宋体" w:cs="宋体"/>
                <w:sz w:val="24"/>
                <w:szCs w:val="24"/>
                <w:shd w:val="clear" w:fill="FFFFFF" w:themeFill="background1"/>
              </w:rPr>
            </w:pPr>
          </w:p>
        </w:tc>
        <w:tc>
          <w:tcPr>
            <w:tcW w:w="1530" w:type="dxa"/>
            <w:tcBorders>
              <w:bottom w:val="single" w:color="auto" w:sz="4" w:space="0"/>
              <w:right w:val="single" w:color="auto" w:sz="12" w:space="0"/>
            </w:tcBorders>
            <w:vAlign w:val="center"/>
          </w:tcPr>
          <w:p w14:paraId="5ABF69B6">
            <w:pPr>
              <w:shd w:val="clear"/>
              <w:jc w:val="center"/>
              <w:rPr>
                <w:rFonts w:hint="eastAsia" w:ascii="宋体" w:hAnsi="宋体" w:eastAsia="宋体" w:cs="宋体"/>
                <w:sz w:val="24"/>
                <w:szCs w:val="24"/>
                <w:shd w:val="clear" w:fill="FFFFFF" w:themeFill="background1"/>
              </w:rPr>
            </w:pPr>
          </w:p>
        </w:tc>
      </w:tr>
      <w:tr w14:paraId="453231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94" w:hRule="atLeast"/>
        </w:trPr>
        <w:tc>
          <w:tcPr>
            <w:tcW w:w="993" w:type="dxa"/>
            <w:tcBorders>
              <w:left w:val="single" w:color="auto" w:sz="12" w:space="0"/>
            </w:tcBorders>
            <w:vAlign w:val="center"/>
          </w:tcPr>
          <w:p w14:paraId="7EFFC700">
            <w:pPr>
              <w:shd w:val="clear"/>
              <w:jc w:val="center"/>
              <w:rPr>
                <w:rFonts w:hint="eastAsia" w:ascii="宋体" w:hAnsi="宋体" w:eastAsia="宋体" w:cs="宋体"/>
                <w:sz w:val="24"/>
                <w:szCs w:val="24"/>
                <w:shd w:val="clear" w:fill="FFFFFF" w:themeFill="background1"/>
              </w:rPr>
            </w:pPr>
          </w:p>
        </w:tc>
        <w:tc>
          <w:tcPr>
            <w:tcW w:w="1820" w:type="dxa"/>
            <w:tcBorders>
              <w:top w:val="single" w:color="auto" w:sz="4" w:space="0"/>
            </w:tcBorders>
            <w:vAlign w:val="center"/>
          </w:tcPr>
          <w:p w14:paraId="218F2C9D">
            <w:pPr>
              <w:shd w:val="clear"/>
              <w:jc w:val="center"/>
              <w:rPr>
                <w:rFonts w:hint="eastAsia" w:ascii="宋体" w:hAnsi="宋体" w:eastAsia="宋体" w:cs="宋体"/>
                <w:sz w:val="24"/>
                <w:szCs w:val="24"/>
                <w:shd w:val="clear" w:fill="FFFFFF" w:themeFill="background1"/>
              </w:rPr>
            </w:pPr>
          </w:p>
        </w:tc>
        <w:tc>
          <w:tcPr>
            <w:tcW w:w="1680" w:type="dxa"/>
            <w:tcBorders>
              <w:top w:val="single" w:color="auto" w:sz="4" w:space="0"/>
              <w:right w:val="single" w:color="auto" w:sz="4" w:space="0"/>
            </w:tcBorders>
            <w:vAlign w:val="center"/>
          </w:tcPr>
          <w:p w14:paraId="0254A7BD">
            <w:pPr>
              <w:shd w:val="clear"/>
              <w:jc w:val="center"/>
              <w:rPr>
                <w:rFonts w:hint="eastAsia" w:ascii="宋体" w:hAnsi="宋体" w:eastAsia="宋体" w:cs="宋体"/>
                <w:sz w:val="24"/>
                <w:szCs w:val="24"/>
                <w:shd w:val="clear" w:fill="FFFFFF" w:themeFill="background1"/>
              </w:rPr>
            </w:pPr>
          </w:p>
        </w:tc>
        <w:tc>
          <w:tcPr>
            <w:tcW w:w="2396" w:type="dxa"/>
            <w:tcBorders>
              <w:top w:val="single" w:color="auto" w:sz="4" w:space="0"/>
              <w:left w:val="single" w:color="auto" w:sz="4" w:space="0"/>
              <w:bottom w:val="single" w:color="auto" w:sz="4" w:space="0"/>
            </w:tcBorders>
            <w:vAlign w:val="center"/>
          </w:tcPr>
          <w:p w14:paraId="0F9DA822">
            <w:pPr>
              <w:shd w:val="clear"/>
              <w:jc w:val="center"/>
              <w:rPr>
                <w:rFonts w:hint="eastAsia" w:ascii="宋体" w:hAnsi="宋体" w:eastAsia="宋体" w:cs="宋体"/>
                <w:sz w:val="24"/>
                <w:szCs w:val="24"/>
                <w:shd w:val="clear" w:fill="FFFFFF" w:themeFill="background1"/>
              </w:rPr>
            </w:pPr>
          </w:p>
        </w:tc>
        <w:tc>
          <w:tcPr>
            <w:tcW w:w="1530" w:type="dxa"/>
            <w:tcBorders>
              <w:top w:val="single" w:color="auto" w:sz="4" w:space="0"/>
              <w:bottom w:val="single" w:color="auto" w:sz="4" w:space="0"/>
              <w:right w:val="single" w:color="auto" w:sz="12" w:space="0"/>
            </w:tcBorders>
            <w:vAlign w:val="center"/>
          </w:tcPr>
          <w:p w14:paraId="785A35B3">
            <w:pPr>
              <w:shd w:val="clear"/>
              <w:jc w:val="center"/>
              <w:rPr>
                <w:rFonts w:hint="eastAsia" w:ascii="宋体" w:hAnsi="宋体" w:eastAsia="宋体" w:cs="宋体"/>
                <w:sz w:val="24"/>
                <w:szCs w:val="24"/>
                <w:shd w:val="clear" w:fill="FFFFFF" w:themeFill="background1"/>
              </w:rPr>
            </w:pPr>
          </w:p>
        </w:tc>
      </w:tr>
      <w:tr w14:paraId="07504F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94" w:hRule="atLeast"/>
        </w:trPr>
        <w:tc>
          <w:tcPr>
            <w:tcW w:w="993" w:type="dxa"/>
            <w:tcBorders>
              <w:left w:val="single" w:color="auto" w:sz="12" w:space="0"/>
            </w:tcBorders>
            <w:vAlign w:val="center"/>
          </w:tcPr>
          <w:p w14:paraId="3F7C57B0">
            <w:pPr>
              <w:shd w:val="clear"/>
              <w:jc w:val="center"/>
              <w:rPr>
                <w:rFonts w:hint="eastAsia" w:ascii="宋体" w:hAnsi="宋体" w:eastAsia="宋体" w:cs="宋体"/>
                <w:sz w:val="24"/>
                <w:szCs w:val="24"/>
                <w:shd w:val="clear" w:fill="FFFFFF" w:themeFill="background1"/>
              </w:rPr>
            </w:pPr>
          </w:p>
        </w:tc>
        <w:tc>
          <w:tcPr>
            <w:tcW w:w="1820" w:type="dxa"/>
            <w:vAlign w:val="center"/>
          </w:tcPr>
          <w:p w14:paraId="27FF2260">
            <w:pPr>
              <w:shd w:val="clear"/>
              <w:jc w:val="center"/>
              <w:rPr>
                <w:rFonts w:hint="eastAsia" w:ascii="宋体" w:hAnsi="宋体" w:eastAsia="宋体" w:cs="宋体"/>
                <w:sz w:val="24"/>
                <w:szCs w:val="24"/>
                <w:shd w:val="clear" w:fill="FFFFFF" w:themeFill="background1"/>
              </w:rPr>
            </w:pPr>
          </w:p>
        </w:tc>
        <w:tc>
          <w:tcPr>
            <w:tcW w:w="1680" w:type="dxa"/>
            <w:tcBorders>
              <w:right w:val="single" w:color="auto" w:sz="4" w:space="0"/>
            </w:tcBorders>
            <w:vAlign w:val="center"/>
          </w:tcPr>
          <w:p w14:paraId="2521CE26">
            <w:pPr>
              <w:shd w:val="clear"/>
              <w:jc w:val="center"/>
              <w:rPr>
                <w:rFonts w:hint="eastAsia" w:ascii="宋体" w:hAnsi="宋体" w:eastAsia="宋体" w:cs="宋体"/>
                <w:sz w:val="24"/>
                <w:szCs w:val="24"/>
                <w:shd w:val="clear" w:fill="FFFFFF" w:themeFill="background1"/>
              </w:rPr>
            </w:pPr>
          </w:p>
        </w:tc>
        <w:tc>
          <w:tcPr>
            <w:tcW w:w="2396" w:type="dxa"/>
            <w:tcBorders>
              <w:top w:val="single" w:color="auto" w:sz="4" w:space="0"/>
              <w:left w:val="single" w:color="auto" w:sz="4" w:space="0"/>
              <w:bottom w:val="single" w:color="auto" w:sz="4" w:space="0"/>
            </w:tcBorders>
            <w:vAlign w:val="center"/>
          </w:tcPr>
          <w:p w14:paraId="02771492">
            <w:pPr>
              <w:shd w:val="clear"/>
              <w:jc w:val="center"/>
              <w:rPr>
                <w:rFonts w:hint="eastAsia" w:ascii="宋体" w:hAnsi="宋体" w:eastAsia="宋体" w:cs="宋体"/>
                <w:sz w:val="24"/>
                <w:szCs w:val="24"/>
                <w:shd w:val="clear" w:fill="FFFFFF" w:themeFill="background1"/>
              </w:rPr>
            </w:pPr>
          </w:p>
        </w:tc>
        <w:tc>
          <w:tcPr>
            <w:tcW w:w="1530" w:type="dxa"/>
            <w:tcBorders>
              <w:top w:val="single" w:color="auto" w:sz="4" w:space="0"/>
              <w:bottom w:val="single" w:color="auto" w:sz="4" w:space="0"/>
              <w:right w:val="single" w:color="auto" w:sz="12" w:space="0"/>
            </w:tcBorders>
            <w:vAlign w:val="center"/>
          </w:tcPr>
          <w:p w14:paraId="19F59C8C">
            <w:pPr>
              <w:shd w:val="clear"/>
              <w:jc w:val="center"/>
              <w:rPr>
                <w:rFonts w:hint="eastAsia" w:ascii="宋体" w:hAnsi="宋体" w:eastAsia="宋体" w:cs="宋体"/>
                <w:sz w:val="24"/>
                <w:szCs w:val="24"/>
                <w:shd w:val="clear" w:fill="FFFFFF" w:themeFill="background1"/>
              </w:rPr>
            </w:pPr>
          </w:p>
        </w:tc>
      </w:tr>
      <w:tr w14:paraId="05DBFF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94" w:hRule="atLeast"/>
        </w:trPr>
        <w:tc>
          <w:tcPr>
            <w:tcW w:w="993" w:type="dxa"/>
            <w:tcBorders>
              <w:left w:val="single" w:color="auto" w:sz="12" w:space="0"/>
            </w:tcBorders>
            <w:vAlign w:val="center"/>
          </w:tcPr>
          <w:p w14:paraId="383755F2">
            <w:pPr>
              <w:shd w:val="clear"/>
              <w:jc w:val="center"/>
              <w:rPr>
                <w:rFonts w:hint="eastAsia" w:ascii="宋体" w:hAnsi="宋体" w:eastAsia="宋体" w:cs="宋体"/>
                <w:sz w:val="24"/>
                <w:szCs w:val="24"/>
                <w:shd w:val="clear" w:fill="FFFFFF" w:themeFill="background1"/>
              </w:rPr>
            </w:pPr>
            <w:r>
              <w:rPr>
                <w:rFonts w:hint="eastAsia" w:ascii="宋体" w:hAnsi="宋体" w:eastAsia="宋体" w:cs="宋体"/>
                <w:sz w:val="24"/>
                <w:szCs w:val="24"/>
                <w:shd w:val="clear" w:fill="FFFFFF" w:themeFill="background1"/>
              </w:rPr>
              <w:t>…</w:t>
            </w:r>
          </w:p>
        </w:tc>
        <w:tc>
          <w:tcPr>
            <w:tcW w:w="1820" w:type="dxa"/>
            <w:vAlign w:val="center"/>
          </w:tcPr>
          <w:p w14:paraId="1C1B3634">
            <w:pPr>
              <w:shd w:val="clear"/>
              <w:jc w:val="center"/>
              <w:rPr>
                <w:rFonts w:hint="eastAsia" w:ascii="宋体" w:hAnsi="宋体" w:eastAsia="宋体" w:cs="宋体"/>
                <w:sz w:val="24"/>
                <w:szCs w:val="24"/>
                <w:shd w:val="clear" w:fill="FFFFFF" w:themeFill="background1"/>
              </w:rPr>
            </w:pPr>
          </w:p>
        </w:tc>
        <w:tc>
          <w:tcPr>
            <w:tcW w:w="1680" w:type="dxa"/>
            <w:tcBorders>
              <w:right w:val="single" w:color="auto" w:sz="4" w:space="0"/>
            </w:tcBorders>
            <w:vAlign w:val="center"/>
          </w:tcPr>
          <w:p w14:paraId="3193268E">
            <w:pPr>
              <w:shd w:val="clear"/>
              <w:jc w:val="center"/>
              <w:rPr>
                <w:rFonts w:hint="eastAsia" w:ascii="宋体" w:hAnsi="宋体" w:eastAsia="宋体" w:cs="宋体"/>
                <w:sz w:val="24"/>
                <w:szCs w:val="24"/>
                <w:shd w:val="clear" w:fill="FFFFFF" w:themeFill="background1"/>
              </w:rPr>
            </w:pPr>
          </w:p>
        </w:tc>
        <w:tc>
          <w:tcPr>
            <w:tcW w:w="2396" w:type="dxa"/>
            <w:tcBorders>
              <w:top w:val="single" w:color="auto" w:sz="4" w:space="0"/>
              <w:left w:val="single" w:color="auto" w:sz="4" w:space="0"/>
              <w:bottom w:val="single" w:color="auto" w:sz="4" w:space="0"/>
            </w:tcBorders>
            <w:vAlign w:val="center"/>
          </w:tcPr>
          <w:p w14:paraId="7CFB475C">
            <w:pPr>
              <w:shd w:val="clear"/>
              <w:jc w:val="center"/>
              <w:rPr>
                <w:rFonts w:hint="eastAsia" w:ascii="宋体" w:hAnsi="宋体" w:eastAsia="宋体" w:cs="宋体"/>
                <w:sz w:val="24"/>
                <w:szCs w:val="24"/>
                <w:shd w:val="clear" w:fill="FFFFFF" w:themeFill="background1"/>
              </w:rPr>
            </w:pPr>
          </w:p>
        </w:tc>
        <w:tc>
          <w:tcPr>
            <w:tcW w:w="1530" w:type="dxa"/>
            <w:tcBorders>
              <w:top w:val="single" w:color="auto" w:sz="4" w:space="0"/>
              <w:bottom w:val="single" w:color="auto" w:sz="4" w:space="0"/>
              <w:right w:val="single" w:color="auto" w:sz="12" w:space="0"/>
            </w:tcBorders>
            <w:vAlign w:val="center"/>
          </w:tcPr>
          <w:p w14:paraId="52D9DA7B">
            <w:pPr>
              <w:shd w:val="clear"/>
              <w:jc w:val="center"/>
              <w:rPr>
                <w:rFonts w:hint="eastAsia" w:ascii="宋体" w:hAnsi="宋体" w:eastAsia="宋体" w:cs="宋体"/>
                <w:sz w:val="24"/>
                <w:szCs w:val="24"/>
                <w:shd w:val="clear" w:fill="FFFFFF" w:themeFill="background1"/>
              </w:rPr>
            </w:pPr>
          </w:p>
        </w:tc>
      </w:tr>
      <w:tr w14:paraId="30245D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94" w:hRule="atLeast"/>
        </w:trPr>
        <w:tc>
          <w:tcPr>
            <w:tcW w:w="2813" w:type="dxa"/>
            <w:gridSpan w:val="2"/>
            <w:tcBorders>
              <w:left w:val="single" w:color="auto" w:sz="12" w:space="0"/>
            </w:tcBorders>
            <w:vAlign w:val="center"/>
          </w:tcPr>
          <w:p w14:paraId="489727DE">
            <w:pPr>
              <w:shd w:val="clear"/>
              <w:jc w:val="center"/>
              <w:rPr>
                <w:rFonts w:hint="eastAsia" w:ascii="宋体" w:hAnsi="宋体" w:eastAsia="宋体" w:cs="宋体"/>
                <w:sz w:val="24"/>
                <w:szCs w:val="24"/>
                <w:shd w:val="clear" w:fill="FFFFFF" w:themeFill="background1"/>
              </w:rPr>
            </w:pPr>
            <w:r>
              <w:rPr>
                <w:rFonts w:hint="eastAsia" w:ascii="宋体" w:hAnsi="宋体" w:eastAsia="宋体" w:cs="宋体"/>
                <w:sz w:val="24"/>
                <w:szCs w:val="24"/>
                <w:shd w:val="clear" w:fill="FFFFFF" w:themeFill="background1"/>
              </w:rPr>
              <w:t>投标总价合计</w:t>
            </w:r>
          </w:p>
        </w:tc>
        <w:tc>
          <w:tcPr>
            <w:tcW w:w="1680" w:type="dxa"/>
            <w:tcBorders>
              <w:right w:val="single" w:color="auto" w:sz="4" w:space="0"/>
            </w:tcBorders>
            <w:vAlign w:val="center"/>
          </w:tcPr>
          <w:p w14:paraId="434ADA2A">
            <w:pPr>
              <w:shd w:val="clear"/>
              <w:rPr>
                <w:rFonts w:hint="eastAsia" w:ascii="宋体" w:hAnsi="宋体" w:eastAsia="宋体" w:cs="宋体"/>
                <w:sz w:val="24"/>
                <w:szCs w:val="24"/>
                <w:shd w:val="clear" w:fill="FFFFFF" w:themeFill="background1"/>
              </w:rPr>
            </w:pPr>
            <w:r>
              <w:rPr>
                <w:rFonts w:hint="eastAsia" w:ascii="宋体" w:hAnsi="宋体" w:eastAsia="宋体" w:cs="宋体"/>
                <w:sz w:val="24"/>
                <w:szCs w:val="24"/>
                <w:shd w:val="clear" w:fill="FFFFFF" w:themeFill="background1"/>
              </w:rPr>
              <w:t>小写：</w:t>
            </w:r>
          </w:p>
        </w:tc>
        <w:tc>
          <w:tcPr>
            <w:tcW w:w="3926" w:type="dxa"/>
            <w:gridSpan w:val="2"/>
            <w:tcBorders>
              <w:left w:val="single" w:color="auto" w:sz="4" w:space="0"/>
              <w:right w:val="single" w:color="auto" w:sz="12" w:space="0"/>
            </w:tcBorders>
            <w:vAlign w:val="center"/>
          </w:tcPr>
          <w:p w14:paraId="39D3D54C">
            <w:pPr>
              <w:shd w:val="clear"/>
              <w:rPr>
                <w:rFonts w:hint="eastAsia" w:ascii="宋体" w:hAnsi="宋体" w:eastAsia="宋体" w:cs="宋体"/>
                <w:sz w:val="24"/>
                <w:szCs w:val="24"/>
                <w:shd w:val="clear" w:fill="FFFFFF" w:themeFill="background1"/>
              </w:rPr>
            </w:pPr>
            <w:r>
              <w:rPr>
                <w:rFonts w:hint="eastAsia" w:ascii="宋体" w:hAnsi="宋体" w:eastAsia="宋体" w:cs="宋体"/>
                <w:sz w:val="24"/>
                <w:szCs w:val="24"/>
                <w:shd w:val="clear" w:fill="FFFFFF" w:themeFill="background1"/>
              </w:rPr>
              <w:t>大写：</w:t>
            </w:r>
          </w:p>
        </w:tc>
      </w:tr>
      <w:tr w14:paraId="0C5A90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94" w:hRule="atLeast"/>
        </w:trPr>
        <w:tc>
          <w:tcPr>
            <w:tcW w:w="2813" w:type="dxa"/>
            <w:gridSpan w:val="2"/>
            <w:tcBorders>
              <w:left w:val="single" w:color="auto" w:sz="12" w:space="0"/>
            </w:tcBorders>
            <w:vAlign w:val="center"/>
          </w:tcPr>
          <w:p w14:paraId="75BF5E8D">
            <w:pPr>
              <w:shd w:val="clear"/>
              <w:jc w:val="center"/>
              <w:rPr>
                <w:rFonts w:hint="eastAsia" w:ascii="宋体" w:hAnsi="宋体" w:eastAsia="宋体" w:cs="宋体"/>
                <w:sz w:val="24"/>
                <w:szCs w:val="24"/>
                <w:shd w:val="clear" w:fill="FFFFFF" w:themeFill="background1"/>
              </w:rPr>
            </w:pPr>
            <w:r>
              <w:rPr>
                <w:rFonts w:hint="eastAsia" w:ascii="宋体" w:hAnsi="宋体" w:eastAsia="宋体" w:cs="宋体"/>
                <w:sz w:val="24"/>
                <w:szCs w:val="24"/>
                <w:shd w:val="clear" w:fill="FFFFFF" w:themeFill="background1"/>
              </w:rPr>
              <w:t>质</w:t>
            </w:r>
            <w:r>
              <w:rPr>
                <w:rFonts w:hint="eastAsia" w:ascii="宋体" w:hAnsi="宋体" w:eastAsia="宋体" w:cs="宋体"/>
                <w:b w:val="0"/>
                <w:bCs w:val="0"/>
                <w:sz w:val="24"/>
                <w:szCs w:val="24"/>
                <w:shd w:val="clear" w:fill="FFFFFF" w:themeFill="background1"/>
              </w:rPr>
              <w:t>保期满后</w:t>
            </w:r>
            <w:r>
              <w:rPr>
                <w:rFonts w:hint="eastAsia" w:ascii="宋体" w:hAnsi="宋体" w:eastAsia="宋体" w:cs="宋体"/>
                <w:b w:val="0"/>
                <w:bCs w:val="0"/>
                <w:sz w:val="24"/>
                <w:szCs w:val="24"/>
                <w:shd w:val="clear" w:fill="FFFFFF" w:themeFill="background1"/>
                <w:lang w:eastAsia="zh-CN"/>
              </w:rPr>
              <w:t>年服务</w:t>
            </w:r>
            <w:r>
              <w:rPr>
                <w:rFonts w:hint="eastAsia" w:ascii="宋体" w:hAnsi="宋体" w:eastAsia="宋体" w:cs="宋体"/>
                <w:b w:val="0"/>
                <w:bCs w:val="0"/>
                <w:sz w:val="24"/>
                <w:szCs w:val="24"/>
                <w:shd w:val="clear" w:fill="FFFFFF" w:themeFill="background1"/>
              </w:rPr>
              <w:t>费（</w:t>
            </w:r>
            <w:r>
              <w:rPr>
                <w:rFonts w:hint="eastAsia" w:ascii="宋体" w:hAnsi="宋体" w:eastAsia="宋体" w:cs="宋体"/>
                <w:b w:val="0"/>
                <w:bCs w:val="0"/>
                <w:sz w:val="24"/>
                <w:szCs w:val="24"/>
                <w:shd w:val="clear" w:fill="FFFFFF" w:themeFill="background1"/>
                <w:lang w:eastAsia="zh-CN"/>
              </w:rPr>
              <w:t>是否必须购买：</w:t>
            </w:r>
            <w:r>
              <w:rPr>
                <w:rFonts w:hint="eastAsia" w:ascii="宋体" w:hAnsi="宋体" w:eastAsia="宋体" w:cs="宋体"/>
                <w:b w:val="0"/>
                <w:bCs w:val="0"/>
                <w:sz w:val="24"/>
                <w:szCs w:val="24"/>
                <w:shd w:val="clear" w:fill="FFFFFF" w:themeFill="background1"/>
                <w:lang w:val="en-US" w:eastAsia="zh-CN"/>
              </w:rPr>
              <w:t>____</w:t>
            </w:r>
            <w:r>
              <w:rPr>
                <w:rFonts w:hint="eastAsia" w:ascii="宋体" w:hAnsi="宋体" w:eastAsia="宋体" w:cs="宋体"/>
                <w:b w:val="0"/>
                <w:bCs w:val="0"/>
                <w:sz w:val="24"/>
                <w:szCs w:val="24"/>
                <w:shd w:val="clear" w:fill="FFFFFF" w:themeFill="background1"/>
              </w:rPr>
              <w:t>）</w:t>
            </w:r>
          </w:p>
        </w:tc>
        <w:tc>
          <w:tcPr>
            <w:tcW w:w="1680" w:type="dxa"/>
            <w:tcBorders>
              <w:right w:val="single" w:color="auto" w:sz="4" w:space="0"/>
            </w:tcBorders>
            <w:vAlign w:val="center"/>
          </w:tcPr>
          <w:p w14:paraId="5ABF3D42">
            <w:pPr>
              <w:shd w:val="clear"/>
              <w:rPr>
                <w:rFonts w:hint="eastAsia" w:ascii="宋体" w:hAnsi="宋体" w:eastAsia="宋体" w:cs="宋体"/>
                <w:sz w:val="24"/>
                <w:szCs w:val="24"/>
                <w:shd w:val="clear" w:fill="FFFFFF" w:themeFill="background1"/>
              </w:rPr>
            </w:pPr>
            <w:r>
              <w:rPr>
                <w:rFonts w:hint="eastAsia" w:ascii="宋体" w:hAnsi="宋体" w:eastAsia="宋体" w:cs="宋体"/>
                <w:sz w:val="24"/>
                <w:szCs w:val="24"/>
                <w:shd w:val="clear" w:fill="FFFFFF" w:themeFill="background1"/>
              </w:rPr>
              <w:t>小写：</w:t>
            </w:r>
          </w:p>
        </w:tc>
        <w:tc>
          <w:tcPr>
            <w:tcW w:w="3926" w:type="dxa"/>
            <w:gridSpan w:val="2"/>
            <w:tcBorders>
              <w:left w:val="single" w:color="auto" w:sz="4" w:space="0"/>
              <w:right w:val="single" w:color="auto" w:sz="12" w:space="0"/>
            </w:tcBorders>
            <w:vAlign w:val="center"/>
          </w:tcPr>
          <w:p w14:paraId="2A5DF05B">
            <w:pPr>
              <w:shd w:val="clear"/>
              <w:rPr>
                <w:rFonts w:hint="eastAsia" w:ascii="宋体" w:hAnsi="宋体" w:eastAsia="宋体" w:cs="宋体"/>
                <w:sz w:val="24"/>
                <w:szCs w:val="24"/>
                <w:shd w:val="clear" w:fill="FFFFFF" w:themeFill="background1"/>
              </w:rPr>
            </w:pPr>
            <w:r>
              <w:rPr>
                <w:rFonts w:hint="eastAsia" w:ascii="宋体" w:hAnsi="宋体" w:eastAsia="宋体" w:cs="宋体"/>
                <w:sz w:val="24"/>
                <w:szCs w:val="24"/>
                <w:shd w:val="clear" w:fill="FFFFFF" w:themeFill="background1"/>
              </w:rPr>
              <w:t>大写：</w:t>
            </w:r>
          </w:p>
        </w:tc>
      </w:tr>
      <w:tr w14:paraId="31C5F1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45" w:hRule="atLeast"/>
        </w:trPr>
        <w:tc>
          <w:tcPr>
            <w:tcW w:w="8419" w:type="dxa"/>
            <w:gridSpan w:val="5"/>
            <w:tcBorders>
              <w:left w:val="single" w:color="auto" w:sz="12" w:space="0"/>
              <w:bottom w:val="single" w:color="auto" w:sz="12" w:space="0"/>
              <w:right w:val="single" w:color="auto" w:sz="12" w:space="0"/>
            </w:tcBorders>
          </w:tcPr>
          <w:p w14:paraId="43E2E04F">
            <w:pPr>
              <w:shd w:val="clear"/>
              <w:rPr>
                <w:rFonts w:hint="eastAsia" w:ascii="宋体" w:hAnsi="宋体" w:eastAsia="宋体" w:cs="宋体"/>
                <w:sz w:val="24"/>
                <w:szCs w:val="24"/>
                <w:shd w:val="clear" w:fill="FFFFFF" w:themeFill="background1"/>
              </w:rPr>
            </w:pPr>
            <w:r>
              <w:rPr>
                <w:rFonts w:hint="eastAsia" w:ascii="宋体" w:hAnsi="宋体" w:eastAsia="宋体" w:cs="宋体"/>
                <w:sz w:val="24"/>
                <w:szCs w:val="24"/>
                <w:shd w:val="clear" w:fill="FFFFFF" w:themeFill="background1"/>
              </w:rPr>
              <w:t>优惠折扣申明：</w:t>
            </w:r>
          </w:p>
        </w:tc>
      </w:tr>
    </w:tbl>
    <w:p w14:paraId="6E95AC21">
      <w:pPr>
        <w:shd w:val="clear"/>
        <w:snapToGrid/>
        <w:spacing w:beforeAutospacing="0" w:afterAutospacing="0" w:line="360" w:lineRule="auto"/>
        <w:ind w:left="0" w:leftChars="0" w:right="0" w:rightChars="0" w:firstLine="1680" w:firstLineChars="700"/>
        <w:jc w:val="left"/>
        <w:rPr>
          <w:rFonts w:hint="eastAsia" w:ascii="宋体" w:eastAsia="宋体"/>
          <w:color w:val="auto"/>
          <w:sz w:val="24"/>
          <w:shd w:val="clear" w:fill="FFFFFF" w:themeFill="background1"/>
        </w:rPr>
      </w:pPr>
      <w:r>
        <w:rPr>
          <w:rFonts w:hint="eastAsia" w:ascii="宋体" w:eastAsia="宋体"/>
          <w:color w:val="auto"/>
          <w:sz w:val="24"/>
          <w:shd w:val="clear" w:fill="FFFFFF" w:themeFill="background1"/>
        </w:rPr>
        <w:t>投标人名称：</w:t>
      </w:r>
      <w:r>
        <w:rPr>
          <w:rFonts w:ascii="宋体" w:eastAsia="宋体"/>
          <w:color w:val="auto"/>
          <w:sz w:val="24"/>
          <w:shd w:val="clear" w:fill="FFFFFF" w:themeFill="background1"/>
        </w:rPr>
        <w:t>________________________</w:t>
      </w:r>
    </w:p>
    <w:p w14:paraId="654D6757">
      <w:pPr>
        <w:shd w:val="clear"/>
        <w:snapToGrid/>
        <w:spacing w:beforeAutospacing="0" w:afterAutospacing="0" w:line="360" w:lineRule="auto"/>
        <w:ind w:left="0" w:leftChars="0" w:right="0" w:rightChars="0" w:firstLine="1680" w:firstLineChars="700"/>
        <w:jc w:val="left"/>
        <w:rPr>
          <w:rFonts w:ascii="宋体" w:eastAsia="宋体"/>
          <w:color w:val="auto"/>
          <w:sz w:val="24"/>
          <w:shd w:val="clear" w:fill="FFFFFF" w:themeFill="background1"/>
        </w:rPr>
      </w:pPr>
      <w:r>
        <w:rPr>
          <w:rFonts w:hint="eastAsia" w:ascii="宋体" w:eastAsia="宋体"/>
          <w:color w:val="auto"/>
          <w:sz w:val="24"/>
          <w:shd w:val="clear" w:fill="FFFFFF" w:themeFill="background1"/>
        </w:rPr>
        <w:t>投标人代表签字：</w:t>
      </w:r>
      <w:r>
        <w:rPr>
          <w:rFonts w:ascii="宋体" w:eastAsia="宋体"/>
          <w:color w:val="auto"/>
          <w:sz w:val="24"/>
          <w:shd w:val="clear" w:fill="FFFFFF" w:themeFill="background1"/>
        </w:rPr>
        <w:t>_____________________________</w:t>
      </w:r>
    </w:p>
    <w:p w14:paraId="6F149F78">
      <w:pPr>
        <w:shd w:val="clear"/>
        <w:snapToGrid/>
        <w:spacing w:beforeAutospacing="0" w:afterAutospacing="0" w:line="360" w:lineRule="auto"/>
        <w:ind w:left="0" w:leftChars="0" w:right="0" w:rightChars="0" w:firstLine="1680" w:firstLineChars="700"/>
        <w:jc w:val="left"/>
        <w:rPr>
          <w:rFonts w:ascii="宋体" w:eastAsia="宋体"/>
          <w:color w:val="auto"/>
          <w:sz w:val="24"/>
          <w:shd w:val="clear" w:fill="FFFFFF" w:themeFill="background1"/>
        </w:rPr>
      </w:pPr>
      <w:r>
        <w:rPr>
          <w:rFonts w:hint="eastAsia" w:ascii="宋体" w:eastAsia="宋体"/>
          <w:color w:val="auto"/>
          <w:sz w:val="24"/>
          <w:shd w:val="clear" w:fill="FFFFFF" w:themeFill="background1"/>
        </w:rPr>
        <w:t>年</w:t>
      </w:r>
      <w:r>
        <w:rPr>
          <w:rFonts w:ascii="宋体" w:eastAsia="宋体"/>
          <w:color w:val="auto"/>
          <w:sz w:val="24"/>
          <w:shd w:val="clear" w:fill="FFFFFF" w:themeFill="background1"/>
        </w:rPr>
        <w:t xml:space="preserve"> </w:t>
      </w:r>
      <w:r>
        <w:rPr>
          <w:rFonts w:ascii="宋体" w:eastAsia="宋体"/>
          <w:color w:val="auto"/>
          <w:sz w:val="24"/>
          <w:u w:val="single"/>
          <w:shd w:val="clear" w:fill="FFFFFF" w:themeFill="background1"/>
        </w:rPr>
        <w:t xml:space="preserve">    </w:t>
      </w:r>
      <w:r>
        <w:rPr>
          <w:rFonts w:ascii="宋体" w:eastAsia="宋体"/>
          <w:color w:val="auto"/>
          <w:sz w:val="24"/>
          <w:shd w:val="clear" w:fill="FFFFFF" w:themeFill="background1"/>
        </w:rPr>
        <w:t xml:space="preserve"> </w:t>
      </w:r>
      <w:r>
        <w:rPr>
          <w:rFonts w:hint="eastAsia" w:ascii="宋体" w:eastAsia="宋体"/>
          <w:color w:val="auto"/>
          <w:sz w:val="24"/>
          <w:shd w:val="clear" w:fill="FFFFFF" w:themeFill="background1"/>
        </w:rPr>
        <w:t>月</w:t>
      </w:r>
      <w:r>
        <w:rPr>
          <w:rFonts w:ascii="宋体" w:eastAsia="宋体"/>
          <w:color w:val="auto"/>
          <w:sz w:val="24"/>
          <w:shd w:val="clear" w:fill="FFFFFF" w:themeFill="background1"/>
        </w:rPr>
        <w:t xml:space="preserve"> </w:t>
      </w:r>
      <w:r>
        <w:rPr>
          <w:rFonts w:ascii="宋体" w:eastAsia="宋体"/>
          <w:color w:val="auto"/>
          <w:sz w:val="24"/>
          <w:u w:val="single"/>
          <w:shd w:val="clear" w:fill="FFFFFF" w:themeFill="background1"/>
        </w:rPr>
        <w:t xml:space="preserve">   </w:t>
      </w:r>
      <w:r>
        <w:rPr>
          <w:rFonts w:ascii="宋体" w:eastAsia="宋体"/>
          <w:color w:val="auto"/>
          <w:sz w:val="24"/>
          <w:shd w:val="clear" w:fill="FFFFFF" w:themeFill="background1"/>
        </w:rPr>
        <w:t xml:space="preserve"> </w:t>
      </w:r>
      <w:r>
        <w:rPr>
          <w:rFonts w:hint="eastAsia" w:ascii="宋体" w:eastAsia="宋体"/>
          <w:color w:val="auto"/>
          <w:sz w:val="24"/>
          <w:shd w:val="clear" w:fill="FFFFFF" w:themeFill="background1"/>
        </w:rPr>
        <w:t>日</w:t>
      </w:r>
    </w:p>
    <w:p w14:paraId="134A4DD1">
      <w:pPr>
        <w:shd w:val="clear"/>
        <w:snapToGrid/>
        <w:spacing w:beforeAutospacing="0" w:afterAutospacing="0" w:line="360" w:lineRule="auto"/>
        <w:ind w:left="0" w:leftChars="0" w:right="0" w:rightChars="0" w:firstLine="480" w:firstLineChars="200"/>
        <w:jc w:val="left"/>
        <w:rPr>
          <w:rFonts w:hint="eastAsia" w:ascii="宋体" w:eastAsia="宋体"/>
          <w:color w:val="auto"/>
          <w:sz w:val="24"/>
          <w:shd w:val="clear" w:fill="FFFFFF" w:themeFill="background1"/>
        </w:rPr>
      </w:pPr>
      <w:r>
        <w:rPr>
          <w:rFonts w:hint="eastAsia" w:ascii="宋体" w:eastAsia="宋体"/>
          <w:color w:val="auto"/>
          <w:sz w:val="24"/>
          <w:shd w:val="clear" w:fill="FFFFFF" w:themeFill="background1"/>
        </w:rPr>
        <w:t>注</w:t>
      </w:r>
      <w:r>
        <w:rPr>
          <w:rFonts w:ascii="宋体" w:eastAsia="宋体"/>
          <w:color w:val="auto"/>
          <w:sz w:val="24"/>
          <w:shd w:val="clear" w:fill="FFFFFF" w:themeFill="background1"/>
        </w:rPr>
        <w:t>1：</w:t>
      </w:r>
      <w:r>
        <w:rPr>
          <w:rFonts w:hint="eastAsia" w:ascii="宋体" w:eastAsia="宋体"/>
          <w:color w:val="auto"/>
          <w:sz w:val="24"/>
          <w:shd w:val="clear" w:fill="FFFFFF" w:themeFill="background1"/>
        </w:rPr>
        <w:t>必须按单项分别报价，并在附件三中填报每个的明细报价。</w:t>
      </w:r>
    </w:p>
    <w:p w14:paraId="31B80D65">
      <w:pPr>
        <w:shd w:val="clear"/>
        <w:snapToGrid/>
        <w:spacing w:beforeAutospacing="0" w:afterAutospacing="0" w:line="360" w:lineRule="auto"/>
        <w:ind w:left="0" w:leftChars="0" w:right="0" w:rightChars="0" w:firstLine="480" w:firstLineChars="200"/>
        <w:jc w:val="left"/>
        <w:rPr>
          <w:rFonts w:ascii="宋体" w:eastAsia="宋体"/>
          <w:color w:val="auto"/>
          <w:sz w:val="24"/>
          <w:shd w:val="clear" w:fill="FFFFFF" w:themeFill="background1"/>
        </w:rPr>
      </w:pPr>
      <w:r>
        <w:rPr>
          <w:rFonts w:hint="eastAsia" w:ascii="宋体" w:eastAsia="宋体"/>
          <w:color w:val="auto"/>
          <w:sz w:val="24"/>
          <w:shd w:val="clear" w:fill="FFFFFF" w:themeFill="background1"/>
        </w:rPr>
        <w:t>注</w:t>
      </w:r>
      <w:r>
        <w:rPr>
          <w:rFonts w:ascii="宋体" w:eastAsia="宋体"/>
          <w:color w:val="auto"/>
          <w:sz w:val="24"/>
          <w:shd w:val="clear" w:fill="FFFFFF" w:themeFill="background1"/>
        </w:rPr>
        <w:t>2：</w:t>
      </w:r>
      <w:r>
        <w:rPr>
          <w:rFonts w:hint="eastAsia" w:ascii="宋体" w:eastAsia="宋体"/>
          <w:color w:val="auto"/>
          <w:sz w:val="24"/>
          <w:shd w:val="clear" w:fill="FFFFFF" w:themeFill="background1"/>
        </w:rPr>
        <w:t>此表保留在投标文件中，另复制一份单独封装在一个小信封，并将此信封与正本投标文件一同密封在同一标注有“正本”字样的密封袋中。</w:t>
      </w:r>
      <w:r>
        <w:rPr>
          <w:rFonts w:ascii="宋体" w:eastAsia="宋体"/>
          <w:color w:val="auto"/>
          <w:sz w:val="24"/>
          <w:shd w:val="clear" w:fill="FFFFFF" w:themeFill="background1"/>
        </w:rPr>
        <w:t xml:space="preserve"> </w:t>
      </w:r>
    </w:p>
    <w:p w14:paraId="2FF98849">
      <w:pPr>
        <w:shd w:val="clear"/>
        <w:snapToGrid/>
        <w:spacing w:beforeAutospacing="0" w:afterAutospacing="0" w:line="360" w:lineRule="auto"/>
        <w:ind w:left="0" w:leftChars="0" w:right="0" w:rightChars="0" w:firstLine="480" w:firstLineChars="200"/>
        <w:jc w:val="left"/>
        <w:rPr>
          <w:rFonts w:hint="eastAsia" w:ascii="宋体" w:eastAsia="宋体"/>
          <w:color w:val="auto"/>
          <w:sz w:val="24"/>
          <w:shd w:val="clear" w:fill="FFFFFF" w:themeFill="background1"/>
        </w:rPr>
      </w:pPr>
      <w:r>
        <w:rPr>
          <w:rFonts w:hint="eastAsia" w:ascii="宋体" w:eastAsia="宋体"/>
          <w:color w:val="auto"/>
          <w:sz w:val="24"/>
          <w:shd w:val="clear" w:fill="FFFFFF" w:themeFill="background1"/>
        </w:rPr>
        <w:t>注3：此报价包含</w:t>
      </w:r>
      <w:r>
        <w:rPr>
          <w:rFonts w:ascii="宋体" w:eastAsia="宋体"/>
          <w:color w:val="auto"/>
          <w:sz w:val="24"/>
          <w:shd w:val="clear" w:fill="FFFFFF" w:themeFill="background1"/>
        </w:rPr>
        <w:t>设备</w:t>
      </w:r>
      <w:r>
        <w:rPr>
          <w:rFonts w:hint="eastAsia" w:ascii="宋体" w:eastAsia="宋体"/>
          <w:color w:val="auto"/>
          <w:sz w:val="24"/>
          <w:shd w:val="clear" w:fill="FFFFFF" w:themeFill="background1"/>
          <w:lang w:eastAsia="zh-CN"/>
        </w:rPr>
        <w:t>（若有）</w:t>
      </w:r>
      <w:r>
        <w:rPr>
          <w:rFonts w:ascii="宋体" w:eastAsia="宋体"/>
          <w:color w:val="auto"/>
          <w:sz w:val="24"/>
          <w:shd w:val="clear" w:fill="FFFFFF" w:themeFill="background1"/>
        </w:rPr>
        <w:t>、开发、实施、调试、培训、安装、运输、税费和其他一切费用</w:t>
      </w:r>
      <w:r>
        <w:rPr>
          <w:rFonts w:hint="eastAsia" w:ascii="宋体" w:eastAsia="宋体"/>
          <w:color w:val="auto"/>
          <w:sz w:val="24"/>
          <w:shd w:val="clear" w:fill="FFFFFF" w:themeFill="background1"/>
        </w:rPr>
        <w:t>。</w:t>
      </w:r>
    </w:p>
    <w:p w14:paraId="0C64082C">
      <w:pPr>
        <w:shd w:val="clear"/>
        <w:snapToGrid/>
        <w:spacing w:beforeAutospacing="0" w:afterAutospacing="0" w:line="360" w:lineRule="auto"/>
        <w:ind w:left="0" w:leftChars="0" w:right="0" w:rightChars="0" w:firstLine="480" w:firstLineChars="200"/>
        <w:jc w:val="left"/>
        <w:rPr>
          <w:rFonts w:hint="eastAsia" w:ascii="宋体" w:eastAsia="宋体"/>
          <w:color w:val="auto"/>
          <w:sz w:val="24"/>
          <w:shd w:val="clear" w:fill="FFFFFF" w:themeFill="background1"/>
        </w:rPr>
      </w:pPr>
      <w:r>
        <w:rPr>
          <w:rFonts w:hint="eastAsia" w:ascii="宋体" w:eastAsia="宋体"/>
          <w:color w:val="auto"/>
          <w:sz w:val="24"/>
          <w:shd w:val="clear" w:fill="FFFFFF" w:themeFill="background1"/>
        </w:rPr>
        <w:t>注4：本项目质保期内，保证软件免费升级成最新版本。</w:t>
      </w:r>
    </w:p>
    <w:p w14:paraId="13640BE3">
      <w:pPr>
        <w:pStyle w:val="12"/>
        <w:shd w:val="clear"/>
        <w:snapToGrid/>
        <w:spacing w:beforeAutospacing="0" w:afterAutospacing="0" w:line="360" w:lineRule="auto"/>
        <w:ind w:left="0" w:leftChars="0" w:right="0" w:rightChars="0" w:firstLine="480" w:firstLineChars="200"/>
        <w:jc w:val="left"/>
        <w:rPr>
          <w:rFonts w:hint="default" w:ascii="宋体" w:eastAsia="宋体"/>
          <w:color w:val="auto"/>
          <w:sz w:val="24"/>
          <w:shd w:val="clear" w:fill="FFFFFF" w:themeFill="background1"/>
          <w:lang w:val="en-US" w:eastAsia="zh-CN"/>
        </w:rPr>
      </w:pPr>
      <w:r>
        <w:rPr>
          <w:rFonts w:hint="eastAsia" w:ascii="宋体" w:eastAsia="宋体"/>
          <w:color w:val="auto"/>
          <w:sz w:val="24"/>
          <w:shd w:val="clear" w:fill="FFFFFF" w:themeFill="background1"/>
          <w:lang w:eastAsia="zh-CN"/>
        </w:rPr>
        <w:t>注</w:t>
      </w:r>
      <w:r>
        <w:rPr>
          <w:rFonts w:hint="eastAsia" w:ascii="宋体" w:eastAsia="宋体"/>
          <w:color w:val="auto"/>
          <w:sz w:val="24"/>
          <w:shd w:val="clear" w:fill="FFFFFF" w:themeFill="background1"/>
          <w:lang w:val="en-US" w:eastAsia="zh-CN"/>
        </w:rPr>
        <w:t>5：质保期满后，甲方如果不需要年服务，则不需要支付年服务费。</w:t>
      </w:r>
    </w:p>
    <w:p w14:paraId="515B270F">
      <w:pPr>
        <w:shd w:val="clear"/>
        <w:snapToGrid/>
        <w:spacing w:beforeAutospacing="0" w:afterAutospacing="0" w:line="360" w:lineRule="auto"/>
        <w:ind w:left="0" w:leftChars="0" w:right="0" w:rightChars="0" w:firstLine="480" w:firstLineChars="200"/>
        <w:jc w:val="left"/>
        <w:rPr>
          <w:rFonts w:hint="eastAsia" w:ascii="宋体" w:eastAsia="宋体"/>
          <w:color w:val="auto"/>
          <w:sz w:val="24"/>
          <w:shd w:val="clear" w:fill="FFFFFF" w:themeFill="background1"/>
        </w:rPr>
      </w:pPr>
      <w:r>
        <w:rPr>
          <w:rFonts w:hint="eastAsia" w:ascii="宋体" w:eastAsia="宋体"/>
          <w:color w:val="auto"/>
          <w:sz w:val="24"/>
          <w:shd w:val="clear" w:fill="FFFFFF" w:themeFill="background1"/>
        </w:rPr>
        <w:t>注</w:t>
      </w:r>
      <w:r>
        <w:rPr>
          <w:rFonts w:hint="eastAsia" w:ascii="宋体" w:eastAsia="宋体"/>
          <w:color w:val="auto"/>
          <w:sz w:val="24"/>
          <w:shd w:val="clear" w:fill="FFFFFF" w:themeFill="background1"/>
          <w:lang w:val="en-US" w:eastAsia="zh-CN"/>
        </w:rPr>
        <w:t>6</w:t>
      </w:r>
      <w:r>
        <w:rPr>
          <w:rFonts w:ascii="宋体" w:eastAsia="宋体"/>
          <w:color w:val="auto"/>
          <w:sz w:val="24"/>
          <w:shd w:val="clear" w:fill="FFFFFF" w:themeFill="background1"/>
        </w:rPr>
        <w:t>：</w:t>
      </w:r>
      <w:r>
        <w:rPr>
          <w:rFonts w:hint="eastAsia" w:ascii="宋体" w:hAnsi="Arial" w:eastAsia="宋体" w:cs="Arial"/>
          <w:snapToGrid w:val="0"/>
          <w:color w:val="auto"/>
          <w:kern w:val="0"/>
          <w:sz w:val="24"/>
          <w:szCs w:val="21"/>
          <w:shd w:val="clear" w:fill="FFFFFF" w:themeFill="background1"/>
          <w:lang w:val="en-US" w:eastAsia="zh-CN" w:bidi="ar-SA"/>
        </w:rPr>
        <w:t>如有优惠折扣申明，请在此表中列出。</w:t>
      </w:r>
    </w:p>
    <w:p w14:paraId="2FF49BA1">
      <w:pPr>
        <w:snapToGrid/>
        <w:spacing w:beforeAutospacing="0" w:afterAutospacing="0" w:line="360" w:lineRule="auto"/>
        <w:ind w:left="0" w:leftChars="0" w:right="0" w:rightChars="0" w:firstLine="502" w:firstLineChars="200"/>
        <w:jc w:val="left"/>
        <w:rPr>
          <w:rFonts w:hint="eastAsia" w:ascii="宋体" w:hAnsi="仿宋" w:eastAsia="宋体" w:cs="仿宋"/>
          <w:b/>
          <w:bCs/>
          <w:color w:val="auto"/>
          <w:spacing w:val="5"/>
          <w:sz w:val="24"/>
          <w:szCs w:val="31"/>
        </w:rPr>
      </w:pPr>
      <w:r>
        <w:rPr>
          <w:rFonts w:hint="eastAsia" w:ascii="宋体" w:hAnsi="仿宋" w:eastAsia="宋体" w:cs="仿宋"/>
          <w:b/>
          <w:bCs/>
          <w:color w:val="auto"/>
          <w:spacing w:val="5"/>
          <w:sz w:val="24"/>
          <w:szCs w:val="31"/>
        </w:rPr>
        <w:t>附件三</w:t>
      </w:r>
    </w:p>
    <w:p w14:paraId="20545FF4">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2DEA3C88">
      <w:pPr>
        <w:snapToGrid/>
        <w:spacing w:beforeAutospacing="0" w:afterAutospacing="0" w:line="360" w:lineRule="auto"/>
        <w:ind w:left="0" w:leftChars="0" w:right="0" w:rightChars="0" w:firstLine="562" w:firstLineChars="200"/>
        <w:jc w:val="center"/>
        <w:rPr>
          <w:rFonts w:hint="eastAsia" w:ascii="宋体" w:hAnsi="宋体" w:eastAsia="宋体" w:cs="宋体"/>
          <w:b/>
          <w:bCs/>
          <w:color w:val="auto"/>
          <w:sz w:val="28"/>
          <w:szCs w:val="28"/>
          <w:lang w:val="en-US" w:eastAsia="en-US"/>
        </w:rPr>
      </w:pPr>
      <w:bookmarkStart w:id="397" w:name="bookmark288"/>
      <w:bookmarkEnd w:id="397"/>
      <w:bookmarkStart w:id="398" w:name="bookmark287"/>
      <w:bookmarkEnd w:id="398"/>
      <w:r>
        <w:rPr>
          <w:rFonts w:hint="eastAsia" w:ascii="宋体" w:hAnsi="宋体" w:eastAsia="宋体" w:cs="宋体"/>
          <w:b/>
          <w:bCs/>
          <w:color w:val="auto"/>
          <w:sz w:val="28"/>
          <w:szCs w:val="28"/>
          <w:lang w:val="en-US" w:eastAsia="en-US"/>
        </w:rPr>
        <w:t>法定代表人授权委托书</w:t>
      </w:r>
    </w:p>
    <w:p w14:paraId="7CABB218">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300F4C3F">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3C3DE278">
      <w:pPr>
        <w:tabs>
          <w:tab w:val="left" w:pos="2395"/>
          <w:tab w:val="left" w:pos="8322"/>
        </w:tabs>
        <w:snapToGrid/>
        <w:spacing w:beforeAutospacing="0" w:afterAutospacing="0" w:line="360" w:lineRule="auto"/>
        <w:ind w:left="0" w:leftChars="0" w:right="0" w:rightChars="0" w:firstLine="472" w:firstLineChars="200"/>
        <w:jc w:val="left"/>
        <w:rPr>
          <w:rFonts w:ascii="宋体" w:hAnsi="宋体" w:eastAsia="宋体" w:cs="宋体"/>
          <w:color w:val="auto"/>
          <w:sz w:val="24"/>
          <w:szCs w:val="28"/>
        </w:rPr>
      </w:pPr>
      <w:r>
        <w:rPr>
          <w:rFonts w:ascii="宋体" w:hAnsi="宋体" w:eastAsia="宋体" w:cs="宋体"/>
          <w:color w:val="auto"/>
          <w:spacing w:val="-2"/>
          <w:sz w:val="24"/>
          <w:szCs w:val="28"/>
        </w:rPr>
        <w:t>本授权委托书声明：我</w:t>
      </w:r>
      <w:r>
        <w:rPr>
          <w:rFonts w:ascii="宋体" w:hAnsi="宋体" w:eastAsia="宋体" w:cs="宋体"/>
          <w:color w:val="auto"/>
          <w:spacing w:val="-127"/>
          <w:sz w:val="24"/>
          <w:szCs w:val="28"/>
        </w:rPr>
        <w:t xml:space="preserve"> </w:t>
      </w:r>
      <w:r>
        <w:rPr>
          <w:rFonts w:ascii="宋体" w:hAnsi="宋体" w:eastAsia="宋体" w:cs="宋体"/>
          <w:color w:val="auto"/>
          <w:spacing w:val="-2"/>
          <w:sz w:val="24"/>
          <w:szCs w:val="28"/>
          <w:u w:val="single" w:color="auto"/>
        </w:rPr>
        <w:t xml:space="preserve">          </w:t>
      </w:r>
      <w:r>
        <w:rPr>
          <w:rFonts w:ascii="宋体" w:hAnsi="宋体" w:eastAsia="宋体" w:cs="宋体"/>
          <w:color w:val="auto"/>
          <w:spacing w:val="-2"/>
          <w:sz w:val="24"/>
          <w:szCs w:val="28"/>
        </w:rPr>
        <w:t>（姓名）系</w:t>
      </w:r>
      <w:r>
        <w:rPr>
          <w:rFonts w:ascii="宋体" w:hAnsi="宋体" w:eastAsia="宋体" w:cs="宋体"/>
          <w:color w:val="auto"/>
          <w:spacing w:val="-114"/>
          <w:sz w:val="24"/>
          <w:szCs w:val="28"/>
        </w:rPr>
        <w:t xml:space="preserve"> </w:t>
      </w:r>
      <w:r>
        <w:rPr>
          <w:rFonts w:ascii="宋体" w:hAnsi="宋体" w:eastAsia="宋体" w:cs="宋体"/>
          <w:color w:val="auto"/>
          <w:sz w:val="24"/>
          <w:szCs w:val="28"/>
          <w:u w:val="single" w:color="auto"/>
        </w:rPr>
        <w:tab/>
      </w:r>
      <w:r>
        <w:rPr>
          <w:rFonts w:ascii="宋体" w:hAnsi="宋体" w:eastAsia="宋体" w:cs="宋体"/>
          <w:color w:val="auto"/>
          <w:sz w:val="24"/>
          <w:szCs w:val="28"/>
        </w:rPr>
        <w:t xml:space="preserve"> </w:t>
      </w:r>
      <w:r>
        <w:rPr>
          <w:rFonts w:ascii="宋体" w:hAnsi="宋体" w:eastAsia="宋体" w:cs="宋体"/>
          <w:color w:val="auto"/>
          <w:sz w:val="24"/>
          <w:szCs w:val="28"/>
          <w:u w:val="single" w:color="auto"/>
        </w:rPr>
        <w:tab/>
      </w:r>
      <w:r>
        <w:rPr>
          <w:rFonts w:ascii="宋体" w:hAnsi="宋体" w:eastAsia="宋体" w:cs="宋体"/>
          <w:color w:val="auto"/>
          <w:sz w:val="24"/>
          <w:szCs w:val="28"/>
        </w:rPr>
        <w:t>（投标单位全称）的法定代表人，现授权委</w:t>
      </w:r>
      <w:r>
        <w:rPr>
          <w:rFonts w:ascii="宋体" w:hAnsi="宋体" w:eastAsia="宋体" w:cs="宋体"/>
          <w:color w:val="auto"/>
          <w:spacing w:val="-1"/>
          <w:sz w:val="24"/>
          <w:szCs w:val="28"/>
        </w:rPr>
        <w:t>托本</w:t>
      </w:r>
      <w:r>
        <w:rPr>
          <w:rFonts w:ascii="宋体" w:hAnsi="宋体" w:eastAsia="宋体" w:cs="宋体"/>
          <w:color w:val="auto"/>
          <w:sz w:val="24"/>
          <w:szCs w:val="28"/>
        </w:rPr>
        <w:t xml:space="preserve"> </w:t>
      </w:r>
      <w:r>
        <w:rPr>
          <w:rFonts w:ascii="宋体" w:hAnsi="宋体" w:eastAsia="宋体" w:cs="宋体"/>
          <w:color w:val="auto"/>
          <w:spacing w:val="-3"/>
          <w:sz w:val="24"/>
          <w:szCs w:val="28"/>
        </w:rPr>
        <w:t>公司员工</w:t>
      </w:r>
      <w:r>
        <w:rPr>
          <w:rFonts w:ascii="宋体" w:hAnsi="宋体" w:eastAsia="宋体" w:cs="宋体"/>
          <w:color w:val="auto"/>
          <w:spacing w:val="-3"/>
          <w:sz w:val="24"/>
          <w:szCs w:val="28"/>
          <w:u w:val="single" w:color="auto"/>
        </w:rPr>
        <w:t xml:space="preserve">          </w:t>
      </w:r>
      <w:r>
        <w:rPr>
          <w:rFonts w:ascii="宋体" w:hAnsi="宋体" w:eastAsia="宋体" w:cs="宋体"/>
          <w:color w:val="auto"/>
          <w:spacing w:val="-3"/>
          <w:sz w:val="24"/>
          <w:szCs w:val="28"/>
        </w:rPr>
        <w:t>（姓名）为我公司代理人，以本公司的名义参加</w:t>
      </w:r>
    </w:p>
    <w:p w14:paraId="5ED5BDCC">
      <w:pPr>
        <w:pStyle w:val="12"/>
        <w:spacing w:line="432" w:lineRule="auto"/>
        <w:rPr>
          <w:rFonts w:ascii="宋体" w:eastAsia="宋体"/>
          <w:sz w:val="24"/>
        </w:rPr>
      </w:pPr>
      <w:r>
        <w:rPr>
          <w:rFonts w:ascii="宋体" w:eastAsia="宋体"/>
          <w:sz w:val="24"/>
        </w:rPr>
        <w:pict>
          <v:shape id="_x0000_s1026" o:spid="_x0000_s1026" style="position:absolute;left:0pt;margin-left:0.7pt;margin-top:14.7pt;height:0.75pt;width:406.15pt;z-index:251659264;mso-width-relative:page;mso-height-relative:page;" fillcolor="#444444" filled="t" stroked="f" coordsize="8122,15" path="m0,14l8122,14,8122,0,0,0,0,14xe">
            <v:path/>
            <v:fill on="t" focussize="0,0"/>
            <v:stroke on="f"/>
            <v:imagedata o:title=""/>
            <o:lock v:ext="edit"/>
          </v:shape>
        </w:pict>
      </w:r>
    </w:p>
    <w:p w14:paraId="23F5A13D">
      <w:pPr>
        <w:snapToGrid/>
        <w:spacing w:beforeAutospacing="0" w:afterAutospacing="0" w:line="360" w:lineRule="auto"/>
        <w:ind w:left="0" w:leftChars="0" w:right="0" w:rightChars="0" w:firstLine="464" w:firstLineChars="200"/>
        <w:jc w:val="left"/>
        <w:rPr>
          <w:rFonts w:ascii="宋体" w:hAnsi="宋体" w:eastAsia="宋体" w:cs="宋体"/>
          <w:color w:val="auto"/>
          <w:sz w:val="24"/>
          <w:szCs w:val="28"/>
        </w:rPr>
      </w:pPr>
      <w:r>
        <w:rPr>
          <w:rFonts w:ascii="宋体" w:hAnsi="宋体" w:eastAsia="宋体" w:cs="宋体"/>
          <w:color w:val="auto"/>
          <w:spacing w:val="-4"/>
          <w:sz w:val="24"/>
          <w:szCs w:val="28"/>
        </w:rPr>
        <w:t>项目的投标活动。代理人在开标、评标、合同谈判过程中所签署的一</w:t>
      </w:r>
      <w:r>
        <w:rPr>
          <w:rFonts w:ascii="宋体" w:hAnsi="宋体" w:eastAsia="宋体" w:cs="宋体"/>
          <w:color w:val="auto"/>
          <w:spacing w:val="8"/>
          <w:sz w:val="24"/>
          <w:szCs w:val="28"/>
        </w:rPr>
        <w:t xml:space="preserve"> </w:t>
      </w:r>
      <w:r>
        <w:rPr>
          <w:rFonts w:ascii="宋体" w:hAnsi="宋体" w:eastAsia="宋体" w:cs="宋体"/>
          <w:color w:val="auto"/>
          <w:spacing w:val="-1"/>
          <w:sz w:val="24"/>
          <w:szCs w:val="28"/>
        </w:rPr>
        <w:t>切文件和处理与之有关的一切事务，本人均予以承认。</w:t>
      </w:r>
    </w:p>
    <w:p w14:paraId="4A4B2931">
      <w:pPr>
        <w:tabs>
          <w:tab w:val="left" w:pos="8077"/>
        </w:tabs>
        <w:snapToGrid/>
        <w:spacing w:beforeAutospacing="0" w:afterAutospacing="0" w:line="360" w:lineRule="auto"/>
        <w:ind w:left="0" w:leftChars="0" w:right="0" w:rightChars="0" w:firstLine="476" w:firstLineChars="200"/>
        <w:jc w:val="left"/>
        <w:rPr>
          <w:rFonts w:ascii="宋体" w:hAnsi="宋体" w:eastAsia="宋体" w:cs="宋体"/>
          <w:color w:val="auto"/>
          <w:sz w:val="24"/>
          <w:szCs w:val="28"/>
        </w:rPr>
      </w:pPr>
      <w:r>
        <w:rPr>
          <w:rFonts w:ascii="宋体" w:hAnsi="宋体" w:eastAsia="宋体" w:cs="宋体"/>
          <w:color w:val="auto"/>
          <w:spacing w:val="-1"/>
          <w:sz w:val="24"/>
          <w:szCs w:val="28"/>
        </w:rPr>
        <w:t>代理人：</w:t>
      </w:r>
      <w:r>
        <w:rPr>
          <w:rFonts w:ascii="宋体" w:hAnsi="宋体" w:eastAsia="宋体" w:cs="宋体"/>
          <w:color w:val="auto"/>
          <w:spacing w:val="-1"/>
          <w:sz w:val="24"/>
          <w:szCs w:val="28"/>
          <w:u w:val="single" w:color="auto"/>
        </w:rPr>
        <w:t xml:space="preserve">             </w:t>
      </w:r>
      <w:r>
        <w:rPr>
          <w:rFonts w:ascii="宋体" w:hAnsi="宋体" w:eastAsia="宋体" w:cs="宋体"/>
          <w:color w:val="auto"/>
          <w:spacing w:val="-116"/>
          <w:sz w:val="24"/>
          <w:szCs w:val="28"/>
        </w:rPr>
        <w:t xml:space="preserve"> </w:t>
      </w:r>
      <w:r>
        <w:rPr>
          <w:rFonts w:ascii="宋体" w:hAnsi="宋体" w:eastAsia="宋体" w:cs="宋体"/>
          <w:color w:val="auto"/>
          <w:spacing w:val="-1"/>
          <w:sz w:val="24"/>
          <w:szCs w:val="28"/>
        </w:rPr>
        <w:t>性别：</w:t>
      </w:r>
      <w:r>
        <w:rPr>
          <w:rFonts w:ascii="宋体" w:hAnsi="宋体" w:eastAsia="宋体" w:cs="宋体"/>
          <w:color w:val="auto"/>
          <w:spacing w:val="-1"/>
          <w:sz w:val="24"/>
          <w:szCs w:val="28"/>
          <w:u w:val="single" w:color="auto"/>
        </w:rPr>
        <w:t xml:space="preserve">         </w:t>
      </w:r>
      <w:r>
        <w:rPr>
          <w:rFonts w:ascii="宋体" w:hAnsi="宋体" w:eastAsia="宋体" w:cs="宋体"/>
          <w:color w:val="auto"/>
          <w:spacing w:val="-1"/>
          <w:sz w:val="24"/>
          <w:szCs w:val="28"/>
        </w:rPr>
        <w:t xml:space="preserve"> 年龄：</w:t>
      </w:r>
      <w:r>
        <w:rPr>
          <w:rFonts w:ascii="宋体" w:hAnsi="宋体" w:eastAsia="宋体" w:cs="宋体"/>
          <w:color w:val="auto"/>
          <w:sz w:val="24"/>
          <w:szCs w:val="28"/>
          <w:u w:val="single" w:color="000000"/>
        </w:rPr>
        <w:tab/>
      </w:r>
      <w:r>
        <w:rPr>
          <w:rFonts w:ascii="宋体" w:hAnsi="宋体" w:eastAsia="宋体" w:cs="宋体"/>
          <w:color w:val="auto"/>
          <w:sz w:val="24"/>
          <w:szCs w:val="28"/>
        </w:rPr>
        <w:t xml:space="preserve"> 部门：</w:t>
      </w:r>
      <w:r>
        <w:rPr>
          <w:rFonts w:ascii="宋体" w:hAnsi="宋体" w:eastAsia="宋体" w:cs="宋体"/>
          <w:color w:val="auto"/>
          <w:sz w:val="24"/>
          <w:szCs w:val="28"/>
          <w:u w:val="single" w:color="auto"/>
        </w:rPr>
        <w:t xml:space="preserve">                </w:t>
      </w:r>
      <w:r>
        <w:rPr>
          <w:rFonts w:ascii="宋体" w:hAnsi="宋体" w:eastAsia="宋体" w:cs="宋体"/>
          <w:color w:val="auto"/>
          <w:spacing w:val="-1"/>
          <w:sz w:val="24"/>
          <w:szCs w:val="28"/>
          <w:u w:val="single" w:color="auto"/>
        </w:rPr>
        <w:t xml:space="preserve">   </w:t>
      </w:r>
      <w:r>
        <w:rPr>
          <w:rFonts w:ascii="宋体" w:hAnsi="宋体" w:eastAsia="宋体" w:cs="宋体"/>
          <w:color w:val="auto"/>
          <w:spacing w:val="-1"/>
          <w:sz w:val="24"/>
          <w:szCs w:val="28"/>
        </w:rPr>
        <w:t xml:space="preserve">    职务：</w:t>
      </w:r>
      <w:r>
        <w:rPr>
          <w:rFonts w:ascii="宋体" w:hAnsi="宋体" w:eastAsia="宋体" w:cs="宋体"/>
          <w:color w:val="auto"/>
          <w:sz w:val="24"/>
          <w:szCs w:val="28"/>
          <w:u w:val="single" w:color="auto"/>
        </w:rPr>
        <w:tab/>
      </w:r>
      <w:r>
        <w:rPr>
          <w:rFonts w:ascii="宋体" w:hAnsi="宋体" w:eastAsia="宋体" w:cs="宋体"/>
          <w:color w:val="auto"/>
          <w:sz w:val="24"/>
          <w:szCs w:val="28"/>
        </w:rPr>
        <w:t xml:space="preserve"> </w:t>
      </w:r>
      <w:r>
        <w:rPr>
          <w:rFonts w:ascii="宋体" w:hAnsi="宋体" w:eastAsia="宋体" w:cs="宋体"/>
          <w:color w:val="auto"/>
          <w:spacing w:val="-2"/>
          <w:sz w:val="24"/>
          <w:szCs w:val="28"/>
        </w:rPr>
        <w:t>身份证号码：</w:t>
      </w:r>
      <w:r>
        <w:rPr>
          <w:rFonts w:ascii="宋体" w:hAnsi="宋体" w:eastAsia="宋体" w:cs="宋体"/>
          <w:color w:val="auto"/>
          <w:sz w:val="24"/>
          <w:szCs w:val="28"/>
          <w:u w:val="single" w:color="auto"/>
        </w:rPr>
        <w:tab/>
      </w:r>
      <w:r>
        <w:rPr>
          <w:rFonts w:ascii="宋体" w:hAnsi="宋体" w:eastAsia="宋体" w:cs="宋体"/>
          <w:color w:val="auto"/>
          <w:sz w:val="24"/>
          <w:szCs w:val="28"/>
        </w:rPr>
        <w:t xml:space="preserve"> </w:t>
      </w:r>
      <w:r>
        <w:rPr>
          <w:rFonts w:ascii="宋体" w:hAnsi="宋体" w:eastAsia="宋体" w:cs="宋体"/>
          <w:color w:val="auto"/>
          <w:spacing w:val="-3"/>
          <w:sz w:val="24"/>
          <w:szCs w:val="28"/>
        </w:rPr>
        <w:t>代理人无再委托权。特此委托。</w:t>
      </w:r>
    </w:p>
    <w:p w14:paraId="50B60A98">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3A338AF5">
      <w:pPr>
        <w:snapToGrid/>
        <w:spacing w:beforeAutospacing="0" w:afterAutospacing="0" w:line="360" w:lineRule="auto"/>
        <w:ind w:left="0" w:leftChars="0" w:right="0" w:rightChars="0" w:firstLine="476" w:firstLineChars="200"/>
        <w:jc w:val="left"/>
        <w:rPr>
          <w:rFonts w:ascii="宋体" w:hAnsi="宋体" w:eastAsia="宋体" w:cs="宋体"/>
          <w:color w:val="auto"/>
          <w:sz w:val="24"/>
          <w:szCs w:val="28"/>
        </w:rPr>
      </w:pPr>
      <w:r>
        <w:rPr>
          <w:rFonts w:ascii="宋体" w:hAnsi="宋体" w:eastAsia="宋体" w:cs="宋体"/>
          <w:color w:val="auto"/>
          <w:spacing w:val="-1"/>
          <w:sz w:val="24"/>
          <w:szCs w:val="28"/>
        </w:rPr>
        <w:t>投标单位</w:t>
      </w:r>
      <w:r>
        <w:rPr>
          <w:rFonts w:ascii="宋体" w:hAnsi="宋体" w:eastAsia="宋体" w:cs="宋体"/>
          <w:color w:val="auto"/>
          <w:spacing w:val="-4"/>
          <w:sz w:val="24"/>
          <w:szCs w:val="28"/>
        </w:rPr>
        <w:t>：（</w:t>
      </w:r>
      <w:r>
        <w:rPr>
          <w:rFonts w:ascii="宋体" w:hAnsi="宋体" w:eastAsia="宋体" w:cs="宋体"/>
          <w:color w:val="auto"/>
          <w:spacing w:val="-1"/>
          <w:sz w:val="24"/>
          <w:szCs w:val="28"/>
        </w:rPr>
        <w:t>盖章）</w:t>
      </w:r>
    </w:p>
    <w:p w14:paraId="2488606B">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63984CE5">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420EAAEA">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12706999">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28B8BF10">
      <w:pPr>
        <w:snapToGrid/>
        <w:spacing w:beforeAutospacing="0" w:afterAutospacing="0" w:line="360" w:lineRule="auto"/>
        <w:ind w:left="0" w:leftChars="0" w:right="0" w:rightChars="0" w:firstLine="480" w:firstLineChars="200"/>
        <w:jc w:val="left"/>
        <w:rPr>
          <w:rFonts w:ascii="宋体" w:hAnsi="宋体" w:eastAsia="宋体" w:cs="宋体"/>
          <w:color w:val="auto"/>
          <w:sz w:val="24"/>
          <w:szCs w:val="28"/>
        </w:rPr>
      </w:pPr>
      <w:r>
        <w:rPr>
          <w:rFonts w:ascii="宋体" w:hAnsi="宋体" w:eastAsia="宋体" w:cs="宋体"/>
          <w:color w:val="auto"/>
          <w:sz w:val="24"/>
          <w:szCs w:val="28"/>
        </w:rPr>
        <w:t>法定代表人</w:t>
      </w:r>
      <w:r>
        <w:rPr>
          <w:rFonts w:ascii="宋体" w:hAnsi="宋体" w:eastAsia="宋体" w:cs="宋体"/>
          <w:color w:val="auto"/>
          <w:spacing w:val="-11"/>
          <w:sz w:val="24"/>
          <w:szCs w:val="28"/>
        </w:rPr>
        <w:t>：（</w:t>
      </w:r>
      <w:r>
        <w:rPr>
          <w:rFonts w:ascii="宋体" w:hAnsi="宋体" w:eastAsia="宋体" w:cs="宋体"/>
          <w:color w:val="auto"/>
          <w:sz w:val="24"/>
          <w:szCs w:val="28"/>
        </w:rPr>
        <w:t>签字）</w:t>
      </w:r>
    </w:p>
    <w:p w14:paraId="64F3D7C9">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09210EBC">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29672A0B">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5AA5E160">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4310E30A">
      <w:pPr>
        <w:snapToGrid/>
        <w:spacing w:beforeAutospacing="0" w:afterAutospacing="0" w:line="360" w:lineRule="auto"/>
        <w:ind w:left="0" w:leftChars="0" w:right="0" w:rightChars="0" w:firstLine="460" w:firstLineChars="200"/>
        <w:jc w:val="left"/>
        <w:rPr>
          <w:rFonts w:ascii="宋体" w:hAnsi="宋体" w:eastAsia="宋体" w:cs="宋体"/>
          <w:color w:val="auto"/>
          <w:sz w:val="24"/>
          <w:szCs w:val="28"/>
        </w:rPr>
      </w:pPr>
      <w:r>
        <w:rPr>
          <w:rFonts w:ascii="宋体" w:hAnsi="宋体" w:eastAsia="宋体" w:cs="宋体"/>
          <w:color w:val="auto"/>
          <w:spacing w:val="-5"/>
          <w:sz w:val="24"/>
          <w:szCs w:val="28"/>
        </w:rPr>
        <w:t>授权日期：</w:t>
      </w:r>
      <w:r>
        <w:rPr>
          <w:rFonts w:ascii="宋体" w:hAnsi="宋体" w:eastAsia="宋体" w:cs="宋体"/>
          <w:color w:val="auto"/>
          <w:spacing w:val="1"/>
          <w:sz w:val="24"/>
          <w:szCs w:val="28"/>
        </w:rPr>
        <w:t xml:space="preserve">         </w:t>
      </w:r>
      <w:r>
        <w:rPr>
          <w:rFonts w:ascii="宋体" w:hAnsi="宋体" w:eastAsia="宋体" w:cs="宋体"/>
          <w:color w:val="auto"/>
          <w:spacing w:val="-5"/>
          <w:sz w:val="24"/>
          <w:szCs w:val="28"/>
        </w:rPr>
        <w:t>年</w:t>
      </w:r>
      <w:r>
        <w:rPr>
          <w:rFonts w:ascii="宋体" w:hAnsi="宋体" w:eastAsia="宋体" w:cs="宋体"/>
          <w:color w:val="auto"/>
          <w:spacing w:val="3"/>
          <w:sz w:val="24"/>
          <w:szCs w:val="28"/>
        </w:rPr>
        <w:t xml:space="preserve">      </w:t>
      </w:r>
      <w:r>
        <w:rPr>
          <w:rFonts w:ascii="宋体" w:hAnsi="宋体" w:eastAsia="宋体" w:cs="宋体"/>
          <w:color w:val="auto"/>
          <w:spacing w:val="-5"/>
          <w:sz w:val="24"/>
          <w:szCs w:val="28"/>
        </w:rPr>
        <w:t>月</w:t>
      </w:r>
      <w:r>
        <w:rPr>
          <w:rFonts w:ascii="宋体" w:hAnsi="宋体" w:eastAsia="宋体" w:cs="宋体"/>
          <w:color w:val="auto"/>
          <w:spacing w:val="12"/>
          <w:sz w:val="24"/>
          <w:szCs w:val="28"/>
        </w:rPr>
        <w:t xml:space="preserve">     </w:t>
      </w:r>
      <w:r>
        <w:rPr>
          <w:rFonts w:ascii="宋体" w:hAnsi="宋体" w:eastAsia="宋体" w:cs="宋体"/>
          <w:color w:val="auto"/>
          <w:spacing w:val="-5"/>
          <w:sz w:val="24"/>
          <w:szCs w:val="28"/>
        </w:rPr>
        <w:t>日</w:t>
      </w:r>
    </w:p>
    <w:p w14:paraId="2BDB2FD0">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7BCCFBA2">
      <w:pPr>
        <w:snapToGrid/>
        <w:spacing w:beforeAutospacing="0" w:afterAutospacing="0" w:line="360" w:lineRule="auto"/>
        <w:ind w:left="0" w:leftChars="0" w:right="0" w:rightChars="0" w:firstLine="472" w:firstLineChars="200"/>
        <w:jc w:val="left"/>
        <w:rPr>
          <w:rFonts w:ascii="宋体" w:hAnsi="宋体" w:eastAsia="宋体" w:cs="宋体"/>
          <w:color w:val="auto"/>
          <w:sz w:val="24"/>
          <w:szCs w:val="28"/>
        </w:rPr>
      </w:pPr>
      <w:r>
        <w:rPr>
          <w:rFonts w:ascii="宋体" w:hAnsi="宋体" w:eastAsia="宋体" w:cs="宋体"/>
          <w:color w:val="auto"/>
          <w:spacing w:val="-2"/>
          <w:sz w:val="24"/>
          <w:szCs w:val="28"/>
        </w:rPr>
        <w:t>（附被委托人身份证件复印件）</w:t>
      </w:r>
    </w:p>
    <w:p w14:paraId="1ADA9BAE">
      <w:pPr>
        <w:snapToGrid/>
        <w:spacing w:beforeAutospacing="0" w:afterAutospacing="0" w:line="360" w:lineRule="auto"/>
        <w:ind w:left="0" w:leftChars="0" w:right="0" w:rightChars="0" w:firstLine="480" w:firstLineChars="200"/>
        <w:jc w:val="left"/>
        <w:rPr>
          <w:rFonts w:ascii="宋体" w:hAnsi="宋体" w:eastAsia="宋体" w:cs="宋体"/>
          <w:color w:val="auto"/>
          <w:sz w:val="24"/>
          <w:szCs w:val="28"/>
        </w:rPr>
        <w:sectPr>
          <w:footerReference r:id="rId12" w:type="default"/>
          <w:pgSz w:w="11907" w:h="16841"/>
          <w:pgMar w:top="1423" w:right="1785" w:bottom="1151" w:left="1785" w:header="0" w:footer="991" w:gutter="0"/>
          <w:pgNumType w:fmt="numberInDash"/>
          <w:cols w:space="720" w:num="1"/>
        </w:sectPr>
      </w:pPr>
    </w:p>
    <w:p w14:paraId="45CC8016">
      <w:pPr>
        <w:snapToGrid/>
        <w:spacing w:beforeAutospacing="0" w:afterAutospacing="0" w:line="360" w:lineRule="auto"/>
        <w:ind w:left="0" w:leftChars="0" w:right="0" w:rightChars="0" w:firstLine="502" w:firstLineChars="200"/>
        <w:jc w:val="left"/>
        <w:rPr>
          <w:rFonts w:hint="eastAsia" w:ascii="宋体" w:hAnsi="仿宋" w:eastAsia="宋体" w:cs="仿宋"/>
          <w:b/>
          <w:bCs/>
          <w:color w:val="auto"/>
          <w:spacing w:val="5"/>
          <w:sz w:val="24"/>
          <w:szCs w:val="31"/>
        </w:rPr>
      </w:pPr>
      <w:bookmarkStart w:id="399" w:name="bookmark292"/>
      <w:bookmarkEnd w:id="399"/>
      <w:bookmarkStart w:id="400" w:name="bookmark290"/>
      <w:bookmarkEnd w:id="400"/>
      <w:bookmarkStart w:id="401" w:name="bookmark289"/>
      <w:bookmarkEnd w:id="401"/>
      <w:r>
        <w:rPr>
          <w:rFonts w:hint="eastAsia" w:ascii="宋体" w:hAnsi="仿宋" w:eastAsia="宋体" w:cs="仿宋"/>
          <w:b/>
          <w:bCs/>
          <w:color w:val="auto"/>
          <w:spacing w:val="5"/>
          <w:sz w:val="24"/>
          <w:szCs w:val="31"/>
        </w:rPr>
        <w:t>附件四</w:t>
      </w:r>
    </w:p>
    <w:p w14:paraId="17DCFE4C">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627A41B2">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5170B31F">
      <w:pPr>
        <w:snapToGrid/>
        <w:spacing w:beforeAutospacing="0" w:afterAutospacing="0" w:line="360" w:lineRule="auto"/>
        <w:ind w:left="0" w:leftChars="0" w:right="0" w:rightChars="0" w:firstLine="2249" w:firstLineChars="800"/>
        <w:jc w:val="both"/>
        <w:rPr>
          <w:rFonts w:hint="eastAsia" w:ascii="宋体" w:hAnsi="宋体" w:eastAsia="宋体" w:cs="宋体"/>
          <w:b/>
          <w:bCs/>
          <w:color w:val="auto"/>
          <w:sz w:val="28"/>
          <w:szCs w:val="28"/>
          <w:lang w:val="en-US" w:eastAsia="en-US"/>
        </w:rPr>
      </w:pPr>
      <w:bookmarkStart w:id="402" w:name="bookmark291"/>
      <w:bookmarkEnd w:id="402"/>
      <w:r>
        <w:rPr>
          <w:rFonts w:hint="eastAsia" w:ascii="宋体" w:hAnsi="宋体" w:eastAsia="宋体" w:cs="宋体"/>
          <w:b/>
          <w:bCs/>
          <w:color w:val="auto"/>
          <w:sz w:val="28"/>
          <w:szCs w:val="28"/>
          <w:lang w:val="en-US" w:eastAsia="en-US"/>
        </w:rPr>
        <w:t>法定代表人资格证明书</w:t>
      </w:r>
    </w:p>
    <w:p w14:paraId="14DC54AB">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5AA2DA21">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46EB2AEF">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58785C70">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7DD95C55">
      <w:pPr>
        <w:snapToGrid/>
        <w:spacing w:beforeAutospacing="0" w:afterAutospacing="0" w:line="360" w:lineRule="auto"/>
        <w:ind w:left="0" w:leftChars="0" w:right="0" w:rightChars="0" w:firstLine="436" w:firstLineChars="200"/>
        <w:jc w:val="left"/>
        <w:rPr>
          <w:rFonts w:ascii="宋体" w:hAnsi="仿宋" w:eastAsia="宋体" w:cs="仿宋"/>
          <w:color w:val="auto"/>
          <w:sz w:val="24"/>
          <w:szCs w:val="31"/>
        </w:rPr>
      </w:pPr>
      <w:r>
        <w:rPr>
          <w:rFonts w:ascii="宋体" w:hAnsi="仿宋" w:eastAsia="宋体" w:cs="仿宋"/>
          <w:color w:val="auto"/>
          <w:spacing w:val="-11"/>
          <w:sz w:val="24"/>
          <w:szCs w:val="31"/>
        </w:rPr>
        <w:t>单位名称：</w:t>
      </w:r>
      <w:r>
        <w:rPr>
          <w:rFonts w:ascii="宋体" w:hAnsi="仿宋" w:eastAsia="宋体" w:cs="仿宋"/>
          <w:color w:val="auto"/>
          <w:spacing w:val="1"/>
          <w:sz w:val="24"/>
          <w:szCs w:val="31"/>
        </w:rPr>
        <w:t xml:space="preserve"> </w:t>
      </w:r>
      <w:r>
        <w:rPr>
          <w:rFonts w:hint="eastAsia" w:ascii="宋体" w:hAnsi="仿宋" w:eastAsia="宋体" w:cs="仿宋"/>
          <w:color w:val="auto"/>
          <w:spacing w:val="1"/>
          <w:sz w:val="24"/>
          <w:szCs w:val="31"/>
          <w:lang w:val="en-US" w:eastAsia="zh-CN"/>
        </w:rPr>
        <w:t xml:space="preserve">                     </w:t>
      </w:r>
      <w:r>
        <w:rPr>
          <w:rFonts w:ascii="宋体" w:hAnsi="仿宋" w:eastAsia="宋体" w:cs="仿宋"/>
          <w:color w:val="auto"/>
          <w:spacing w:val="-33"/>
          <w:sz w:val="24"/>
          <w:szCs w:val="31"/>
        </w:rPr>
        <w:t>地</w:t>
      </w:r>
      <w:r>
        <w:rPr>
          <w:rFonts w:ascii="宋体" w:hAnsi="仿宋" w:eastAsia="宋体" w:cs="仿宋"/>
          <w:color w:val="auto"/>
          <w:spacing w:val="12"/>
          <w:sz w:val="24"/>
          <w:szCs w:val="31"/>
        </w:rPr>
        <w:t xml:space="preserve">    </w:t>
      </w:r>
      <w:r>
        <w:rPr>
          <w:rFonts w:ascii="宋体" w:hAnsi="仿宋" w:eastAsia="宋体" w:cs="仿宋"/>
          <w:color w:val="auto"/>
          <w:spacing w:val="-33"/>
          <w:sz w:val="24"/>
          <w:szCs w:val="31"/>
        </w:rPr>
        <w:t>址：</w:t>
      </w:r>
    </w:p>
    <w:p w14:paraId="72D1A8A7">
      <w:pPr>
        <w:snapToGrid/>
        <w:spacing w:beforeAutospacing="0" w:afterAutospacing="0" w:line="360" w:lineRule="auto"/>
        <w:ind w:left="0" w:leftChars="0" w:right="0" w:rightChars="0" w:firstLine="424" w:firstLineChars="200"/>
        <w:jc w:val="left"/>
        <w:rPr>
          <w:rFonts w:ascii="宋体" w:hAnsi="仿宋" w:eastAsia="宋体" w:cs="仿宋"/>
          <w:color w:val="auto"/>
          <w:sz w:val="24"/>
          <w:szCs w:val="31"/>
        </w:rPr>
      </w:pPr>
      <w:r>
        <w:rPr>
          <w:rFonts w:ascii="宋体" w:hAnsi="仿宋" w:eastAsia="宋体" w:cs="仿宋"/>
          <w:color w:val="auto"/>
          <w:spacing w:val="-14"/>
          <w:sz w:val="24"/>
          <w:szCs w:val="31"/>
        </w:rPr>
        <w:t>姓</w:t>
      </w:r>
      <w:r>
        <w:rPr>
          <w:rFonts w:ascii="宋体" w:hAnsi="仿宋" w:eastAsia="宋体" w:cs="仿宋"/>
          <w:color w:val="auto"/>
          <w:spacing w:val="11"/>
          <w:sz w:val="24"/>
          <w:szCs w:val="31"/>
        </w:rPr>
        <w:t xml:space="preserve">    </w:t>
      </w:r>
      <w:r>
        <w:rPr>
          <w:rFonts w:ascii="宋体" w:hAnsi="仿宋" w:eastAsia="宋体" w:cs="仿宋"/>
          <w:color w:val="auto"/>
          <w:spacing w:val="-14"/>
          <w:sz w:val="24"/>
          <w:szCs w:val="31"/>
        </w:rPr>
        <w:t>名：</w:t>
      </w:r>
      <w:r>
        <w:rPr>
          <w:rFonts w:ascii="宋体" w:hAnsi="仿宋" w:eastAsia="宋体" w:cs="仿宋"/>
          <w:color w:val="auto"/>
          <w:spacing w:val="6"/>
          <w:sz w:val="24"/>
          <w:szCs w:val="31"/>
        </w:rPr>
        <w:t xml:space="preserve">                     </w:t>
      </w:r>
      <w:r>
        <w:rPr>
          <w:rFonts w:ascii="宋体" w:hAnsi="仿宋" w:eastAsia="宋体" w:cs="仿宋"/>
          <w:color w:val="auto"/>
          <w:spacing w:val="-14"/>
          <w:sz w:val="24"/>
          <w:szCs w:val="31"/>
        </w:rPr>
        <w:t>性</w:t>
      </w:r>
      <w:r>
        <w:rPr>
          <w:rFonts w:ascii="宋体" w:hAnsi="仿宋" w:eastAsia="宋体" w:cs="仿宋"/>
          <w:color w:val="auto"/>
          <w:spacing w:val="16"/>
          <w:sz w:val="24"/>
          <w:szCs w:val="31"/>
        </w:rPr>
        <w:t xml:space="preserve">    </w:t>
      </w:r>
      <w:r>
        <w:rPr>
          <w:rFonts w:ascii="宋体" w:hAnsi="仿宋" w:eastAsia="宋体" w:cs="仿宋"/>
          <w:color w:val="auto"/>
          <w:spacing w:val="-14"/>
          <w:sz w:val="24"/>
          <w:szCs w:val="31"/>
        </w:rPr>
        <w:t>别：</w:t>
      </w:r>
    </w:p>
    <w:p w14:paraId="12B15BBD">
      <w:pPr>
        <w:snapToGrid/>
        <w:spacing w:beforeAutospacing="0" w:afterAutospacing="0" w:line="360" w:lineRule="auto"/>
        <w:ind w:left="0" w:leftChars="0" w:right="0" w:rightChars="0" w:firstLine="424" w:firstLineChars="200"/>
        <w:jc w:val="left"/>
        <w:rPr>
          <w:rFonts w:ascii="宋体" w:hAnsi="仿宋" w:eastAsia="宋体" w:cs="仿宋"/>
          <w:color w:val="auto"/>
          <w:sz w:val="24"/>
          <w:szCs w:val="31"/>
        </w:rPr>
      </w:pPr>
      <w:r>
        <w:rPr>
          <w:rFonts w:ascii="宋体" w:hAnsi="仿宋" w:eastAsia="宋体" w:cs="仿宋"/>
          <w:color w:val="auto"/>
          <w:spacing w:val="-14"/>
          <w:sz w:val="24"/>
          <w:szCs w:val="31"/>
        </w:rPr>
        <w:t>年</w:t>
      </w:r>
      <w:r>
        <w:rPr>
          <w:rFonts w:ascii="宋体" w:hAnsi="仿宋" w:eastAsia="宋体" w:cs="仿宋"/>
          <w:color w:val="auto"/>
          <w:spacing w:val="11"/>
          <w:sz w:val="24"/>
          <w:szCs w:val="31"/>
        </w:rPr>
        <w:t xml:space="preserve">    </w:t>
      </w:r>
      <w:r>
        <w:rPr>
          <w:rFonts w:ascii="宋体" w:hAnsi="仿宋" w:eastAsia="宋体" w:cs="仿宋"/>
          <w:color w:val="auto"/>
          <w:spacing w:val="-14"/>
          <w:sz w:val="24"/>
          <w:szCs w:val="31"/>
        </w:rPr>
        <w:t>龄：</w:t>
      </w:r>
      <w:r>
        <w:rPr>
          <w:rFonts w:ascii="宋体" w:hAnsi="仿宋" w:eastAsia="宋体" w:cs="仿宋"/>
          <w:color w:val="auto"/>
          <w:spacing w:val="6"/>
          <w:sz w:val="24"/>
          <w:szCs w:val="31"/>
        </w:rPr>
        <w:t xml:space="preserve">                     </w:t>
      </w:r>
      <w:r>
        <w:rPr>
          <w:rFonts w:ascii="宋体" w:hAnsi="仿宋" w:eastAsia="宋体" w:cs="仿宋"/>
          <w:color w:val="auto"/>
          <w:spacing w:val="-14"/>
          <w:sz w:val="24"/>
          <w:szCs w:val="31"/>
        </w:rPr>
        <w:t>职</w:t>
      </w:r>
      <w:r>
        <w:rPr>
          <w:rFonts w:ascii="宋体" w:hAnsi="仿宋" w:eastAsia="宋体" w:cs="仿宋"/>
          <w:color w:val="auto"/>
          <w:spacing w:val="15"/>
          <w:sz w:val="24"/>
          <w:szCs w:val="31"/>
        </w:rPr>
        <w:t xml:space="preserve">    </w:t>
      </w:r>
      <w:r>
        <w:rPr>
          <w:rFonts w:ascii="宋体" w:hAnsi="仿宋" w:eastAsia="宋体" w:cs="仿宋"/>
          <w:color w:val="auto"/>
          <w:spacing w:val="-14"/>
          <w:sz w:val="24"/>
          <w:szCs w:val="31"/>
        </w:rPr>
        <w:t>务：</w:t>
      </w:r>
    </w:p>
    <w:p w14:paraId="5407B194">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0EED76F8">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7B1841A9">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0ECF9DD1">
      <w:pPr>
        <w:snapToGrid/>
        <w:spacing w:beforeAutospacing="0" w:afterAutospacing="0" w:line="360" w:lineRule="auto"/>
        <w:ind w:left="0" w:leftChars="0" w:right="0" w:rightChars="0" w:firstLine="416" w:firstLineChars="200"/>
        <w:jc w:val="left"/>
        <w:rPr>
          <w:rFonts w:ascii="宋体" w:hAnsi="仿宋" w:eastAsia="宋体" w:cs="仿宋"/>
          <w:color w:val="auto"/>
          <w:sz w:val="24"/>
          <w:szCs w:val="31"/>
        </w:rPr>
      </w:pPr>
      <w:r>
        <w:rPr>
          <w:rFonts w:ascii="宋体" w:hAnsi="仿宋" w:eastAsia="宋体" w:cs="仿宋"/>
          <w:color w:val="auto"/>
          <w:spacing w:val="-16"/>
          <w:sz w:val="24"/>
          <w:szCs w:val="31"/>
        </w:rPr>
        <w:t>我</w:t>
      </w:r>
      <w:r>
        <w:rPr>
          <w:rFonts w:ascii="宋体" w:hAnsi="仿宋" w:eastAsia="宋体" w:cs="仿宋"/>
          <w:color w:val="auto"/>
          <w:spacing w:val="-147"/>
          <w:sz w:val="24"/>
          <w:szCs w:val="31"/>
        </w:rPr>
        <w:t xml:space="preserve"> </w:t>
      </w:r>
      <w:r>
        <w:rPr>
          <w:rFonts w:ascii="宋体" w:hAnsi="仿宋" w:eastAsia="宋体" w:cs="仿宋"/>
          <w:color w:val="auto"/>
          <w:spacing w:val="12"/>
          <w:sz w:val="24"/>
          <w:szCs w:val="31"/>
          <w:u w:val="single" w:color="auto"/>
        </w:rPr>
        <w:t xml:space="preserve">            </w:t>
      </w:r>
      <w:r>
        <w:rPr>
          <w:rFonts w:ascii="宋体" w:hAnsi="仿宋" w:eastAsia="宋体" w:cs="仿宋"/>
          <w:color w:val="auto"/>
          <w:spacing w:val="-114"/>
          <w:sz w:val="24"/>
          <w:szCs w:val="31"/>
        </w:rPr>
        <w:t xml:space="preserve"> </w:t>
      </w:r>
      <w:r>
        <w:rPr>
          <w:rFonts w:ascii="宋体" w:hAnsi="仿宋" w:eastAsia="宋体" w:cs="仿宋"/>
          <w:color w:val="auto"/>
          <w:spacing w:val="-16"/>
          <w:sz w:val="24"/>
          <w:szCs w:val="31"/>
        </w:rPr>
        <w:t>系</w:t>
      </w:r>
      <w:r>
        <w:rPr>
          <w:rFonts w:ascii="宋体" w:hAnsi="仿宋" w:eastAsia="宋体" w:cs="仿宋"/>
          <w:color w:val="auto"/>
          <w:spacing w:val="-148"/>
          <w:sz w:val="24"/>
          <w:szCs w:val="31"/>
        </w:rPr>
        <w:t xml:space="preserve"> </w:t>
      </w:r>
      <w:r>
        <w:rPr>
          <w:rFonts w:ascii="宋体" w:hAnsi="仿宋" w:eastAsia="宋体" w:cs="仿宋"/>
          <w:color w:val="auto"/>
          <w:sz w:val="24"/>
          <w:szCs w:val="31"/>
          <w:u w:val="single" w:color="auto"/>
        </w:rPr>
        <w:t xml:space="preserve">                           </w:t>
      </w:r>
      <w:r>
        <w:rPr>
          <w:rFonts w:ascii="宋体" w:hAnsi="仿宋" w:eastAsia="宋体" w:cs="仿宋"/>
          <w:color w:val="auto"/>
          <w:spacing w:val="57"/>
          <w:sz w:val="24"/>
          <w:szCs w:val="31"/>
        </w:rPr>
        <w:t xml:space="preserve"> </w:t>
      </w:r>
      <w:r>
        <w:rPr>
          <w:rFonts w:ascii="宋体" w:hAnsi="仿宋" w:eastAsia="宋体" w:cs="仿宋"/>
          <w:color w:val="auto"/>
          <w:spacing w:val="-16"/>
          <w:sz w:val="24"/>
          <w:szCs w:val="31"/>
        </w:rPr>
        <w:t>的法</w:t>
      </w:r>
      <w:r>
        <w:rPr>
          <w:rFonts w:ascii="宋体" w:hAnsi="仿宋" w:eastAsia="宋体" w:cs="仿宋"/>
          <w:color w:val="auto"/>
          <w:sz w:val="24"/>
          <w:szCs w:val="31"/>
        </w:rPr>
        <w:t xml:space="preserve"> 定代表人。为开发实施</w:t>
      </w:r>
      <w:r>
        <w:rPr>
          <w:rFonts w:ascii="宋体" w:hAnsi="仿宋" w:eastAsia="宋体" w:cs="仿宋"/>
          <w:color w:val="auto"/>
          <w:spacing w:val="-154"/>
          <w:sz w:val="24"/>
          <w:szCs w:val="31"/>
        </w:rPr>
        <w:t xml:space="preserve"> </w:t>
      </w:r>
      <w:r>
        <w:rPr>
          <w:rFonts w:ascii="宋体" w:hAnsi="仿宋" w:eastAsia="宋体" w:cs="仿宋"/>
          <w:color w:val="auto"/>
          <w:sz w:val="24"/>
          <w:szCs w:val="31"/>
          <w:u w:val="single" w:color="auto"/>
        </w:rPr>
        <w:t xml:space="preserve">                                </w:t>
      </w:r>
      <w:r>
        <w:rPr>
          <w:rFonts w:ascii="宋体" w:hAnsi="仿宋" w:eastAsia="宋体" w:cs="仿宋"/>
          <w:color w:val="auto"/>
          <w:sz w:val="24"/>
          <w:szCs w:val="31"/>
        </w:rPr>
        <w:t xml:space="preserve">， </w:t>
      </w:r>
      <w:r>
        <w:rPr>
          <w:rFonts w:ascii="宋体" w:hAnsi="仿宋" w:eastAsia="宋体" w:cs="仿宋"/>
          <w:color w:val="auto"/>
          <w:spacing w:val="8"/>
          <w:sz w:val="24"/>
          <w:szCs w:val="31"/>
        </w:rPr>
        <w:t xml:space="preserve">签署上述项目的投标文件、进行合同谈判、签署合同和处理 </w:t>
      </w:r>
      <w:r>
        <w:rPr>
          <w:rFonts w:ascii="宋体" w:hAnsi="仿宋" w:eastAsia="宋体" w:cs="仿宋"/>
          <w:color w:val="auto"/>
          <w:spacing w:val="2"/>
          <w:sz w:val="24"/>
          <w:szCs w:val="31"/>
        </w:rPr>
        <w:t>与之有关的一切事务。</w:t>
      </w:r>
    </w:p>
    <w:p w14:paraId="73C7E605">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55F3B9D3">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15197C02">
      <w:pPr>
        <w:snapToGrid/>
        <w:spacing w:beforeAutospacing="0" w:afterAutospacing="0" w:line="360" w:lineRule="auto"/>
        <w:ind w:left="0" w:leftChars="0" w:right="0" w:rightChars="0" w:firstLine="492" w:firstLineChars="200"/>
        <w:jc w:val="left"/>
        <w:rPr>
          <w:rFonts w:ascii="宋体" w:hAnsi="仿宋" w:eastAsia="宋体" w:cs="仿宋"/>
          <w:color w:val="auto"/>
          <w:sz w:val="24"/>
          <w:szCs w:val="31"/>
        </w:rPr>
      </w:pPr>
      <w:r>
        <w:rPr>
          <w:rFonts w:ascii="宋体" w:hAnsi="仿宋" w:eastAsia="宋体" w:cs="仿宋"/>
          <w:color w:val="auto"/>
          <w:spacing w:val="3"/>
          <w:sz w:val="24"/>
          <w:szCs w:val="31"/>
        </w:rPr>
        <w:t>特此证明。</w:t>
      </w:r>
    </w:p>
    <w:p w14:paraId="7173E264">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031C181F">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2FCD4CEF">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576BFE1C">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4B88CF1A">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788C50F8">
      <w:pPr>
        <w:snapToGrid/>
        <w:spacing w:beforeAutospacing="0" w:afterAutospacing="0" w:line="360" w:lineRule="auto"/>
        <w:ind w:left="0" w:leftChars="0" w:right="0" w:rightChars="0" w:firstLine="460" w:firstLineChars="200"/>
        <w:jc w:val="left"/>
        <w:rPr>
          <w:rFonts w:ascii="宋体" w:hAnsi="仿宋" w:eastAsia="宋体" w:cs="仿宋"/>
          <w:color w:val="auto"/>
          <w:sz w:val="24"/>
          <w:szCs w:val="31"/>
        </w:rPr>
      </w:pPr>
      <w:r>
        <w:rPr>
          <w:rFonts w:ascii="宋体" w:hAnsi="仿宋" w:eastAsia="宋体" w:cs="仿宋"/>
          <w:color w:val="auto"/>
          <w:spacing w:val="-5"/>
          <w:sz w:val="24"/>
          <w:szCs w:val="31"/>
        </w:rPr>
        <w:t>投标人：</w:t>
      </w:r>
      <w:r>
        <w:rPr>
          <w:rFonts w:ascii="宋体" w:hAnsi="仿宋" w:eastAsia="宋体" w:cs="仿宋"/>
          <w:color w:val="auto"/>
          <w:spacing w:val="-71"/>
          <w:sz w:val="24"/>
          <w:szCs w:val="31"/>
        </w:rPr>
        <w:t xml:space="preserve"> </w:t>
      </w:r>
      <w:r>
        <w:rPr>
          <w:rFonts w:ascii="宋体" w:hAnsi="仿宋" w:eastAsia="宋体" w:cs="仿宋"/>
          <w:color w:val="auto"/>
          <w:spacing w:val="-5"/>
          <w:sz w:val="24"/>
          <w:szCs w:val="31"/>
        </w:rPr>
        <w:t>(盖章)</w:t>
      </w:r>
    </w:p>
    <w:p w14:paraId="0358516E">
      <w:pPr>
        <w:snapToGrid/>
        <w:spacing w:beforeAutospacing="0" w:afterAutospacing="0" w:line="360" w:lineRule="auto"/>
        <w:ind w:left="0" w:leftChars="0" w:right="0" w:rightChars="0" w:firstLine="420" w:firstLineChars="200"/>
        <w:jc w:val="left"/>
        <w:rPr>
          <w:rFonts w:ascii="宋体" w:hAnsi="仿宋" w:eastAsia="宋体" w:cs="仿宋"/>
          <w:color w:val="auto"/>
          <w:sz w:val="24"/>
          <w:szCs w:val="31"/>
        </w:rPr>
      </w:pPr>
      <w:r>
        <w:rPr>
          <w:rFonts w:ascii="宋体" w:hAnsi="仿宋" w:eastAsia="宋体" w:cs="仿宋"/>
          <w:color w:val="auto"/>
          <w:spacing w:val="-15"/>
          <w:sz w:val="24"/>
          <w:szCs w:val="31"/>
        </w:rPr>
        <w:t>日期：</w:t>
      </w:r>
      <w:r>
        <w:rPr>
          <w:rFonts w:ascii="宋体" w:hAnsi="仿宋" w:eastAsia="宋体" w:cs="仿宋"/>
          <w:color w:val="auto"/>
          <w:spacing w:val="6"/>
          <w:sz w:val="24"/>
          <w:szCs w:val="31"/>
          <w:u w:val="single" w:color="auto"/>
        </w:rPr>
        <w:t xml:space="preserve">      </w:t>
      </w:r>
      <w:r>
        <w:rPr>
          <w:rFonts w:ascii="宋体" w:hAnsi="仿宋" w:eastAsia="宋体" w:cs="仿宋"/>
          <w:color w:val="auto"/>
          <w:spacing w:val="-127"/>
          <w:sz w:val="24"/>
          <w:szCs w:val="31"/>
        </w:rPr>
        <w:t xml:space="preserve"> </w:t>
      </w:r>
      <w:r>
        <w:rPr>
          <w:rFonts w:ascii="宋体" w:hAnsi="仿宋" w:eastAsia="宋体" w:cs="仿宋"/>
          <w:color w:val="auto"/>
          <w:spacing w:val="-15"/>
          <w:sz w:val="24"/>
          <w:szCs w:val="31"/>
        </w:rPr>
        <w:t xml:space="preserve">年 </w:t>
      </w:r>
      <w:r>
        <w:rPr>
          <w:rFonts w:ascii="宋体" w:hAnsi="仿宋" w:eastAsia="宋体" w:cs="仿宋"/>
          <w:color w:val="auto"/>
          <w:spacing w:val="5"/>
          <w:sz w:val="24"/>
          <w:szCs w:val="31"/>
          <w:u w:val="single" w:color="auto"/>
        </w:rPr>
        <w:t xml:space="preserve">     </w:t>
      </w:r>
      <w:r>
        <w:rPr>
          <w:rFonts w:ascii="宋体" w:hAnsi="仿宋" w:eastAsia="宋体" w:cs="仿宋"/>
          <w:color w:val="auto"/>
          <w:spacing w:val="-118"/>
          <w:sz w:val="24"/>
          <w:szCs w:val="31"/>
        </w:rPr>
        <w:t xml:space="preserve"> </w:t>
      </w:r>
      <w:r>
        <w:rPr>
          <w:rFonts w:ascii="宋体" w:hAnsi="仿宋" w:eastAsia="宋体" w:cs="仿宋"/>
          <w:color w:val="auto"/>
          <w:spacing w:val="-15"/>
          <w:sz w:val="24"/>
          <w:szCs w:val="31"/>
        </w:rPr>
        <w:t>月</w:t>
      </w:r>
      <w:r>
        <w:rPr>
          <w:rFonts w:ascii="宋体" w:hAnsi="仿宋" w:eastAsia="宋体" w:cs="仿宋"/>
          <w:color w:val="auto"/>
          <w:spacing w:val="5"/>
          <w:sz w:val="24"/>
          <w:szCs w:val="31"/>
          <w:u w:val="single" w:color="auto"/>
        </w:rPr>
        <w:t xml:space="preserve">     </w:t>
      </w:r>
      <w:r>
        <w:rPr>
          <w:rFonts w:ascii="宋体" w:hAnsi="仿宋" w:eastAsia="宋体" w:cs="仿宋"/>
          <w:color w:val="auto"/>
          <w:spacing w:val="-67"/>
          <w:sz w:val="24"/>
          <w:szCs w:val="31"/>
        </w:rPr>
        <w:t xml:space="preserve"> </w:t>
      </w:r>
      <w:r>
        <w:rPr>
          <w:rFonts w:ascii="宋体" w:hAnsi="仿宋" w:eastAsia="宋体" w:cs="仿宋"/>
          <w:color w:val="auto"/>
          <w:spacing w:val="-15"/>
          <w:sz w:val="24"/>
          <w:szCs w:val="31"/>
        </w:rPr>
        <w:t>日</w:t>
      </w:r>
    </w:p>
    <w:p w14:paraId="6DB0F398">
      <w:pPr>
        <w:snapToGrid/>
        <w:spacing w:beforeAutospacing="0" w:afterAutospacing="0" w:line="360" w:lineRule="auto"/>
        <w:ind w:left="0" w:leftChars="0" w:right="0" w:rightChars="0" w:firstLine="480" w:firstLineChars="200"/>
        <w:jc w:val="left"/>
        <w:rPr>
          <w:rFonts w:ascii="宋体" w:hAnsi="仿宋" w:eastAsia="宋体" w:cs="仿宋"/>
          <w:color w:val="auto"/>
          <w:sz w:val="24"/>
          <w:szCs w:val="31"/>
        </w:rPr>
        <w:sectPr>
          <w:footerReference r:id="rId13" w:type="default"/>
          <w:pgSz w:w="11907" w:h="16841"/>
          <w:pgMar w:top="1423" w:right="1705" w:bottom="1151" w:left="1785" w:header="0" w:footer="991" w:gutter="0"/>
          <w:pgNumType w:fmt="numberInDash"/>
          <w:cols w:space="720" w:num="1"/>
        </w:sectPr>
      </w:pPr>
    </w:p>
    <w:p w14:paraId="081B821B">
      <w:pPr>
        <w:snapToGrid/>
        <w:spacing w:beforeAutospacing="0" w:afterAutospacing="0" w:line="360" w:lineRule="auto"/>
        <w:ind w:left="0" w:leftChars="0" w:right="0" w:rightChars="0" w:firstLine="502" w:firstLineChars="200"/>
        <w:jc w:val="left"/>
        <w:rPr>
          <w:rFonts w:hint="eastAsia" w:ascii="宋体" w:hAnsi="仿宋" w:eastAsia="宋体" w:cs="仿宋"/>
          <w:b/>
          <w:bCs/>
          <w:color w:val="auto"/>
          <w:spacing w:val="5"/>
          <w:sz w:val="24"/>
          <w:szCs w:val="31"/>
        </w:rPr>
      </w:pPr>
      <w:bookmarkStart w:id="403" w:name="bookmark293"/>
      <w:bookmarkEnd w:id="403"/>
      <w:bookmarkStart w:id="404" w:name="bookmark294"/>
      <w:bookmarkEnd w:id="404"/>
      <w:r>
        <w:rPr>
          <w:rFonts w:hint="eastAsia" w:ascii="宋体" w:hAnsi="仿宋" w:eastAsia="宋体" w:cs="仿宋"/>
          <w:b/>
          <w:bCs/>
          <w:color w:val="auto"/>
          <w:spacing w:val="5"/>
          <w:sz w:val="24"/>
          <w:szCs w:val="31"/>
        </w:rPr>
        <w:t>附件五</w:t>
      </w:r>
    </w:p>
    <w:p w14:paraId="5F8C8A3E">
      <w:pPr>
        <w:snapToGrid/>
        <w:spacing w:beforeAutospacing="0" w:afterAutospacing="0" w:line="360" w:lineRule="auto"/>
        <w:ind w:left="0" w:leftChars="0" w:right="0" w:rightChars="0" w:firstLine="562" w:firstLineChars="200"/>
        <w:jc w:val="center"/>
        <w:rPr>
          <w:rFonts w:hint="eastAsia" w:ascii="宋体" w:hAnsi="宋体" w:eastAsia="宋体" w:cs="宋体"/>
          <w:b/>
          <w:bCs/>
          <w:color w:val="auto"/>
          <w:sz w:val="28"/>
          <w:szCs w:val="28"/>
          <w:lang w:val="en-US" w:eastAsia="en-US"/>
        </w:rPr>
      </w:pPr>
      <w:bookmarkStart w:id="405" w:name="bookmark295"/>
      <w:bookmarkEnd w:id="405"/>
      <w:bookmarkStart w:id="406" w:name="bookmark296"/>
      <w:bookmarkEnd w:id="406"/>
      <w:r>
        <w:rPr>
          <w:rFonts w:hint="eastAsia" w:ascii="宋体" w:hAnsi="宋体" w:eastAsia="宋体" w:cs="宋体"/>
          <w:b/>
          <w:bCs/>
          <w:color w:val="auto"/>
          <w:sz w:val="28"/>
          <w:szCs w:val="28"/>
          <w:lang w:val="en-US" w:eastAsia="en-US"/>
        </w:rPr>
        <w:t>投标单位的资质证明材料</w:t>
      </w:r>
    </w:p>
    <w:p w14:paraId="43137024">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3F1E265A">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2DA5DEA2">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1973B2CF">
      <w:pPr>
        <w:snapToGrid/>
        <w:spacing w:beforeAutospacing="0" w:afterAutospacing="0" w:line="360" w:lineRule="auto"/>
        <w:ind w:left="0" w:leftChars="0" w:right="0" w:rightChars="0" w:firstLine="492" w:firstLineChars="200"/>
        <w:jc w:val="left"/>
        <w:rPr>
          <w:rFonts w:ascii="宋体" w:hAnsi="仿宋" w:eastAsia="宋体" w:cs="仿宋"/>
          <w:color w:val="auto"/>
          <w:sz w:val="24"/>
          <w:szCs w:val="31"/>
        </w:rPr>
      </w:pPr>
      <w:r>
        <w:rPr>
          <w:rFonts w:ascii="宋体" w:hAnsi="仿宋" w:eastAsia="宋体" w:cs="仿宋"/>
          <w:color w:val="auto"/>
          <w:spacing w:val="3"/>
          <w:sz w:val="24"/>
          <w:szCs w:val="31"/>
        </w:rPr>
        <w:t>1.</w:t>
      </w:r>
      <w:r>
        <w:rPr>
          <w:rFonts w:ascii="宋体" w:hAnsi="仿宋" w:eastAsia="宋体" w:cs="仿宋"/>
          <w:color w:val="auto"/>
          <w:spacing w:val="-32"/>
          <w:sz w:val="24"/>
          <w:szCs w:val="31"/>
        </w:rPr>
        <w:t xml:space="preserve"> </w:t>
      </w:r>
      <w:r>
        <w:rPr>
          <w:rFonts w:ascii="宋体" w:hAnsi="仿宋" w:eastAsia="宋体" w:cs="仿宋"/>
          <w:color w:val="auto"/>
          <w:spacing w:val="3"/>
          <w:sz w:val="24"/>
          <w:szCs w:val="31"/>
        </w:rPr>
        <w:t>企业法人营业执照（复印件加盖公章）；</w:t>
      </w:r>
    </w:p>
    <w:p w14:paraId="7582F4F7">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4ED4DF87">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4E0F6A94">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6FDCCFBA">
      <w:pPr>
        <w:snapToGrid/>
        <w:spacing w:beforeAutospacing="0" w:afterAutospacing="0" w:line="360" w:lineRule="auto"/>
        <w:ind w:left="0" w:leftChars="0" w:right="0" w:rightChars="0" w:firstLine="500" w:firstLineChars="200"/>
        <w:jc w:val="left"/>
        <w:rPr>
          <w:rFonts w:ascii="宋体" w:hAnsi="仿宋" w:eastAsia="宋体" w:cs="仿宋"/>
          <w:color w:val="auto"/>
          <w:sz w:val="24"/>
          <w:szCs w:val="31"/>
        </w:rPr>
      </w:pPr>
      <w:r>
        <w:rPr>
          <w:rFonts w:ascii="宋体" w:hAnsi="仿宋" w:eastAsia="宋体" w:cs="仿宋"/>
          <w:color w:val="auto"/>
          <w:spacing w:val="5"/>
          <w:sz w:val="24"/>
          <w:szCs w:val="31"/>
        </w:rPr>
        <w:t>2.</w:t>
      </w:r>
      <w:r>
        <w:rPr>
          <w:rFonts w:ascii="宋体" w:hAnsi="仿宋" w:eastAsia="宋体" w:cs="仿宋"/>
          <w:color w:val="auto"/>
          <w:spacing w:val="-33"/>
          <w:sz w:val="24"/>
          <w:szCs w:val="31"/>
        </w:rPr>
        <w:t xml:space="preserve"> </w:t>
      </w:r>
      <w:r>
        <w:rPr>
          <w:rFonts w:ascii="宋体" w:hAnsi="仿宋" w:eastAsia="宋体" w:cs="仿宋"/>
          <w:color w:val="auto"/>
          <w:spacing w:val="5"/>
          <w:sz w:val="24"/>
          <w:szCs w:val="31"/>
        </w:rPr>
        <w:t>组织机构代码证（复印件加盖公章</w:t>
      </w:r>
      <w:r>
        <w:rPr>
          <w:rFonts w:ascii="宋体" w:hAnsi="仿宋" w:eastAsia="宋体" w:cs="仿宋"/>
          <w:color w:val="auto"/>
          <w:spacing w:val="-4"/>
          <w:sz w:val="24"/>
          <w:szCs w:val="31"/>
        </w:rPr>
        <w:t>）；</w:t>
      </w:r>
    </w:p>
    <w:p w14:paraId="2C3A418D">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2362C606">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4FD6108A">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58001238">
      <w:pPr>
        <w:snapToGrid/>
        <w:spacing w:beforeAutospacing="0" w:afterAutospacing="0" w:line="360" w:lineRule="auto"/>
        <w:ind w:left="0" w:leftChars="0" w:right="0" w:rightChars="0" w:firstLine="500" w:firstLineChars="200"/>
        <w:jc w:val="left"/>
        <w:rPr>
          <w:rFonts w:ascii="宋体" w:hAnsi="仿宋" w:eastAsia="宋体" w:cs="仿宋"/>
          <w:color w:val="auto"/>
          <w:sz w:val="24"/>
          <w:szCs w:val="31"/>
        </w:rPr>
      </w:pPr>
      <w:r>
        <w:rPr>
          <w:rFonts w:ascii="宋体" w:hAnsi="仿宋" w:eastAsia="宋体" w:cs="仿宋"/>
          <w:color w:val="auto"/>
          <w:spacing w:val="5"/>
          <w:sz w:val="24"/>
          <w:szCs w:val="31"/>
        </w:rPr>
        <w:t>3.</w:t>
      </w:r>
      <w:r>
        <w:rPr>
          <w:rFonts w:ascii="宋体" w:hAnsi="仿宋" w:eastAsia="宋体" w:cs="仿宋"/>
          <w:color w:val="auto"/>
          <w:spacing w:val="-34"/>
          <w:sz w:val="24"/>
          <w:szCs w:val="31"/>
        </w:rPr>
        <w:t xml:space="preserve"> </w:t>
      </w:r>
      <w:r>
        <w:rPr>
          <w:rFonts w:ascii="宋体" w:hAnsi="仿宋" w:eastAsia="宋体" w:cs="仿宋"/>
          <w:color w:val="auto"/>
          <w:spacing w:val="5"/>
          <w:sz w:val="24"/>
          <w:szCs w:val="31"/>
        </w:rPr>
        <w:t>税务登记证（复印件加盖公章</w:t>
      </w:r>
      <w:r>
        <w:rPr>
          <w:rFonts w:ascii="宋体" w:hAnsi="仿宋" w:eastAsia="宋体" w:cs="仿宋"/>
          <w:color w:val="auto"/>
          <w:spacing w:val="17"/>
          <w:sz w:val="24"/>
          <w:szCs w:val="31"/>
        </w:rPr>
        <w:t>）；</w:t>
      </w:r>
    </w:p>
    <w:p w14:paraId="096039C9">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3C7734D9">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6F292EFE">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20B715DA">
      <w:pPr>
        <w:keepNext w:val="0"/>
        <w:keepLines w:val="0"/>
        <w:widowControl/>
        <w:suppressLineNumbers w:val="0"/>
        <w:snapToGrid/>
        <w:spacing w:beforeAutospacing="0" w:afterAutospacing="0" w:line="360" w:lineRule="auto"/>
        <w:ind w:left="0" w:leftChars="0" w:right="0" w:rightChars="0" w:firstLine="500" w:firstLineChars="200"/>
        <w:jc w:val="left"/>
        <w:rPr>
          <w:rFonts w:ascii="宋体" w:hAnsi="仿宋" w:eastAsia="宋体" w:cs="仿宋"/>
          <w:color w:val="auto"/>
          <w:sz w:val="24"/>
          <w:szCs w:val="31"/>
        </w:rPr>
      </w:pPr>
      <w:r>
        <w:rPr>
          <w:rFonts w:ascii="宋体" w:hAnsi="仿宋" w:eastAsia="宋体" w:cs="仿宋"/>
          <w:color w:val="auto"/>
          <w:spacing w:val="5"/>
          <w:sz w:val="24"/>
          <w:szCs w:val="31"/>
        </w:rPr>
        <w:t xml:space="preserve">4. </w:t>
      </w:r>
      <w:r>
        <w:rPr>
          <w:rFonts w:ascii="宋体" w:hAnsi="仿宋" w:eastAsia="宋体" w:cs="仿宋"/>
          <w:color w:val="auto"/>
          <w:spacing w:val="5"/>
          <w:sz w:val="24"/>
          <w:szCs w:val="31"/>
          <w:lang w:val="en-US" w:eastAsia="zh-CN"/>
        </w:rPr>
        <w:t>近期经中介机构审计的财务报表</w:t>
      </w:r>
      <w:r>
        <w:rPr>
          <w:rFonts w:ascii="宋体" w:hAnsi="仿宋" w:eastAsia="宋体" w:cs="仿宋"/>
          <w:color w:val="auto"/>
          <w:spacing w:val="5"/>
          <w:sz w:val="24"/>
          <w:szCs w:val="31"/>
        </w:rPr>
        <w:t>；</w:t>
      </w:r>
    </w:p>
    <w:p w14:paraId="44706320">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4B331911">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29C50A81">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7D7F3F4A">
      <w:pPr>
        <w:snapToGrid/>
        <w:spacing w:beforeAutospacing="0" w:afterAutospacing="0" w:line="360" w:lineRule="auto"/>
        <w:ind w:left="0" w:leftChars="0" w:right="0" w:rightChars="0" w:firstLine="500" w:firstLineChars="200"/>
        <w:jc w:val="left"/>
        <w:rPr>
          <w:rFonts w:ascii="宋体" w:hAnsi="仿宋" w:eastAsia="宋体" w:cs="仿宋"/>
          <w:color w:val="auto"/>
          <w:sz w:val="24"/>
          <w:szCs w:val="31"/>
        </w:rPr>
      </w:pPr>
      <w:r>
        <w:rPr>
          <w:rFonts w:ascii="宋体" w:hAnsi="仿宋" w:eastAsia="宋体" w:cs="仿宋"/>
          <w:color w:val="auto"/>
          <w:spacing w:val="5"/>
          <w:sz w:val="24"/>
          <w:szCs w:val="31"/>
        </w:rPr>
        <w:t>5.</w:t>
      </w:r>
      <w:r>
        <w:rPr>
          <w:rFonts w:ascii="宋体" w:hAnsi="仿宋" w:eastAsia="宋体" w:cs="仿宋"/>
          <w:color w:val="auto"/>
          <w:spacing w:val="-27"/>
          <w:sz w:val="24"/>
          <w:szCs w:val="31"/>
        </w:rPr>
        <w:t xml:space="preserve"> </w:t>
      </w:r>
      <w:r>
        <w:rPr>
          <w:rFonts w:hint="eastAsia" w:ascii="宋体" w:hAnsi="仿宋" w:eastAsia="宋体" w:cs="仿宋"/>
          <w:color w:val="auto"/>
          <w:spacing w:val="-31"/>
          <w:sz w:val="24"/>
          <w:szCs w:val="31"/>
          <w:lang w:val="en-US" w:eastAsia="zh-CN"/>
        </w:rPr>
        <w:t>资格性审查要求的案例</w:t>
      </w:r>
      <w:r>
        <w:rPr>
          <w:rFonts w:ascii="宋体" w:hAnsi="仿宋" w:eastAsia="宋体" w:cs="仿宋"/>
          <w:color w:val="auto"/>
          <w:spacing w:val="23"/>
          <w:sz w:val="24"/>
          <w:szCs w:val="31"/>
        </w:rPr>
        <w:t>；</w:t>
      </w:r>
    </w:p>
    <w:p w14:paraId="698B1A87">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102992A4">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047B47DF">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1BB5021D">
      <w:pPr>
        <w:snapToGrid/>
        <w:spacing w:beforeAutospacing="0" w:afterAutospacing="0" w:line="360" w:lineRule="auto"/>
        <w:ind w:left="0" w:leftChars="0" w:right="0" w:rightChars="0" w:firstLine="504" w:firstLineChars="200"/>
        <w:jc w:val="left"/>
        <w:rPr>
          <w:rFonts w:ascii="宋体" w:hAnsi="仿宋" w:eastAsia="宋体" w:cs="仿宋"/>
          <w:color w:val="auto"/>
          <w:sz w:val="24"/>
          <w:szCs w:val="31"/>
        </w:rPr>
      </w:pPr>
      <w:r>
        <w:rPr>
          <w:rFonts w:ascii="宋体" w:hAnsi="仿宋" w:eastAsia="宋体" w:cs="仿宋"/>
          <w:color w:val="auto"/>
          <w:spacing w:val="6"/>
          <w:sz w:val="24"/>
          <w:szCs w:val="31"/>
        </w:rPr>
        <w:t>6.</w:t>
      </w:r>
      <w:r>
        <w:rPr>
          <w:rFonts w:ascii="宋体" w:hAnsi="仿宋" w:eastAsia="宋体" w:cs="仿宋"/>
          <w:color w:val="auto"/>
          <w:spacing w:val="-32"/>
          <w:sz w:val="24"/>
          <w:szCs w:val="31"/>
        </w:rPr>
        <w:t xml:space="preserve"> </w:t>
      </w:r>
      <w:r>
        <w:rPr>
          <w:rFonts w:hint="eastAsia" w:ascii="宋体" w:hAnsi="仿宋" w:eastAsia="宋体" w:cs="仿宋"/>
          <w:color w:val="auto"/>
          <w:spacing w:val="-31"/>
          <w:sz w:val="24"/>
          <w:szCs w:val="31"/>
          <w:lang w:val="en-US" w:eastAsia="zh-CN"/>
        </w:rPr>
        <w:t>针对资格性审查的承诺函；</w:t>
      </w:r>
    </w:p>
    <w:p w14:paraId="6195777C">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085EB72C">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2D2D253A">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2EB1F63B">
      <w:pPr>
        <w:snapToGrid/>
        <w:spacing w:beforeAutospacing="0" w:afterAutospacing="0" w:line="360" w:lineRule="auto"/>
        <w:ind w:left="0" w:leftChars="0" w:right="0" w:rightChars="0" w:firstLine="508" w:firstLineChars="200"/>
        <w:jc w:val="left"/>
        <w:rPr>
          <w:rFonts w:hint="default" w:ascii="宋体" w:hAnsi="仿宋" w:eastAsia="宋体" w:cs="仿宋"/>
          <w:color w:val="auto"/>
          <w:sz w:val="24"/>
          <w:szCs w:val="31"/>
          <w:lang w:val="en-US" w:eastAsia="zh-CN"/>
        </w:rPr>
      </w:pPr>
      <w:r>
        <w:rPr>
          <w:rFonts w:ascii="宋体" w:hAnsi="仿宋" w:eastAsia="宋体" w:cs="仿宋"/>
          <w:color w:val="auto"/>
          <w:spacing w:val="7"/>
          <w:sz w:val="24"/>
          <w:szCs w:val="31"/>
        </w:rPr>
        <w:t>7.</w:t>
      </w:r>
      <w:r>
        <w:rPr>
          <w:rFonts w:ascii="宋体" w:hAnsi="仿宋" w:eastAsia="宋体" w:cs="仿宋"/>
          <w:color w:val="auto"/>
          <w:spacing w:val="-31"/>
          <w:sz w:val="24"/>
          <w:szCs w:val="31"/>
        </w:rPr>
        <w:t xml:space="preserve"> </w:t>
      </w:r>
      <w:r>
        <w:rPr>
          <w:rFonts w:hint="eastAsia" w:ascii="宋体" w:hAnsi="仿宋" w:eastAsia="宋体" w:cs="仿宋"/>
          <w:color w:val="auto"/>
          <w:spacing w:val="-31"/>
          <w:sz w:val="24"/>
          <w:szCs w:val="31"/>
          <w:lang w:val="en-US" w:eastAsia="zh-CN"/>
        </w:rPr>
        <w:t>其它补充资料（如有）</w:t>
      </w:r>
    </w:p>
    <w:p w14:paraId="6F6DBF3A">
      <w:pPr>
        <w:snapToGrid/>
        <w:spacing w:beforeAutospacing="0" w:afterAutospacing="0" w:line="360" w:lineRule="auto"/>
        <w:ind w:left="0" w:leftChars="0" w:right="0" w:rightChars="0" w:firstLine="480" w:firstLineChars="200"/>
        <w:jc w:val="left"/>
        <w:rPr>
          <w:rFonts w:ascii="宋体" w:hAnsi="仿宋" w:eastAsia="宋体" w:cs="仿宋"/>
          <w:color w:val="auto"/>
          <w:sz w:val="24"/>
          <w:szCs w:val="31"/>
        </w:rPr>
        <w:sectPr>
          <w:footerReference r:id="rId14" w:type="default"/>
          <w:pgSz w:w="11907" w:h="16841"/>
          <w:pgMar w:top="1431" w:right="1785" w:bottom="1151" w:left="1785" w:header="0" w:footer="991" w:gutter="0"/>
          <w:pgNumType w:fmt="numberInDash"/>
          <w:cols w:space="720" w:num="1"/>
        </w:sectPr>
      </w:pPr>
    </w:p>
    <w:p w14:paraId="6CA66A75">
      <w:pPr>
        <w:snapToGrid/>
        <w:spacing w:beforeAutospacing="0" w:afterAutospacing="0" w:line="360" w:lineRule="auto"/>
        <w:ind w:left="0" w:leftChars="0" w:right="0" w:rightChars="0" w:firstLine="502" w:firstLineChars="200"/>
        <w:jc w:val="left"/>
        <w:rPr>
          <w:rFonts w:hint="eastAsia" w:ascii="宋体" w:hAnsi="仿宋" w:eastAsia="宋体" w:cs="仿宋"/>
          <w:b/>
          <w:bCs/>
          <w:color w:val="auto"/>
          <w:spacing w:val="5"/>
          <w:sz w:val="24"/>
          <w:szCs w:val="31"/>
        </w:rPr>
      </w:pPr>
      <w:bookmarkStart w:id="407" w:name="bookmark297"/>
      <w:bookmarkEnd w:id="407"/>
      <w:bookmarkStart w:id="408" w:name="bookmark300"/>
      <w:bookmarkEnd w:id="408"/>
      <w:bookmarkStart w:id="409" w:name="bookmark298"/>
      <w:bookmarkEnd w:id="409"/>
      <w:r>
        <w:rPr>
          <w:rFonts w:hint="eastAsia" w:ascii="宋体" w:hAnsi="仿宋" w:eastAsia="宋体" w:cs="仿宋"/>
          <w:b/>
          <w:bCs/>
          <w:color w:val="auto"/>
          <w:spacing w:val="5"/>
          <w:sz w:val="24"/>
          <w:szCs w:val="31"/>
        </w:rPr>
        <w:t>附件六</w:t>
      </w:r>
    </w:p>
    <w:p w14:paraId="7A3D0355">
      <w:pPr>
        <w:snapToGrid/>
        <w:spacing w:beforeAutospacing="0" w:afterAutospacing="0" w:line="360" w:lineRule="auto"/>
        <w:ind w:left="0" w:leftChars="0" w:right="0" w:rightChars="0" w:firstLine="562" w:firstLineChars="200"/>
        <w:jc w:val="center"/>
        <w:rPr>
          <w:rFonts w:hint="eastAsia" w:ascii="宋体" w:hAnsi="宋体" w:eastAsia="宋体" w:cs="宋体"/>
          <w:b/>
          <w:bCs/>
          <w:color w:val="auto"/>
          <w:sz w:val="28"/>
          <w:szCs w:val="28"/>
          <w:lang w:val="en-US" w:eastAsia="en-US"/>
        </w:rPr>
      </w:pPr>
      <w:bookmarkStart w:id="410" w:name="bookmark299"/>
      <w:bookmarkEnd w:id="410"/>
      <w:r>
        <w:rPr>
          <w:rFonts w:hint="eastAsia" w:ascii="宋体" w:hAnsi="宋体" w:eastAsia="宋体" w:cs="宋体"/>
          <w:b/>
          <w:bCs/>
          <w:color w:val="auto"/>
          <w:sz w:val="28"/>
          <w:szCs w:val="28"/>
          <w:lang w:val="en-US" w:eastAsia="en-US"/>
        </w:rPr>
        <w:t>投标商务报价明细表（可自行提供详细报价格式）</w:t>
      </w:r>
    </w:p>
    <w:p w14:paraId="734554E0">
      <w:pPr>
        <w:snapToGrid/>
        <w:spacing w:beforeAutospacing="0" w:afterAutospacing="0" w:line="360" w:lineRule="auto"/>
        <w:ind w:left="0" w:leftChars="0" w:right="0" w:rightChars="0" w:firstLine="500" w:firstLineChars="200"/>
        <w:jc w:val="left"/>
        <w:rPr>
          <w:rFonts w:ascii="宋体" w:hAnsi="仿宋" w:eastAsia="宋体" w:cs="仿宋"/>
          <w:color w:val="auto"/>
          <w:sz w:val="24"/>
          <w:szCs w:val="31"/>
        </w:rPr>
      </w:pPr>
      <w:r>
        <w:rPr>
          <w:rFonts w:ascii="宋体" w:hAnsi="仿宋" w:eastAsia="宋体" w:cs="仿宋"/>
          <w:color w:val="auto"/>
          <w:spacing w:val="5"/>
          <w:sz w:val="24"/>
          <w:szCs w:val="31"/>
        </w:rPr>
        <w:t>投标报价明细表（含税价）</w:t>
      </w:r>
    </w:p>
    <w:p w14:paraId="77CE78E4">
      <w:pPr>
        <w:snapToGrid/>
        <w:spacing w:beforeAutospacing="0" w:afterAutospacing="0" w:line="360" w:lineRule="auto"/>
        <w:ind w:left="0" w:leftChars="0" w:right="0" w:rightChars="0" w:firstLine="480" w:firstLineChars="200"/>
        <w:jc w:val="left"/>
        <w:rPr>
          <w:rFonts w:ascii="宋体" w:hAnsi="仿宋" w:eastAsia="宋体" w:cs="仿宋"/>
          <w:color w:val="auto"/>
          <w:sz w:val="24"/>
          <w:szCs w:val="28"/>
        </w:rPr>
      </w:pPr>
      <w:r>
        <w:rPr>
          <w:rFonts w:ascii="宋体" w:hAnsi="仿宋" w:eastAsia="宋体" w:cs="仿宋"/>
          <w:color w:val="auto"/>
          <w:sz w:val="24"/>
          <w:szCs w:val="28"/>
        </w:rPr>
        <w:t>投标人名称</w:t>
      </w:r>
      <w:r>
        <w:rPr>
          <w:rFonts w:ascii="宋体" w:hAnsi="仿宋" w:eastAsia="宋体" w:cs="仿宋"/>
          <w:color w:val="auto"/>
          <w:spacing w:val="-19"/>
          <w:sz w:val="24"/>
          <w:szCs w:val="28"/>
        </w:rPr>
        <w:t>：</w:t>
      </w:r>
      <w:r>
        <w:rPr>
          <w:rFonts w:ascii="宋体" w:hAnsi="仿宋" w:eastAsia="宋体" w:cs="仿宋"/>
          <w:color w:val="auto"/>
          <w:sz w:val="24"/>
          <w:szCs w:val="28"/>
          <w:u w:val="single" w:color="auto"/>
        </w:rPr>
        <w:t xml:space="preserve">                         </w:t>
      </w:r>
      <w:r>
        <w:rPr>
          <w:rFonts w:ascii="宋体" w:hAnsi="仿宋" w:eastAsia="宋体" w:cs="仿宋"/>
          <w:color w:val="auto"/>
          <w:spacing w:val="-19"/>
          <w:sz w:val="24"/>
          <w:szCs w:val="28"/>
        </w:rPr>
        <w:t>（</w:t>
      </w:r>
      <w:r>
        <w:rPr>
          <w:rFonts w:ascii="宋体" w:hAnsi="仿宋" w:eastAsia="宋体" w:cs="仿宋"/>
          <w:color w:val="auto"/>
          <w:sz w:val="24"/>
          <w:szCs w:val="28"/>
        </w:rPr>
        <w:t>盖单位章）</w:t>
      </w:r>
      <w:r>
        <w:rPr>
          <w:rFonts w:ascii="宋体" w:hAnsi="仿宋" w:eastAsia="宋体" w:cs="仿宋"/>
          <w:color w:val="auto"/>
          <w:spacing w:val="5"/>
          <w:sz w:val="24"/>
          <w:szCs w:val="28"/>
        </w:rPr>
        <w:t xml:space="preserve"> </w:t>
      </w:r>
      <w:r>
        <w:rPr>
          <w:rFonts w:ascii="宋体" w:hAnsi="仿宋" w:eastAsia="宋体" w:cs="仿宋"/>
          <w:color w:val="auto"/>
          <w:spacing w:val="-1"/>
          <w:sz w:val="24"/>
          <w:szCs w:val="28"/>
        </w:rPr>
        <w:t>法定代表人或其委托代理人</w:t>
      </w:r>
      <w:r>
        <w:rPr>
          <w:rFonts w:ascii="宋体" w:hAnsi="仿宋" w:eastAsia="宋体" w:cs="仿宋"/>
          <w:color w:val="auto"/>
          <w:spacing w:val="-52"/>
          <w:w w:val="64"/>
          <w:sz w:val="24"/>
          <w:szCs w:val="28"/>
        </w:rPr>
        <w:t>：</w:t>
      </w:r>
      <w:r>
        <w:rPr>
          <w:rFonts w:ascii="宋体" w:hAnsi="仿宋" w:eastAsia="宋体" w:cs="仿宋"/>
          <w:color w:val="auto"/>
          <w:sz w:val="24"/>
          <w:szCs w:val="28"/>
          <w:u w:val="single" w:color="auto"/>
        </w:rPr>
        <w:t xml:space="preserve">           </w:t>
      </w:r>
      <w:r>
        <w:rPr>
          <w:rFonts w:ascii="宋体" w:hAnsi="仿宋" w:eastAsia="宋体" w:cs="仿宋"/>
          <w:color w:val="auto"/>
          <w:spacing w:val="-52"/>
          <w:w w:val="64"/>
          <w:sz w:val="24"/>
          <w:szCs w:val="28"/>
        </w:rPr>
        <w:t>（</w:t>
      </w:r>
      <w:r>
        <w:rPr>
          <w:rFonts w:ascii="宋体" w:hAnsi="仿宋" w:eastAsia="宋体" w:cs="仿宋"/>
          <w:color w:val="auto"/>
          <w:spacing w:val="-1"/>
          <w:sz w:val="24"/>
          <w:szCs w:val="28"/>
        </w:rPr>
        <w:t>签字或盖章）</w:t>
      </w:r>
      <w:r>
        <w:rPr>
          <w:rFonts w:ascii="宋体" w:hAnsi="仿宋" w:eastAsia="宋体" w:cs="仿宋"/>
          <w:color w:val="auto"/>
          <w:spacing w:val="5"/>
          <w:sz w:val="24"/>
          <w:szCs w:val="28"/>
        </w:rPr>
        <w:t xml:space="preserve"> </w:t>
      </w:r>
      <w:r>
        <w:rPr>
          <w:rFonts w:ascii="宋体" w:hAnsi="仿宋" w:eastAsia="宋体" w:cs="仿宋"/>
          <w:color w:val="auto"/>
          <w:spacing w:val="-17"/>
          <w:sz w:val="24"/>
          <w:szCs w:val="28"/>
        </w:rPr>
        <w:t>日</w:t>
      </w:r>
      <w:r>
        <w:rPr>
          <w:rFonts w:ascii="宋体" w:hAnsi="仿宋" w:eastAsia="宋体" w:cs="仿宋"/>
          <w:color w:val="auto"/>
          <w:spacing w:val="9"/>
          <w:sz w:val="24"/>
          <w:szCs w:val="28"/>
        </w:rPr>
        <w:t xml:space="preserve">  </w:t>
      </w:r>
      <w:r>
        <w:rPr>
          <w:rFonts w:ascii="宋体" w:hAnsi="仿宋" w:eastAsia="宋体" w:cs="仿宋"/>
          <w:color w:val="auto"/>
          <w:spacing w:val="-17"/>
          <w:sz w:val="24"/>
          <w:szCs w:val="28"/>
        </w:rPr>
        <w:t>期：</w:t>
      </w:r>
      <w:r>
        <w:rPr>
          <w:rFonts w:ascii="宋体" w:hAnsi="仿宋" w:eastAsia="宋体" w:cs="仿宋"/>
          <w:color w:val="auto"/>
          <w:sz w:val="24"/>
          <w:szCs w:val="28"/>
          <w:u w:val="single" w:color="auto"/>
        </w:rPr>
        <w:t xml:space="preserve">       </w:t>
      </w:r>
      <w:r>
        <w:rPr>
          <w:rFonts w:ascii="宋体" w:hAnsi="仿宋" w:eastAsia="宋体" w:cs="仿宋"/>
          <w:color w:val="auto"/>
          <w:spacing w:val="-112"/>
          <w:sz w:val="24"/>
          <w:szCs w:val="28"/>
        </w:rPr>
        <w:t xml:space="preserve"> </w:t>
      </w:r>
      <w:r>
        <w:rPr>
          <w:rFonts w:ascii="宋体" w:hAnsi="仿宋" w:eastAsia="宋体" w:cs="仿宋"/>
          <w:color w:val="auto"/>
          <w:spacing w:val="-17"/>
          <w:sz w:val="24"/>
          <w:szCs w:val="28"/>
        </w:rPr>
        <w:t>年</w:t>
      </w:r>
      <w:r>
        <w:rPr>
          <w:rFonts w:ascii="宋体" w:hAnsi="仿宋" w:eastAsia="宋体" w:cs="仿宋"/>
          <w:color w:val="auto"/>
          <w:spacing w:val="23"/>
          <w:sz w:val="24"/>
          <w:szCs w:val="28"/>
          <w:u w:val="single" w:color="auto"/>
        </w:rPr>
        <w:t xml:space="preserve">      </w:t>
      </w:r>
      <w:r>
        <w:rPr>
          <w:rFonts w:ascii="宋体" w:hAnsi="仿宋" w:eastAsia="宋体" w:cs="仿宋"/>
          <w:color w:val="auto"/>
          <w:spacing w:val="-107"/>
          <w:sz w:val="24"/>
          <w:szCs w:val="28"/>
        </w:rPr>
        <w:t xml:space="preserve"> </w:t>
      </w:r>
      <w:r>
        <w:rPr>
          <w:rFonts w:ascii="宋体" w:hAnsi="仿宋" w:eastAsia="宋体" w:cs="仿宋"/>
          <w:color w:val="auto"/>
          <w:spacing w:val="-17"/>
          <w:sz w:val="24"/>
          <w:szCs w:val="28"/>
        </w:rPr>
        <w:t>月</w:t>
      </w:r>
      <w:r>
        <w:rPr>
          <w:rFonts w:ascii="宋体" w:hAnsi="仿宋" w:eastAsia="宋体" w:cs="仿宋"/>
          <w:color w:val="auto"/>
          <w:spacing w:val="22"/>
          <w:sz w:val="24"/>
          <w:szCs w:val="28"/>
          <w:u w:val="single" w:color="auto"/>
        </w:rPr>
        <w:t xml:space="preserve">      </w:t>
      </w:r>
      <w:r>
        <w:rPr>
          <w:rFonts w:ascii="宋体" w:hAnsi="仿宋" w:eastAsia="宋体" w:cs="仿宋"/>
          <w:color w:val="auto"/>
          <w:spacing w:val="-58"/>
          <w:sz w:val="24"/>
          <w:szCs w:val="28"/>
        </w:rPr>
        <w:t xml:space="preserve"> </w:t>
      </w:r>
      <w:r>
        <w:rPr>
          <w:rFonts w:ascii="宋体" w:hAnsi="仿宋" w:eastAsia="宋体" w:cs="仿宋"/>
          <w:color w:val="auto"/>
          <w:spacing w:val="-17"/>
          <w:sz w:val="24"/>
          <w:szCs w:val="28"/>
        </w:rPr>
        <w:t>日</w:t>
      </w:r>
    </w:p>
    <w:p w14:paraId="6D4F1838">
      <w:pPr>
        <w:snapToGrid/>
        <w:spacing w:beforeAutospacing="0" w:afterAutospacing="0" w:line="360" w:lineRule="auto"/>
        <w:ind w:left="0" w:leftChars="0" w:right="0" w:rightChars="0" w:firstLine="480" w:firstLineChars="200"/>
        <w:jc w:val="left"/>
        <w:rPr>
          <w:rFonts w:ascii="宋体" w:eastAsia="宋体"/>
          <w:color w:val="auto"/>
          <w:sz w:val="24"/>
        </w:rPr>
      </w:pPr>
    </w:p>
    <w:tbl>
      <w:tblPr>
        <w:tblStyle w:val="22"/>
        <w:tblW w:w="976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2126"/>
        <w:gridCol w:w="1135"/>
        <w:gridCol w:w="1418"/>
        <w:gridCol w:w="1132"/>
        <w:gridCol w:w="1276"/>
        <w:gridCol w:w="1967"/>
      </w:tblGrid>
      <w:tr w14:paraId="76879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708" w:type="dxa"/>
            <w:vAlign w:val="top"/>
          </w:tcPr>
          <w:p w14:paraId="755C4606">
            <w:pPr>
              <w:spacing w:line="375" w:lineRule="auto"/>
              <w:rPr>
                <w:rFonts w:ascii="Arial"/>
                <w:sz w:val="21"/>
              </w:rPr>
            </w:pPr>
          </w:p>
          <w:p w14:paraId="3B9CDF5E">
            <w:pPr>
              <w:pStyle w:val="23"/>
              <w:spacing w:before="78" w:line="218" w:lineRule="auto"/>
              <w:ind w:left="126"/>
              <w:rPr>
                <w:sz w:val="24"/>
                <w:szCs w:val="24"/>
              </w:rPr>
            </w:pPr>
            <w:r>
              <w:rPr>
                <w:spacing w:val="-4"/>
                <w:sz w:val="24"/>
                <w:szCs w:val="24"/>
              </w:rPr>
              <w:t>序号</w:t>
            </w:r>
          </w:p>
        </w:tc>
        <w:tc>
          <w:tcPr>
            <w:tcW w:w="2126" w:type="dxa"/>
            <w:vAlign w:val="top"/>
          </w:tcPr>
          <w:p w14:paraId="39393CB2">
            <w:pPr>
              <w:spacing w:line="375" w:lineRule="auto"/>
              <w:rPr>
                <w:rFonts w:ascii="Arial"/>
                <w:sz w:val="21"/>
              </w:rPr>
            </w:pPr>
          </w:p>
          <w:p w14:paraId="49CE4DCF">
            <w:pPr>
              <w:pStyle w:val="23"/>
              <w:spacing w:before="78" w:line="217" w:lineRule="auto"/>
              <w:ind w:left="357"/>
              <w:rPr>
                <w:sz w:val="24"/>
                <w:szCs w:val="24"/>
              </w:rPr>
            </w:pPr>
            <w:r>
              <w:rPr>
                <w:spacing w:val="-3"/>
                <w:sz w:val="24"/>
                <w:szCs w:val="24"/>
              </w:rPr>
              <w:t>项目费用名称</w:t>
            </w:r>
          </w:p>
        </w:tc>
        <w:tc>
          <w:tcPr>
            <w:tcW w:w="1135" w:type="dxa"/>
            <w:vAlign w:val="top"/>
          </w:tcPr>
          <w:p w14:paraId="3211C36E">
            <w:pPr>
              <w:spacing w:line="375" w:lineRule="auto"/>
              <w:rPr>
                <w:rFonts w:ascii="Arial"/>
                <w:sz w:val="21"/>
              </w:rPr>
            </w:pPr>
          </w:p>
          <w:p w14:paraId="27E6B116">
            <w:pPr>
              <w:pStyle w:val="23"/>
              <w:spacing w:before="78" w:line="219" w:lineRule="auto"/>
              <w:ind w:left="337"/>
              <w:rPr>
                <w:sz w:val="24"/>
                <w:szCs w:val="24"/>
              </w:rPr>
            </w:pPr>
            <w:r>
              <w:rPr>
                <w:spacing w:val="-4"/>
                <w:sz w:val="24"/>
                <w:szCs w:val="24"/>
              </w:rPr>
              <w:t>数量</w:t>
            </w:r>
          </w:p>
        </w:tc>
        <w:tc>
          <w:tcPr>
            <w:tcW w:w="1418" w:type="dxa"/>
            <w:vAlign w:val="top"/>
          </w:tcPr>
          <w:p w14:paraId="43659B62">
            <w:pPr>
              <w:spacing w:line="375" w:lineRule="auto"/>
              <w:rPr>
                <w:rFonts w:ascii="Arial"/>
                <w:sz w:val="21"/>
              </w:rPr>
            </w:pPr>
          </w:p>
          <w:p w14:paraId="0FA6CBA8">
            <w:pPr>
              <w:pStyle w:val="23"/>
              <w:spacing w:before="78" w:line="217" w:lineRule="auto"/>
              <w:ind w:left="485"/>
              <w:rPr>
                <w:sz w:val="24"/>
                <w:szCs w:val="24"/>
              </w:rPr>
            </w:pPr>
            <w:r>
              <w:rPr>
                <w:spacing w:val="-6"/>
                <w:sz w:val="24"/>
                <w:szCs w:val="24"/>
              </w:rPr>
              <w:t>单位</w:t>
            </w:r>
          </w:p>
        </w:tc>
        <w:tc>
          <w:tcPr>
            <w:tcW w:w="1132" w:type="dxa"/>
            <w:vAlign w:val="top"/>
          </w:tcPr>
          <w:p w14:paraId="52606404">
            <w:pPr>
              <w:spacing w:line="375" w:lineRule="auto"/>
              <w:rPr>
                <w:rFonts w:ascii="Arial"/>
                <w:sz w:val="21"/>
              </w:rPr>
            </w:pPr>
          </w:p>
          <w:p w14:paraId="785AE874">
            <w:pPr>
              <w:pStyle w:val="23"/>
              <w:spacing w:before="78" w:line="217" w:lineRule="auto"/>
              <w:ind w:left="344"/>
              <w:rPr>
                <w:sz w:val="24"/>
                <w:szCs w:val="24"/>
              </w:rPr>
            </w:pPr>
            <w:r>
              <w:rPr>
                <w:spacing w:val="-6"/>
                <w:sz w:val="24"/>
                <w:szCs w:val="24"/>
              </w:rPr>
              <w:t>单价</w:t>
            </w:r>
          </w:p>
        </w:tc>
        <w:tc>
          <w:tcPr>
            <w:tcW w:w="1276" w:type="dxa"/>
            <w:vAlign w:val="top"/>
          </w:tcPr>
          <w:p w14:paraId="48421DC5">
            <w:pPr>
              <w:spacing w:line="375" w:lineRule="auto"/>
              <w:rPr>
                <w:rFonts w:ascii="Arial"/>
                <w:sz w:val="21"/>
              </w:rPr>
            </w:pPr>
          </w:p>
          <w:p w14:paraId="1C67DC84">
            <w:pPr>
              <w:pStyle w:val="23"/>
              <w:spacing w:before="78" w:line="218" w:lineRule="auto"/>
              <w:ind w:left="419"/>
              <w:rPr>
                <w:sz w:val="24"/>
                <w:szCs w:val="24"/>
              </w:rPr>
            </w:pPr>
            <w:r>
              <w:rPr>
                <w:spacing w:val="-6"/>
                <w:sz w:val="24"/>
                <w:szCs w:val="24"/>
              </w:rPr>
              <w:t>合计</w:t>
            </w:r>
          </w:p>
        </w:tc>
        <w:tc>
          <w:tcPr>
            <w:tcW w:w="1967" w:type="dxa"/>
            <w:vAlign w:val="top"/>
          </w:tcPr>
          <w:p w14:paraId="69135649">
            <w:pPr>
              <w:spacing w:line="376" w:lineRule="auto"/>
              <w:rPr>
                <w:rFonts w:ascii="Arial"/>
                <w:sz w:val="21"/>
              </w:rPr>
            </w:pPr>
          </w:p>
          <w:p w14:paraId="76F3E66E">
            <w:pPr>
              <w:pStyle w:val="23"/>
              <w:spacing w:before="78" w:line="220" w:lineRule="auto"/>
              <w:ind w:left="758"/>
              <w:rPr>
                <w:sz w:val="24"/>
                <w:szCs w:val="24"/>
              </w:rPr>
            </w:pPr>
            <w:r>
              <w:rPr>
                <w:spacing w:val="-5"/>
                <w:sz w:val="24"/>
                <w:szCs w:val="24"/>
              </w:rPr>
              <w:t>备注</w:t>
            </w:r>
          </w:p>
        </w:tc>
      </w:tr>
      <w:tr w14:paraId="289E6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708" w:type="dxa"/>
            <w:vAlign w:val="top"/>
          </w:tcPr>
          <w:p w14:paraId="10931AC1">
            <w:pPr>
              <w:spacing w:line="306" w:lineRule="auto"/>
              <w:rPr>
                <w:rFonts w:ascii="Arial"/>
                <w:sz w:val="21"/>
              </w:rPr>
            </w:pPr>
          </w:p>
          <w:p w14:paraId="0D26EA11">
            <w:pPr>
              <w:pStyle w:val="23"/>
              <w:spacing w:before="78" w:line="179" w:lineRule="auto"/>
              <w:ind w:left="316"/>
              <w:rPr>
                <w:sz w:val="24"/>
                <w:szCs w:val="24"/>
              </w:rPr>
            </w:pPr>
            <w:r>
              <w:rPr>
                <w:sz w:val="24"/>
                <w:szCs w:val="24"/>
              </w:rPr>
              <w:t>1</w:t>
            </w:r>
          </w:p>
        </w:tc>
        <w:tc>
          <w:tcPr>
            <w:tcW w:w="2126" w:type="dxa"/>
            <w:vAlign w:val="top"/>
          </w:tcPr>
          <w:p w14:paraId="4FB6BB81">
            <w:pPr>
              <w:spacing w:line="263" w:lineRule="auto"/>
              <w:rPr>
                <w:rFonts w:ascii="Arial"/>
                <w:sz w:val="21"/>
              </w:rPr>
            </w:pPr>
          </w:p>
          <w:p w14:paraId="4519F5DD">
            <w:pPr>
              <w:pStyle w:val="23"/>
              <w:spacing w:before="78" w:line="217" w:lineRule="auto"/>
              <w:ind w:firstLine="234" w:firstLineChars="100"/>
              <w:rPr>
                <w:sz w:val="24"/>
                <w:szCs w:val="24"/>
              </w:rPr>
            </w:pPr>
            <w:r>
              <w:rPr>
                <w:rFonts w:hint="eastAsia"/>
                <w:spacing w:val="-3"/>
                <w:sz w:val="24"/>
                <w:szCs w:val="24"/>
                <w:lang w:val="en-US" w:eastAsia="zh-CN"/>
              </w:rPr>
              <w:t>协同系统</w:t>
            </w:r>
            <w:r>
              <w:rPr>
                <w:spacing w:val="-3"/>
                <w:sz w:val="24"/>
                <w:szCs w:val="24"/>
              </w:rPr>
              <w:t>费用</w:t>
            </w:r>
          </w:p>
        </w:tc>
        <w:tc>
          <w:tcPr>
            <w:tcW w:w="1135" w:type="dxa"/>
            <w:vAlign w:val="top"/>
          </w:tcPr>
          <w:p w14:paraId="3D9A7254">
            <w:pPr>
              <w:rPr>
                <w:rFonts w:ascii="Arial"/>
                <w:sz w:val="21"/>
              </w:rPr>
            </w:pPr>
          </w:p>
        </w:tc>
        <w:tc>
          <w:tcPr>
            <w:tcW w:w="1418" w:type="dxa"/>
            <w:vAlign w:val="top"/>
          </w:tcPr>
          <w:p w14:paraId="74BD1AD0">
            <w:pPr>
              <w:rPr>
                <w:rFonts w:ascii="Arial"/>
                <w:sz w:val="21"/>
              </w:rPr>
            </w:pPr>
          </w:p>
        </w:tc>
        <w:tc>
          <w:tcPr>
            <w:tcW w:w="1132" w:type="dxa"/>
            <w:vAlign w:val="top"/>
          </w:tcPr>
          <w:p w14:paraId="11AEDFDE">
            <w:pPr>
              <w:rPr>
                <w:rFonts w:ascii="Arial"/>
                <w:sz w:val="21"/>
              </w:rPr>
            </w:pPr>
          </w:p>
        </w:tc>
        <w:tc>
          <w:tcPr>
            <w:tcW w:w="1276" w:type="dxa"/>
            <w:vAlign w:val="top"/>
          </w:tcPr>
          <w:p w14:paraId="1E08F200">
            <w:pPr>
              <w:rPr>
                <w:rFonts w:ascii="Arial"/>
                <w:sz w:val="21"/>
              </w:rPr>
            </w:pPr>
          </w:p>
        </w:tc>
        <w:tc>
          <w:tcPr>
            <w:tcW w:w="1967" w:type="dxa"/>
            <w:vAlign w:val="top"/>
          </w:tcPr>
          <w:p w14:paraId="31F065C6">
            <w:pPr>
              <w:rPr>
                <w:rFonts w:hint="default" w:ascii="Arial" w:eastAsia="宋体"/>
                <w:sz w:val="21"/>
                <w:lang w:val="en-US" w:eastAsia="zh-CN"/>
              </w:rPr>
            </w:pPr>
          </w:p>
        </w:tc>
      </w:tr>
      <w:tr w14:paraId="5BB71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708" w:type="dxa"/>
            <w:vAlign w:val="top"/>
          </w:tcPr>
          <w:p w14:paraId="795817DB">
            <w:pPr>
              <w:spacing w:line="378" w:lineRule="auto"/>
              <w:rPr>
                <w:rFonts w:ascii="Arial"/>
                <w:sz w:val="21"/>
              </w:rPr>
            </w:pPr>
          </w:p>
          <w:p w14:paraId="5E8D5248">
            <w:pPr>
              <w:pStyle w:val="23"/>
              <w:spacing w:before="78" w:line="178" w:lineRule="auto"/>
              <w:ind w:left="298"/>
              <w:rPr>
                <w:rFonts w:hint="eastAsia" w:eastAsia="仿宋"/>
                <w:sz w:val="24"/>
                <w:szCs w:val="24"/>
                <w:lang w:eastAsia="zh-CN"/>
              </w:rPr>
            </w:pPr>
            <w:r>
              <w:rPr>
                <w:rFonts w:hint="eastAsia"/>
                <w:sz w:val="24"/>
                <w:szCs w:val="24"/>
                <w:lang w:val="en-US" w:eastAsia="zh-CN"/>
              </w:rPr>
              <w:t>2</w:t>
            </w:r>
          </w:p>
        </w:tc>
        <w:tc>
          <w:tcPr>
            <w:tcW w:w="2126" w:type="dxa"/>
            <w:vAlign w:val="top"/>
          </w:tcPr>
          <w:p w14:paraId="24206913">
            <w:pPr>
              <w:spacing w:line="334" w:lineRule="auto"/>
              <w:rPr>
                <w:rFonts w:ascii="Arial"/>
                <w:sz w:val="21"/>
              </w:rPr>
            </w:pPr>
          </w:p>
          <w:p w14:paraId="69A707E3">
            <w:pPr>
              <w:pStyle w:val="23"/>
              <w:spacing w:before="78" w:line="218" w:lineRule="auto"/>
              <w:ind w:left="126"/>
              <w:rPr>
                <w:sz w:val="24"/>
                <w:szCs w:val="24"/>
              </w:rPr>
            </w:pPr>
            <w:r>
              <w:rPr>
                <w:spacing w:val="-3"/>
                <w:sz w:val="24"/>
                <w:szCs w:val="24"/>
              </w:rPr>
              <w:t>实施服务费用</w:t>
            </w:r>
          </w:p>
        </w:tc>
        <w:tc>
          <w:tcPr>
            <w:tcW w:w="1135" w:type="dxa"/>
            <w:vAlign w:val="top"/>
          </w:tcPr>
          <w:p w14:paraId="7A7110ED">
            <w:pPr>
              <w:rPr>
                <w:rFonts w:ascii="Arial"/>
                <w:sz w:val="21"/>
              </w:rPr>
            </w:pPr>
          </w:p>
        </w:tc>
        <w:tc>
          <w:tcPr>
            <w:tcW w:w="1418" w:type="dxa"/>
            <w:vAlign w:val="top"/>
          </w:tcPr>
          <w:p w14:paraId="17C13257">
            <w:pPr>
              <w:rPr>
                <w:rFonts w:ascii="Arial"/>
                <w:sz w:val="21"/>
              </w:rPr>
            </w:pPr>
          </w:p>
        </w:tc>
        <w:tc>
          <w:tcPr>
            <w:tcW w:w="1132" w:type="dxa"/>
            <w:vAlign w:val="top"/>
          </w:tcPr>
          <w:p w14:paraId="4CA03CAD">
            <w:pPr>
              <w:rPr>
                <w:rFonts w:ascii="Arial"/>
                <w:sz w:val="21"/>
              </w:rPr>
            </w:pPr>
          </w:p>
        </w:tc>
        <w:tc>
          <w:tcPr>
            <w:tcW w:w="1276" w:type="dxa"/>
            <w:vAlign w:val="top"/>
          </w:tcPr>
          <w:p w14:paraId="5280B08C">
            <w:pPr>
              <w:rPr>
                <w:rFonts w:ascii="Arial"/>
                <w:sz w:val="21"/>
              </w:rPr>
            </w:pPr>
          </w:p>
        </w:tc>
        <w:tc>
          <w:tcPr>
            <w:tcW w:w="1967" w:type="dxa"/>
            <w:vAlign w:val="top"/>
          </w:tcPr>
          <w:p w14:paraId="2203BFF0">
            <w:pPr>
              <w:pStyle w:val="23"/>
              <w:spacing w:before="182" w:line="343" w:lineRule="auto"/>
              <w:ind w:left="128" w:right="175" w:hanging="3"/>
              <w:rPr>
                <w:sz w:val="24"/>
                <w:szCs w:val="24"/>
              </w:rPr>
            </w:pPr>
            <w:r>
              <w:rPr>
                <w:rFonts w:hint="eastAsia"/>
                <w:spacing w:val="-7"/>
                <w:sz w:val="24"/>
                <w:szCs w:val="24"/>
                <w:lang w:val="en-US" w:eastAsia="zh-CN"/>
              </w:rPr>
              <w:t>如有请列出</w:t>
            </w:r>
            <w:r>
              <w:rPr>
                <w:spacing w:val="-7"/>
                <w:sz w:val="24"/>
                <w:szCs w:val="24"/>
              </w:rPr>
              <w:t>。</w:t>
            </w:r>
          </w:p>
        </w:tc>
      </w:tr>
      <w:tr w14:paraId="49364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708" w:type="dxa"/>
            <w:vAlign w:val="center"/>
          </w:tcPr>
          <w:p w14:paraId="2949A125">
            <w:pPr>
              <w:pStyle w:val="23"/>
              <w:spacing w:before="78" w:line="177" w:lineRule="auto"/>
              <w:ind w:left="303"/>
              <w:jc w:val="both"/>
              <w:rPr>
                <w:rFonts w:hint="eastAsia" w:eastAsia="仿宋"/>
                <w:sz w:val="24"/>
                <w:szCs w:val="24"/>
                <w:lang w:val="en-US" w:eastAsia="zh-CN"/>
              </w:rPr>
            </w:pPr>
            <w:r>
              <w:rPr>
                <w:rFonts w:hint="eastAsia"/>
                <w:sz w:val="24"/>
                <w:szCs w:val="24"/>
                <w:lang w:val="en-US" w:eastAsia="zh-CN"/>
              </w:rPr>
              <w:t>3</w:t>
            </w:r>
          </w:p>
        </w:tc>
        <w:tc>
          <w:tcPr>
            <w:tcW w:w="2126" w:type="dxa"/>
            <w:vAlign w:val="center"/>
          </w:tcPr>
          <w:p w14:paraId="660E40B8">
            <w:pPr>
              <w:pStyle w:val="23"/>
              <w:spacing w:before="78" w:line="217" w:lineRule="auto"/>
              <w:ind w:left="126"/>
              <w:jc w:val="both"/>
              <w:rPr>
                <w:rFonts w:hint="default" w:eastAsia="仿宋"/>
                <w:spacing w:val="-3"/>
                <w:sz w:val="24"/>
                <w:szCs w:val="24"/>
                <w:lang w:val="en-US" w:eastAsia="zh-CN"/>
              </w:rPr>
            </w:pPr>
            <w:r>
              <w:rPr>
                <w:rFonts w:hint="eastAsia"/>
                <w:spacing w:val="-3"/>
                <w:sz w:val="24"/>
                <w:szCs w:val="24"/>
                <w:lang w:val="en-US" w:eastAsia="zh-CN"/>
              </w:rPr>
              <w:t>图文档系统费用</w:t>
            </w:r>
          </w:p>
        </w:tc>
        <w:tc>
          <w:tcPr>
            <w:tcW w:w="1135" w:type="dxa"/>
            <w:vAlign w:val="center"/>
          </w:tcPr>
          <w:p w14:paraId="138B3EED">
            <w:pPr>
              <w:jc w:val="both"/>
              <w:rPr>
                <w:rFonts w:ascii="Arial"/>
                <w:sz w:val="21"/>
              </w:rPr>
            </w:pPr>
          </w:p>
        </w:tc>
        <w:tc>
          <w:tcPr>
            <w:tcW w:w="1418" w:type="dxa"/>
            <w:vAlign w:val="center"/>
          </w:tcPr>
          <w:p w14:paraId="43FE7F8B">
            <w:pPr>
              <w:jc w:val="both"/>
              <w:rPr>
                <w:rFonts w:ascii="Arial"/>
                <w:sz w:val="21"/>
              </w:rPr>
            </w:pPr>
          </w:p>
        </w:tc>
        <w:tc>
          <w:tcPr>
            <w:tcW w:w="1132" w:type="dxa"/>
            <w:vAlign w:val="center"/>
          </w:tcPr>
          <w:p w14:paraId="0B11C7C5">
            <w:pPr>
              <w:jc w:val="both"/>
              <w:rPr>
                <w:rFonts w:ascii="Arial"/>
                <w:sz w:val="21"/>
              </w:rPr>
            </w:pPr>
          </w:p>
        </w:tc>
        <w:tc>
          <w:tcPr>
            <w:tcW w:w="1276" w:type="dxa"/>
            <w:vAlign w:val="center"/>
          </w:tcPr>
          <w:p w14:paraId="7259757F">
            <w:pPr>
              <w:jc w:val="both"/>
              <w:rPr>
                <w:rFonts w:ascii="Arial"/>
                <w:sz w:val="21"/>
              </w:rPr>
            </w:pPr>
          </w:p>
        </w:tc>
        <w:tc>
          <w:tcPr>
            <w:tcW w:w="1967" w:type="dxa"/>
            <w:vAlign w:val="center"/>
          </w:tcPr>
          <w:p w14:paraId="347E9DD1">
            <w:pPr>
              <w:pStyle w:val="23"/>
              <w:spacing w:before="78" w:line="217" w:lineRule="auto"/>
              <w:ind w:left="127"/>
              <w:jc w:val="both"/>
              <w:rPr>
                <w:rFonts w:hint="default" w:eastAsia="仿宋"/>
                <w:spacing w:val="-3"/>
                <w:sz w:val="24"/>
                <w:szCs w:val="24"/>
                <w:lang w:val="en-US" w:eastAsia="zh-CN"/>
              </w:rPr>
            </w:pPr>
            <w:r>
              <w:rPr>
                <w:rFonts w:hint="eastAsia"/>
                <w:spacing w:val="-3"/>
                <w:sz w:val="24"/>
                <w:szCs w:val="24"/>
                <w:lang w:val="en-US" w:eastAsia="zh-CN"/>
              </w:rPr>
              <w:t xml:space="preserve"> </w:t>
            </w:r>
          </w:p>
        </w:tc>
      </w:tr>
      <w:tr w14:paraId="760E21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708" w:type="dxa"/>
            <w:vAlign w:val="center"/>
          </w:tcPr>
          <w:p w14:paraId="0FCAB68E">
            <w:pPr>
              <w:pStyle w:val="23"/>
              <w:spacing w:before="78" w:line="177" w:lineRule="auto"/>
              <w:ind w:left="303"/>
              <w:jc w:val="both"/>
              <w:rPr>
                <w:rFonts w:hint="default"/>
                <w:sz w:val="24"/>
                <w:szCs w:val="24"/>
                <w:lang w:val="en-US" w:eastAsia="zh-CN"/>
              </w:rPr>
            </w:pPr>
            <w:r>
              <w:rPr>
                <w:rFonts w:hint="eastAsia"/>
                <w:sz w:val="24"/>
                <w:szCs w:val="24"/>
                <w:lang w:val="en-US" w:eastAsia="zh-CN"/>
              </w:rPr>
              <w:t>4</w:t>
            </w:r>
          </w:p>
        </w:tc>
        <w:tc>
          <w:tcPr>
            <w:tcW w:w="2126" w:type="dxa"/>
            <w:vAlign w:val="center"/>
          </w:tcPr>
          <w:p w14:paraId="40D0D67F">
            <w:pPr>
              <w:pStyle w:val="23"/>
              <w:spacing w:before="78" w:line="217" w:lineRule="auto"/>
              <w:ind w:left="126"/>
              <w:jc w:val="both"/>
              <w:rPr>
                <w:rFonts w:hint="default"/>
                <w:spacing w:val="-3"/>
                <w:sz w:val="24"/>
                <w:szCs w:val="24"/>
                <w:lang w:val="en-US" w:eastAsia="zh-CN"/>
              </w:rPr>
            </w:pPr>
            <w:r>
              <w:rPr>
                <w:rFonts w:hint="eastAsia"/>
                <w:spacing w:val="-3"/>
                <w:sz w:val="24"/>
                <w:szCs w:val="24"/>
                <w:lang w:val="en-US" w:eastAsia="zh-CN"/>
              </w:rPr>
              <w:t>轻量化引擎费用</w:t>
            </w:r>
          </w:p>
        </w:tc>
        <w:tc>
          <w:tcPr>
            <w:tcW w:w="1135" w:type="dxa"/>
            <w:vAlign w:val="center"/>
          </w:tcPr>
          <w:p w14:paraId="495B4509">
            <w:pPr>
              <w:jc w:val="both"/>
              <w:rPr>
                <w:rFonts w:ascii="Arial"/>
                <w:sz w:val="21"/>
              </w:rPr>
            </w:pPr>
          </w:p>
        </w:tc>
        <w:tc>
          <w:tcPr>
            <w:tcW w:w="1418" w:type="dxa"/>
            <w:vAlign w:val="center"/>
          </w:tcPr>
          <w:p w14:paraId="1DE034A7">
            <w:pPr>
              <w:jc w:val="both"/>
              <w:rPr>
                <w:rFonts w:ascii="Arial"/>
                <w:sz w:val="21"/>
              </w:rPr>
            </w:pPr>
          </w:p>
        </w:tc>
        <w:tc>
          <w:tcPr>
            <w:tcW w:w="1132" w:type="dxa"/>
            <w:vAlign w:val="center"/>
          </w:tcPr>
          <w:p w14:paraId="2E14E361">
            <w:pPr>
              <w:jc w:val="both"/>
              <w:rPr>
                <w:rFonts w:ascii="Arial"/>
                <w:sz w:val="21"/>
              </w:rPr>
            </w:pPr>
          </w:p>
        </w:tc>
        <w:tc>
          <w:tcPr>
            <w:tcW w:w="1276" w:type="dxa"/>
            <w:vAlign w:val="center"/>
          </w:tcPr>
          <w:p w14:paraId="64A435E0">
            <w:pPr>
              <w:jc w:val="both"/>
              <w:rPr>
                <w:rFonts w:ascii="Arial"/>
                <w:sz w:val="21"/>
              </w:rPr>
            </w:pPr>
          </w:p>
        </w:tc>
        <w:tc>
          <w:tcPr>
            <w:tcW w:w="1967" w:type="dxa"/>
            <w:vAlign w:val="center"/>
          </w:tcPr>
          <w:p w14:paraId="479F58B1">
            <w:pPr>
              <w:pStyle w:val="23"/>
              <w:spacing w:before="78" w:line="217" w:lineRule="auto"/>
              <w:ind w:left="127"/>
              <w:jc w:val="both"/>
              <w:rPr>
                <w:rFonts w:hint="default" w:eastAsia="仿宋"/>
                <w:spacing w:val="-3"/>
                <w:sz w:val="24"/>
                <w:szCs w:val="24"/>
                <w:lang w:val="en-US" w:eastAsia="zh-CN"/>
              </w:rPr>
            </w:pPr>
            <w:r>
              <w:rPr>
                <w:rFonts w:hint="eastAsia"/>
                <w:spacing w:val="-3"/>
                <w:sz w:val="24"/>
                <w:szCs w:val="24"/>
                <w:lang w:val="en-US" w:eastAsia="zh-CN"/>
              </w:rPr>
              <w:t>请备注开发厂家，型号名称、版本等信息</w:t>
            </w:r>
          </w:p>
        </w:tc>
      </w:tr>
      <w:tr w14:paraId="038CE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1" w:hRule="atLeast"/>
        </w:trPr>
        <w:tc>
          <w:tcPr>
            <w:tcW w:w="2834" w:type="dxa"/>
            <w:gridSpan w:val="2"/>
            <w:vAlign w:val="top"/>
          </w:tcPr>
          <w:p w14:paraId="4B4DA9E7">
            <w:pPr>
              <w:pStyle w:val="23"/>
              <w:spacing w:before="341" w:line="224" w:lineRule="auto"/>
              <w:ind w:left="889"/>
            </w:pPr>
            <w:r>
              <w:rPr>
                <w:spacing w:val="-13"/>
              </w:rPr>
              <w:t>总</w:t>
            </w:r>
            <w:r>
              <w:rPr>
                <w:spacing w:val="12"/>
              </w:rPr>
              <w:t xml:space="preserve">   </w:t>
            </w:r>
            <w:r>
              <w:rPr>
                <w:spacing w:val="-13"/>
              </w:rPr>
              <w:t>计</w:t>
            </w:r>
          </w:p>
        </w:tc>
        <w:tc>
          <w:tcPr>
            <w:tcW w:w="6928" w:type="dxa"/>
            <w:gridSpan w:val="5"/>
            <w:vAlign w:val="top"/>
          </w:tcPr>
          <w:p w14:paraId="2FE9FEB2">
            <w:pPr>
              <w:rPr>
                <w:rFonts w:ascii="Arial"/>
                <w:sz w:val="21"/>
              </w:rPr>
            </w:pPr>
          </w:p>
        </w:tc>
      </w:tr>
    </w:tbl>
    <w:p w14:paraId="5FF45030">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26D6EA57">
      <w:pPr>
        <w:snapToGrid/>
        <w:spacing w:beforeAutospacing="0" w:afterAutospacing="0" w:line="360" w:lineRule="auto"/>
        <w:ind w:left="0" w:leftChars="0" w:right="0" w:rightChars="0" w:firstLine="480" w:firstLineChars="200"/>
        <w:jc w:val="left"/>
        <w:rPr>
          <w:rFonts w:hint="default" w:ascii="宋体" w:eastAsia="宋体"/>
          <w:color w:val="auto"/>
          <w:sz w:val="24"/>
          <w:lang w:val="en-US" w:eastAsia="zh-CN"/>
        </w:rPr>
        <w:sectPr>
          <w:footerReference r:id="rId15" w:type="default"/>
          <w:pgSz w:w="11907" w:h="16841"/>
          <w:pgMar w:top="1431" w:right="1068" w:bottom="1149" w:left="1070" w:header="0" w:footer="991" w:gutter="0"/>
          <w:pgNumType w:fmt="numberInDash"/>
          <w:cols w:space="720" w:num="1"/>
        </w:sectPr>
      </w:pPr>
      <w:r>
        <w:rPr>
          <w:rFonts w:hint="eastAsia" w:ascii="宋体" w:eastAsia="宋体"/>
          <w:color w:val="auto"/>
          <w:sz w:val="24"/>
          <w:lang w:val="en-US" w:eastAsia="zh-CN"/>
        </w:rPr>
        <w:t>说明： 如果赠送或包含在某项目请说明。</w:t>
      </w:r>
    </w:p>
    <w:p w14:paraId="5C1B2E9A">
      <w:pPr>
        <w:snapToGrid/>
        <w:spacing w:beforeAutospacing="0" w:afterAutospacing="0" w:line="360" w:lineRule="auto"/>
        <w:ind w:left="0" w:leftChars="0" w:right="0" w:rightChars="0" w:firstLine="502" w:firstLineChars="200"/>
        <w:jc w:val="left"/>
        <w:rPr>
          <w:rFonts w:hint="eastAsia" w:ascii="宋体" w:hAnsi="仿宋" w:eastAsia="宋体" w:cs="仿宋"/>
          <w:b/>
          <w:bCs/>
          <w:color w:val="auto"/>
          <w:spacing w:val="5"/>
          <w:sz w:val="24"/>
          <w:szCs w:val="31"/>
        </w:rPr>
      </w:pPr>
      <w:bookmarkStart w:id="411" w:name="bookmark301"/>
      <w:bookmarkEnd w:id="411"/>
      <w:bookmarkStart w:id="412" w:name="bookmark302"/>
      <w:bookmarkEnd w:id="412"/>
      <w:r>
        <w:rPr>
          <w:rFonts w:hint="eastAsia" w:ascii="宋体" w:hAnsi="仿宋" w:eastAsia="宋体" w:cs="仿宋"/>
          <w:b/>
          <w:bCs/>
          <w:color w:val="auto"/>
          <w:spacing w:val="5"/>
          <w:sz w:val="24"/>
          <w:szCs w:val="31"/>
        </w:rPr>
        <w:t>附件七</w:t>
      </w:r>
    </w:p>
    <w:p w14:paraId="047E1234">
      <w:pPr>
        <w:snapToGrid/>
        <w:spacing w:beforeAutospacing="0" w:afterAutospacing="0" w:line="360" w:lineRule="auto"/>
        <w:ind w:left="0" w:leftChars="0" w:right="0" w:rightChars="0" w:firstLine="562" w:firstLineChars="200"/>
        <w:jc w:val="center"/>
        <w:rPr>
          <w:rFonts w:hint="eastAsia" w:ascii="宋体" w:hAnsi="宋体" w:eastAsia="宋体" w:cs="宋体"/>
          <w:b/>
          <w:bCs/>
          <w:color w:val="auto"/>
          <w:sz w:val="28"/>
          <w:szCs w:val="28"/>
          <w:lang w:val="en-US" w:eastAsia="en-US"/>
        </w:rPr>
      </w:pPr>
      <w:bookmarkStart w:id="413" w:name="bookmark306"/>
      <w:bookmarkEnd w:id="413"/>
      <w:bookmarkStart w:id="414" w:name="bookmark305"/>
      <w:bookmarkEnd w:id="414"/>
      <w:bookmarkStart w:id="415" w:name="bookmark304"/>
      <w:bookmarkEnd w:id="415"/>
      <w:bookmarkStart w:id="416" w:name="bookmark303"/>
      <w:bookmarkEnd w:id="416"/>
      <w:r>
        <w:rPr>
          <w:rFonts w:hint="eastAsia" w:ascii="宋体" w:hAnsi="宋体" w:eastAsia="宋体" w:cs="宋体"/>
          <w:b/>
          <w:bCs/>
          <w:color w:val="auto"/>
          <w:sz w:val="28"/>
          <w:szCs w:val="28"/>
          <w:lang w:val="en-US" w:eastAsia="en-US"/>
        </w:rPr>
        <w:t>自觉抵制商业贿赂行为承诺书</w:t>
      </w:r>
    </w:p>
    <w:p w14:paraId="1D0B1264">
      <w:pPr>
        <w:snapToGrid/>
        <w:spacing w:beforeAutospacing="0" w:afterAutospacing="0" w:line="360" w:lineRule="auto"/>
        <w:ind w:left="0" w:leftChars="0" w:right="0" w:rightChars="0" w:firstLine="480" w:firstLineChars="200"/>
        <w:jc w:val="left"/>
        <w:rPr>
          <w:rFonts w:ascii="宋体" w:eastAsia="宋体"/>
          <w:color w:val="auto"/>
          <w:sz w:val="24"/>
        </w:rPr>
      </w:pPr>
    </w:p>
    <w:p w14:paraId="6D69E332">
      <w:pPr>
        <w:keepNext w:val="0"/>
        <w:keepLines w:val="0"/>
        <w:pageBreakBefore w:val="0"/>
        <w:widowControl/>
        <w:kinsoku w:val="0"/>
        <w:wordWrap/>
        <w:overflowPunct/>
        <w:topLinePunct w:val="0"/>
        <w:autoSpaceDE w:val="0"/>
        <w:autoSpaceDN w:val="0"/>
        <w:bidi w:val="0"/>
        <w:adjustRightInd w:val="0"/>
        <w:snapToGrid/>
        <w:spacing w:beforeAutospacing="0" w:afterAutospacing="0" w:line="360" w:lineRule="auto"/>
        <w:ind w:left="0" w:leftChars="0" w:right="0" w:rightChars="0" w:firstLine="398" w:firstLineChars="200"/>
        <w:jc w:val="left"/>
        <w:textAlignment w:val="baseline"/>
        <w:rPr>
          <w:rFonts w:hint="eastAsia" w:ascii="宋体" w:hAnsi="方正仿宋_GB2312" w:eastAsia="宋体" w:cs="方正仿宋_GB2312"/>
          <w:b/>
          <w:bCs/>
          <w:snapToGrid w:val="0"/>
          <w:color w:val="auto"/>
          <w:spacing w:val="-21"/>
          <w:kern w:val="0"/>
          <w:sz w:val="24"/>
          <w:szCs w:val="30"/>
          <w:lang w:val="en-US" w:eastAsia="zh-CN" w:bidi="ar"/>
        </w:rPr>
      </w:pPr>
      <w:r>
        <w:rPr>
          <w:rFonts w:hint="eastAsia" w:ascii="宋体" w:hAnsi="方正仿宋_GB2312" w:eastAsia="宋体" w:cs="方正仿宋_GB2312"/>
          <w:b/>
          <w:bCs/>
          <w:snapToGrid w:val="0"/>
          <w:color w:val="auto"/>
          <w:spacing w:val="-21"/>
          <w:kern w:val="0"/>
          <w:sz w:val="24"/>
          <w:szCs w:val="30"/>
          <w:lang w:val="en-US" w:eastAsia="zh-CN" w:bidi="ar"/>
        </w:rPr>
        <w:t>中机国际工程设计研究院有限责任公司：</w:t>
      </w:r>
    </w:p>
    <w:p w14:paraId="041F58B0">
      <w:pPr>
        <w:pStyle w:val="19"/>
        <w:keepNext w:val="0"/>
        <w:keepLines w:val="0"/>
        <w:pageBreakBefore w:val="0"/>
        <w:widowControl/>
        <w:suppressLineNumbers w:val="0"/>
        <w:shd w:val="clear" w:fill="FFFFFF"/>
        <w:kinsoku w:val="0"/>
        <w:wordWrap/>
        <w:overflowPunct/>
        <w:topLinePunct w:val="0"/>
        <w:autoSpaceDE w:val="0"/>
        <w:autoSpaceDN w:val="0"/>
        <w:bidi w:val="0"/>
        <w:adjustRightInd w:val="0"/>
        <w:snapToGrid/>
        <w:spacing w:before="0" w:beforeAutospacing="0" w:after="0" w:afterAutospacing="0" w:line="360" w:lineRule="auto"/>
        <w:ind w:left="0" w:leftChars="0" w:right="0" w:rightChars="0" w:firstLine="396" w:firstLineChars="200"/>
        <w:jc w:val="left"/>
        <w:textAlignment w:val="baseline"/>
        <w:rPr>
          <w:rFonts w:hint="eastAsia" w:ascii="宋体" w:hAnsi="方正仿宋_GB2312" w:eastAsia="宋体" w:cs="方正仿宋_GB2312"/>
          <w:color w:val="auto"/>
          <w:spacing w:val="-22"/>
          <w:sz w:val="24"/>
          <w:szCs w:val="30"/>
        </w:rPr>
      </w:pPr>
      <w:r>
        <w:rPr>
          <w:rFonts w:hint="eastAsia" w:ascii="宋体" w:hAnsi="方正仿宋_GB2312" w:eastAsia="宋体" w:cs="方正仿宋_GB2312"/>
          <w:color w:val="auto"/>
          <w:spacing w:val="-21"/>
          <w:sz w:val="24"/>
          <w:szCs w:val="30"/>
        </w:rPr>
        <w:t>为了全面贯彻落实党中央、国务院反腐倡廉方针，保证采购工作的公</w:t>
      </w:r>
      <w:r>
        <w:rPr>
          <w:rFonts w:hint="eastAsia" w:ascii="宋体" w:hAnsi="方正仿宋_GB2312" w:eastAsia="宋体" w:cs="方正仿宋_GB2312"/>
          <w:color w:val="auto"/>
          <w:spacing w:val="-22"/>
          <w:sz w:val="24"/>
          <w:szCs w:val="30"/>
        </w:rPr>
        <w:t>正性，保证我司员工的行为廉洁无瑕，</w:t>
      </w:r>
      <w:r>
        <w:rPr>
          <w:rFonts w:hint="eastAsia" w:ascii="宋体" w:hAnsi="方正仿宋_GB2312" w:eastAsia="宋体" w:cs="方正仿宋_GB2312"/>
          <w:color w:val="auto"/>
          <w:spacing w:val="-22"/>
          <w:sz w:val="24"/>
          <w:szCs w:val="30"/>
          <w:lang w:val="en-US" w:eastAsia="zh-CN"/>
        </w:rPr>
        <w:t>同时确保</w:t>
      </w:r>
      <w:r>
        <w:rPr>
          <w:rFonts w:hint="eastAsia" w:ascii="宋体" w:hAnsi="方正仿宋_GB2312" w:eastAsia="宋体" w:cs="方正仿宋_GB2312"/>
          <w:color w:val="auto"/>
          <w:spacing w:val="-22"/>
          <w:sz w:val="24"/>
          <w:szCs w:val="30"/>
        </w:rPr>
        <w:t>工程、货物及服务质量到高标准及合理价格，我们特此向贵单位郑重声明：</w:t>
      </w:r>
    </w:p>
    <w:p w14:paraId="715EDE97">
      <w:pPr>
        <w:pStyle w:val="19"/>
        <w:keepNext w:val="0"/>
        <w:keepLines w:val="0"/>
        <w:pageBreakBefore w:val="0"/>
        <w:widowControl/>
        <w:suppressLineNumbers w:val="0"/>
        <w:shd w:val="clear" w:fill="FFFFFF"/>
        <w:kinsoku w:val="0"/>
        <w:wordWrap/>
        <w:overflowPunct/>
        <w:topLinePunct w:val="0"/>
        <w:autoSpaceDE w:val="0"/>
        <w:autoSpaceDN w:val="0"/>
        <w:bidi w:val="0"/>
        <w:adjustRightInd w:val="0"/>
        <w:snapToGrid/>
        <w:spacing w:before="0" w:beforeAutospacing="0" w:after="0" w:afterAutospacing="0" w:line="360" w:lineRule="auto"/>
        <w:ind w:left="0" w:leftChars="0" w:right="0" w:rightChars="0" w:firstLine="396" w:firstLineChars="200"/>
        <w:jc w:val="left"/>
        <w:textAlignment w:val="baseline"/>
        <w:rPr>
          <w:rFonts w:hint="eastAsia" w:ascii="宋体" w:hAnsi="方正仿宋_GB2312" w:eastAsia="宋体" w:cs="方正仿宋_GB2312"/>
          <w:color w:val="auto"/>
          <w:spacing w:val="-21"/>
          <w:sz w:val="24"/>
          <w:szCs w:val="30"/>
        </w:rPr>
      </w:pPr>
      <w:r>
        <w:rPr>
          <w:rFonts w:hint="eastAsia" w:ascii="宋体" w:hAnsi="方正仿宋_GB2312" w:eastAsia="宋体" w:cs="方正仿宋_GB2312"/>
          <w:color w:val="auto"/>
          <w:spacing w:val="-21"/>
          <w:sz w:val="24"/>
          <w:szCs w:val="30"/>
        </w:rPr>
        <w:t>我司在与贵单位合作期间，将严格遵守“质量为本、诚实守信、依法经营、互利共赢”的基本商业原则。我们承诺，在所有业务往来中坚持公平竞争，拒绝任何形式的商业贿赂，坚决维护市场的健康秩序。具体而言，我们将保证不向贵公司的相关人员：</w:t>
      </w:r>
    </w:p>
    <w:p w14:paraId="3EE6891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一、提供任何形式的现金、有价证券或支付凭证作为礼物或奖励；</w:t>
      </w:r>
    </w:p>
    <w:p w14:paraId="3306BC8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二、组织或参与任何可能影响分包/采购决策公正性的宴请、娱乐活动或旅游安排；</w:t>
      </w:r>
    </w:p>
    <w:p w14:paraId="4553CA1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三、赠送纪念品、贵重物品、名贵特产或其他任何形式的利益交换。</w:t>
      </w:r>
    </w:p>
    <w:p w14:paraId="111ABB0D">
      <w:pPr>
        <w:snapToGrid/>
        <w:spacing w:beforeAutospacing="0" w:afterAutospacing="0" w:line="360" w:lineRule="auto"/>
        <w:ind w:left="0" w:leftChars="0" w:right="0" w:rightChars="0" w:firstLine="480" w:firstLineChars="200"/>
        <w:jc w:val="left"/>
        <w:rPr>
          <w:rFonts w:ascii="宋体" w:hAnsi="宋体" w:eastAsia="宋体" w:cs="宋体"/>
          <w:color w:val="auto"/>
          <w:sz w:val="24"/>
          <w:szCs w:val="30"/>
        </w:rPr>
      </w:pPr>
    </w:p>
    <w:p w14:paraId="413E385A">
      <w:pPr>
        <w:snapToGrid/>
        <w:spacing w:beforeAutospacing="0" w:afterAutospacing="0" w:line="360" w:lineRule="auto"/>
        <w:ind w:left="0" w:leftChars="0" w:right="0" w:rightChars="0" w:firstLine="396" w:firstLineChars="200"/>
        <w:jc w:val="left"/>
        <w:rPr>
          <w:rFonts w:hint="eastAsia" w:ascii="宋体" w:hAnsi="方正仿宋_GB2312" w:eastAsia="宋体" w:cs="方正仿宋_GB2312"/>
          <w:snapToGrid w:val="0"/>
          <w:color w:val="auto"/>
          <w:spacing w:val="-21"/>
          <w:kern w:val="0"/>
          <w:sz w:val="24"/>
          <w:szCs w:val="30"/>
          <w:lang w:val="en-US" w:eastAsia="zh-CN" w:bidi="ar"/>
        </w:rPr>
      </w:pPr>
      <w:r>
        <w:rPr>
          <w:rFonts w:hint="eastAsia" w:ascii="宋体" w:hAnsi="方正仿宋_GB2312" w:eastAsia="宋体" w:cs="方正仿宋_GB2312"/>
          <w:snapToGrid w:val="0"/>
          <w:color w:val="auto"/>
          <w:spacing w:val="-21"/>
          <w:kern w:val="0"/>
          <w:sz w:val="24"/>
          <w:szCs w:val="30"/>
          <w:lang w:val="en-US" w:eastAsia="zh-CN" w:bidi="ar"/>
        </w:rPr>
        <w:t>此致!</w:t>
      </w:r>
    </w:p>
    <w:p w14:paraId="349E5E55">
      <w:pPr>
        <w:snapToGrid/>
        <w:spacing w:beforeAutospacing="0" w:afterAutospacing="0" w:line="360" w:lineRule="auto"/>
        <w:ind w:left="0" w:leftChars="0" w:right="0" w:rightChars="0" w:firstLine="480" w:firstLineChars="200"/>
        <w:jc w:val="left"/>
        <w:rPr>
          <w:rFonts w:ascii="宋体" w:eastAsia="宋体"/>
          <w:color w:val="auto"/>
          <w:sz w:val="24"/>
        </w:rPr>
      </w:pPr>
    </w:p>
    <w:p w14:paraId="0A11BE89">
      <w:pPr>
        <w:snapToGrid/>
        <w:spacing w:beforeAutospacing="0" w:afterAutospacing="0" w:line="360" w:lineRule="auto"/>
        <w:ind w:left="4500" w:leftChars="0" w:right="0" w:rightChars="0" w:firstLine="1015" w:firstLineChars="513"/>
        <w:jc w:val="left"/>
        <w:rPr>
          <w:rFonts w:hint="eastAsia" w:ascii="宋体" w:hAnsi="方正仿宋_GB2312" w:eastAsia="宋体" w:cs="方正仿宋_GB2312"/>
          <w:snapToGrid w:val="0"/>
          <w:color w:val="auto"/>
          <w:spacing w:val="-21"/>
          <w:kern w:val="0"/>
          <w:sz w:val="24"/>
          <w:szCs w:val="30"/>
          <w:lang w:val="en-US" w:eastAsia="zh-CN" w:bidi="ar"/>
        </w:rPr>
      </w:pPr>
      <w:r>
        <w:rPr>
          <w:rFonts w:hint="eastAsia" w:ascii="宋体" w:hAnsi="方正仿宋_GB2312" w:eastAsia="宋体" w:cs="方正仿宋_GB2312"/>
          <w:snapToGrid w:val="0"/>
          <w:color w:val="auto"/>
          <w:spacing w:val="-21"/>
          <w:kern w:val="0"/>
          <w:sz w:val="24"/>
          <w:szCs w:val="30"/>
          <w:lang w:val="en-US" w:eastAsia="zh-CN" w:bidi="ar"/>
        </w:rPr>
        <w:t>XXXXXXXX公司</w:t>
      </w:r>
    </w:p>
    <w:p w14:paraId="39963F2C">
      <w:pPr>
        <w:snapToGrid/>
        <w:spacing w:beforeAutospacing="0" w:afterAutospacing="0" w:line="360" w:lineRule="auto"/>
        <w:ind w:left="4500" w:leftChars="0" w:right="0" w:rightChars="0" w:firstLine="1015" w:firstLineChars="513"/>
        <w:jc w:val="left"/>
        <w:rPr>
          <w:rFonts w:hint="eastAsia" w:ascii="宋体" w:hAnsi="方正仿宋_GB2312" w:eastAsia="宋体" w:cs="方正仿宋_GB2312"/>
          <w:snapToGrid w:val="0"/>
          <w:color w:val="auto"/>
          <w:spacing w:val="-21"/>
          <w:kern w:val="0"/>
          <w:sz w:val="24"/>
          <w:szCs w:val="30"/>
          <w:lang w:val="en-US" w:eastAsia="zh-CN" w:bidi="ar"/>
        </w:rPr>
      </w:pPr>
      <w:r>
        <w:rPr>
          <w:rFonts w:hint="eastAsia" w:ascii="宋体" w:hAnsi="方正仿宋_GB2312" w:eastAsia="宋体" w:cs="方正仿宋_GB2312"/>
          <w:snapToGrid w:val="0"/>
          <w:color w:val="auto"/>
          <w:spacing w:val="-21"/>
          <w:kern w:val="0"/>
          <w:sz w:val="24"/>
          <w:szCs w:val="30"/>
          <w:lang w:val="en-US" w:eastAsia="zh-CN" w:bidi="ar"/>
        </w:rPr>
        <w:t>年   月   日</w:t>
      </w:r>
    </w:p>
    <w:p w14:paraId="07CCBFFE">
      <w:pPr>
        <w:snapToGrid/>
        <w:spacing w:beforeAutospacing="0" w:afterAutospacing="0" w:line="360" w:lineRule="auto"/>
        <w:ind w:left="0" w:leftChars="0" w:right="0" w:rightChars="0" w:firstLine="466" w:firstLineChars="200"/>
        <w:jc w:val="left"/>
        <w:outlineLvl w:val="9"/>
        <w:rPr>
          <w:rFonts w:ascii="宋体" w:hAnsi="仿宋" w:eastAsia="宋体" w:cs="仿宋"/>
          <w:b/>
          <w:bCs/>
          <w:color w:val="auto"/>
          <w:spacing w:val="-4"/>
          <w:sz w:val="24"/>
          <w:szCs w:val="31"/>
        </w:rPr>
      </w:pPr>
    </w:p>
    <w:p w14:paraId="538FA3FB">
      <w:pPr>
        <w:snapToGrid/>
        <w:spacing w:beforeAutospacing="0" w:afterAutospacing="0" w:line="360" w:lineRule="auto"/>
        <w:ind w:left="0" w:leftChars="0" w:right="0" w:rightChars="0" w:firstLine="466" w:firstLineChars="200"/>
        <w:jc w:val="left"/>
        <w:outlineLvl w:val="9"/>
        <w:rPr>
          <w:rFonts w:ascii="宋体" w:hAnsi="仿宋" w:eastAsia="宋体" w:cs="仿宋"/>
          <w:b/>
          <w:bCs/>
          <w:color w:val="auto"/>
          <w:spacing w:val="-4"/>
          <w:sz w:val="24"/>
          <w:szCs w:val="31"/>
        </w:rPr>
      </w:pPr>
    </w:p>
    <w:p w14:paraId="361810C1">
      <w:pPr>
        <w:snapToGrid/>
        <w:spacing w:beforeAutospacing="0" w:afterAutospacing="0" w:line="360" w:lineRule="auto"/>
        <w:ind w:left="0" w:leftChars="0" w:right="0" w:rightChars="0" w:firstLine="466" w:firstLineChars="200"/>
        <w:jc w:val="left"/>
        <w:outlineLvl w:val="9"/>
        <w:rPr>
          <w:rFonts w:ascii="宋体" w:hAnsi="仿宋" w:eastAsia="宋体" w:cs="仿宋"/>
          <w:b/>
          <w:bCs/>
          <w:color w:val="auto"/>
          <w:spacing w:val="-4"/>
          <w:sz w:val="24"/>
          <w:szCs w:val="31"/>
        </w:rPr>
      </w:pPr>
    </w:p>
    <w:p w14:paraId="070EF24F">
      <w:pPr>
        <w:snapToGrid/>
        <w:spacing w:beforeAutospacing="0" w:afterAutospacing="0" w:line="360" w:lineRule="auto"/>
        <w:ind w:left="0" w:leftChars="0" w:right="0" w:rightChars="0" w:firstLine="466" w:firstLineChars="200"/>
        <w:jc w:val="left"/>
        <w:outlineLvl w:val="9"/>
        <w:rPr>
          <w:rFonts w:ascii="宋体" w:hAnsi="仿宋" w:eastAsia="宋体" w:cs="仿宋"/>
          <w:b/>
          <w:bCs/>
          <w:color w:val="auto"/>
          <w:spacing w:val="-4"/>
          <w:sz w:val="24"/>
          <w:szCs w:val="31"/>
        </w:rPr>
      </w:pPr>
    </w:p>
    <w:p w14:paraId="66A099A5">
      <w:pPr>
        <w:snapToGrid/>
        <w:spacing w:beforeAutospacing="0" w:afterAutospacing="0" w:line="360" w:lineRule="auto"/>
        <w:ind w:left="0" w:leftChars="0" w:right="0" w:rightChars="0" w:firstLine="466" w:firstLineChars="200"/>
        <w:jc w:val="left"/>
        <w:outlineLvl w:val="9"/>
        <w:rPr>
          <w:rFonts w:ascii="宋体" w:hAnsi="仿宋" w:eastAsia="宋体" w:cs="仿宋"/>
          <w:b/>
          <w:bCs/>
          <w:color w:val="auto"/>
          <w:spacing w:val="-4"/>
          <w:sz w:val="24"/>
          <w:szCs w:val="31"/>
        </w:rPr>
      </w:pPr>
    </w:p>
    <w:p w14:paraId="3C0F38DE">
      <w:pPr>
        <w:snapToGrid/>
        <w:spacing w:beforeAutospacing="0" w:afterAutospacing="0" w:line="360" w:lineRule="auto"/>
        <w:ind w:left="0" w:leftChars="0" w:right="0" w:rightChars="0" w:firstLine="466" w:firstLineChars="200"/>
        <w:jc w:val="left"/>
        <w:outlineLvl w:val="9"/>
        <w:rPr>
          <w:rFonts w:ascii="宋体" w:hAnsi="仿宋" w:eastAsia="宋体" w:cs="仿宋"/>
          <w:b/>
          <w:bCs/>
          <w:color w:val="auto"/>
          <w:spacing w:val="-4"/>
          <w:sz w:val="24"/>
          <w:szCs w:val="31"/>
        </w:rPr>
      </w:pPr>
    </w:p>
    <w:p w14:paraId="4BF8B2A9">
      <w:pPr>
        <w:snapToGrid/>
        <w:spacing w:beforeAutospacing="0" w:afterAutospacing="0" w:line="360" w:lineRule="auto"/>
        <w:ind w:left="0" w:leftChars="0" w:right="0" w:rightChars="0" w:firstLine="466" w:firstLineChars="200"/>
        <w:jc w:val="left"/>
        <w:outlineLvl w:val="9"/>
        <w:rPr>
          <w:rFonts w:ascii="宋体" w:hAnsi="仿宋" w:eastAsia="宋体" w:cs="仿宋"/>
          <w:b/>
          <w:bCs/>
          <w:color w:val="auto"/>
          <w:spacing w:val="-4"/>
          <w:sz w:val="24"/>
          <w:szCs w:val="31"/>
        </w:rPr>
      </w:pPr>
    </w:p>
    <w:p w14:paraId="78A2E8F2">
      <w:pPr>
        <w:snapToGrid/>
        <w:spacing w:beforeAutospacing="0" w:afterAutospacing="0" w:line="360" w:lineRule="auto"/>
        <w:ind w:left="0" w:leftChars="0" w:right="0" w:rightChars="0" w:firstLine="466" w:firstLineChars="200"/>
        <w:jc w:val="left"/>
        <w:outlineLvl w:val="9"/>
        <w:rPr>
          <w:rFonts w:ascii="宋体" w:hAnsi="仿宋" w:eastAsia="宋体" w:cs="仿宋"/>
          <w:b/>
          <w:bCs/>
          <w:color w:val="auto"/>
          <w:spacing w:val="-4"/>
          <w:sz w:val="24"/>
          <w:szCs w:val="31"/>
        </w:rPr>
      </w:pPr>
    </w:p>
    <w:p w14:paraId="433F64CF">
      <w:pPr>
        <w:snapToGrid/>
        <w:spacing w:beforeAutospacing="0" w:afterAutospacing="0" w:line="360" w:lineRule="auto"/>
        <w:ind w:left="0" w:leftChars="0" w:right="0" w:rightChars="0" w:firstLine="466" w:firstLineChars="200"/>
        <w:jc w:val="left"/>
        <w:outlineLvl w:val="9"/>
        <w:rPr>
          <w:rFonts w:ascii="宋体" w:hAnsi="仿宋" w:eastAsia="宋体" w:cs="仿宋"/>
          <w:b/>
          <w:bCs/>
          <w:color w:val="auto"/>
          <w:spacing w:val="-4"/>
          <w:sz w:val="24"/>
          <w:szCs w:val="31"/>
        </w:rPr>
      </w:pPr>
    </w:p>
    <w:p w14:paraId="0269CB22">
      <w:pPr>
        <w:snapToGrid/>
        <w:spacing w:beforeAutospacing="0" w:afterAutospacing="0" w:line="360" w:lineRule="auto"/>
        <w:ind w:left="0" w:leftChars="0" w:right="0" w:rightChars="0" w:firstLine="466" w:firstLineChars="200"/>
        <w:jc w:val="left"/>
        <w:outlineLvl w:val="9"/>
        <w:rPr>
          <w:rFonts w:ascii="宋体" w:hAnsi="仿宋" w:eastAsia="宋体" w:cs="仿宋"/>
          <w:b/>
          <w:bCs/>
          <w:color w:val="auto"/>
          <w:spacing w:val="-4"/>
          <w:sz w:val="24"/>
          <w:szCs w:val="31"/>
        </w:rPr>
      </w:pPr>
    </w:p>
    <w:p w14:paraId="4536D6EC">
      <w:pPr>
        <w:snapToGrid/>
        <w:spacing w:beforeAutospacing="0" w:afterAutospacing="0" w:line="360" w:lineRule="auto"/>
        <w:ind w:right="0" w:rightChars="0"/>
        <w:jc w:val="left"/>
        <w:outlineLvl w:val="9"/>
        <w:rPr>
          <w:rFonts w:ascii="宋体" w:hAnsi="仿宋" w:eastAsia="宋体" w:cs="仿宋"/>
          <w:b/>
          <w:bCs/>
          <w:color w:val="auto"/>
          <w:spacing w:val="-4"/>
          <w:sz w:val="24"/>
          <w:szCs w:val="31"/>
        </w:rPr>
      </w:pPr>
    </w:p>
    <w:p w14:paraId="27187AD9">
      <w:pPr>
        <w:snapToGrid/>
        <w:spacing w:beforeAutospacing="0" w:afterAutospacing="0" w:line="360" w:lineRule="auto"/>
        <w:ind w:left="0" w:leftChars="0" w:right="0" w:rightChars="0" w:firstLine="502" w:firstLineChars="200"/>
        <w:jc w:val="left"/>
        <w:rPr>
          <w:rFonts w:hint="eastAsia" w:ascii="宋体" w:hAnsi="仿宋" w:eastAsia="宋体" w:cs="仿宋"/>
          <w:b/>
          <w:bCs/>
          <w:color w:val="auto"/>
          <w:spacing w:val="5"/>
          <w:sz w:val="24"/>
          <w:szCs w:val="31"/>
          <w:lang w:val="en-US" w:eastAsia="en-US"/>
        </w:rPr>
      </w:pPr>
      <w:r>
        <w:rPr>
          <w:rFonts w:hint="eastAsia" w:ascii="宋体" w:hAnsi="仿宋" w:eastAsia="宋体" w:cs="仿宋"/>
          <w:b/>
          <w:bCs/>
          <w:color w:val="auto"/>
          <w:spacing w:val="5"/>
          <w:sz w:val="24"/>
          <w:szCs w:val="31"/>
        </w:rPr>
        <w:t>附件八</w:t>
      </w:r>
    </w:p>
    <w:p w14:paraId="62869AEF">
      <w:pPr>
        <w:snapToGrid/>
        <w:spacing w:beforeAutospacing="0" w:afterAutospacing="0" w:line="360" w:lineRule="auto"/>
        <w:ind w:left="0" w:leftChars="0" w:right="0" w:rightChars="0" w:firstLine="562" w:firstLineChars="200"/>
        <w:jc w:val="center"/>
        <w:rPr>
          <w:rFonts w:hint="eastAsia" w:ascii="宋体" w:hAnsi="宋体" w:eastAsia="宋体" w:cs="宋体"/>
          <w:color w:val="auto"/>
          <w:sz w:val="24"/>
          <w:szCs w:val="43"/>
        </w:rPr>
      </w:pPr>
      <w:bookmarkStart w:id="417" w:name="bookmark307"/>
      <w:bookmarkEnd w:id="417"/>
      <w:bookmarkStart w:id="418" w:name="bookmark308"/>
      <w:bookmarkEnd w:id="418"/>
      <w:r>
        <w:rPr>
          <w:rFonts w:hint="eastAsia" w:ascii="宋体" w:hAnsi="宋体" w:eastAsia="宋体" w:cs="宋体"/>
          <w:b/>
          <w:bCs/>
          <w:color w:val="auto"/>
          <w:sz w:val="28"/>
          <w:szCs w:val="28"/>
          <w:lang w:val="en-US" w:eastAsia="en-US"/>
        </w:rPr>
        <w:t>规格偏差表</w:t>
      </w:r>
    </w:p>
    <w:p w14:paraId="15D6D387">
      <w:pPr>
        <w:pStyle w:val="12"/>
        <w:snapToGrid/>
        <w:spacing w:beforeAutospacing="0" w:afterAutospacing="0" w:line="360" w:lineRule="auto"/>
        <w:ind w:left="0" w:leftChars="0" w:right="0" w:rightChars="0" w:firstLine="480" w:firstLineChars="200"/>
        <w:jc w:val="left"/>
        <w:rPr>
          <w:rFonts w:hint="default" w:ascii="宋体" w:eastAsia="宋体"/>
          <w:color w:val="auto"/>
          <w:sz w:val="24"/>
          <w:lang w:val="en-US" w:eastAsia="zh-CN"/>
        </w:rPr>
      </w:pPr>
      <w:r>
        <w:rPr>
          <w:rFonts w:hint="eastAsia" w:ascii="宋体" w:eastAsia="宋体"/>
          <w:color w:val="auto"/>
          <w:sz w:val="24"/>
          <w:lang w:val="en-US" w:eastAsia="zh-CN"/>
        </w:rPr>
        <w:t xml:space="preserve">        （价格、商务、技术有偏差，请在该表中说明）</w:t>
      </w:r>
    </w:p>
    <w:p w14:paraId="3439F3F4">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6B8D1F27">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34D05630">
      <w:pPr>
        <w:snapToGrid/>
        <w:spacing w:beforeAutospacing="0" w:afterAutospacing="0" w:line="360" w:lineRule="auto"/>
        <w:ind w:left="0" w:leftChars="0" w:right="0" w:rightChars="0" w:firstLine="476" w:firstLineChars="200"/>
        <w:jc w:val="left"/>
        <w:rPr>
          <w:rFonts w:ascii="宋体" w:hAnsi="宋体" w:eastAsia="宋体" w:cs="宋体"/>
          <w:color w:val="auto"/>
          <w:sz w:val="24"/>
          <w:szCs w:val="28"/>
        </w:rPr>
      </w:pPr>
      <w:r>
        <w:rPr>
          <w:rFonts w:ascii="宋体" w:hAnsi="宋体" w:eastAsia="宋体" w:cs="宋体"/>
          <w:color w:val="auto"/>
          <w:spacing w:val="-1"/>
          <w:sz w:val="24"/>
          <w:szCs w:val="28"/>
        </w:rPr>
        <w:t>投标人名称：</w:t>
      </w:r>
      <w:r>
        <w:rPr>
          <w:rFonts w:ascii="宋体" w:hAnsi="宋体" w:eastAsia="宋体" w:cs="宋体"/>
          <w:color w:val="auto"/>
          <w:spacing w:val="-1"/>
          <w:sz w:val="24"/>
          <w:szCs w:val="28"/>
          <w:u w:val="single" w:color="auto"/>
        </w:rPr>
        <w:t xml:space="preserve">                      </w:t>
      </w:r>
      <w:r>
        <w:rPr>
          <w:rFonts w:ascii="宋体" w:hAnsi="宋体" w:eastAsia="宋体" w:cs="宋体"/>
          <w:color w:val="auto"/>
          <w:spacing w:val="-119"/>
          <w:sz w:val="24"/>
          <w:szCs w:val="28"/>
        </w:rPr>
        <w:t xml:space="preserve"> </w:t>
      </w:r>
      <w:r>
        <w:rPr>
          <w:rFonts w:ascii="宋体" w:hAnsi="宋体" w:eastAsia="宋体" w:cs="宋体"/>
          <w:color w:val="auto"/>
          <w:spacing w:val="-1"/>
          <w:sz w:val="24"/>
          <w:szCs w:val="28"/>
        </w:rPr>
        <w:t>招标编号：</w:t>
      </w:r>
      <w:r>
        <w:rPr>
          <w:rFonts w:ascii="宋体" w:hAnsi="宋体" w:eastAsia="宋体" w:cs="宋体"/>
          <w:color w:val="auto"/>
          <w:sz w:val="24"/>
          <w:szCs w:val="28"/>
          <w:u w:val="single" w:color="auto"/>
        </w:rPr>
        <w:t xml:space="preserve">             </w:t>
      </w:r>
    </w:p>
    <w:p w14:paraId="69CFBB02">
      <w:pPr>
        <w:snapToGrid/>
        <w:spacing w:beforeAutospacing="0" w:afterAutospacing="0" w:line="360" w:lineRule="auto"/>
        <w:ind w:left="0" w:leftChars="0" w:right="0" w:rightChars="0" w:firstLine="480" w:firstLineChars="200"/>
        <w:jc w:val="left"/>
        <w:rPr>
          <w:rFonts w:ascii="宋体" w:eastAsia="宋体"/>
          <w:color w:val="auto"/>
          <w:sz w:val="24"/>
        </w:rPr>
      </w:pPr>
    </w:p>
    <w:tbl>
      <w:tblPr>
        <w:tblStyle w:val="22"/>
        <w:tblW w:w="8072"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8"/>
        <w:gridCol w:w="1560"/>
        <w:gridCol w:w="1983"/>
        <w:gridCol w:w="1418"/>
        <w:gridCol w:w="2413"/>
      </w:tblGrid>
      <w:tr w14:paraId="4425A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698" w:type="dxa"/>
            <w:vAlign w:val="top"/>
          </w:tcPr>
          <w:p w14:paraId="00FBB98C">
            <w:pPr>
              <w:spacing w:before="90" w:line="221" w:lineRule="auto"/>
              <w:ind w:left="74"/>
              <w:rPr>
                <w:rFonts w:ascii="宋体" w:hAnsi="宋体" w:eastAsia="宋体" w:cs="宋体"/>
                <w:sz w:val="28"/>
                <w:szCs w:val="28"/>
              </w:rPr>
            </w:pPr>
            <w:r>
              <w:rPr>
                <w:rFonts w:ascii="宋体" w:hAnsi="宋体" w:eastAsia="宋体" w:cs="宋体"/>
                <w:spacing w:val="-3"/>
                <w:sz w:val="28"/>
                <w:szCs w:val="28"/>
              </w:rPr>
              <w:t>序号</w:t>
            </w:r>
          </w:p>
        </w:tc>
        <w:tc>
          <w:tcPr>
            <w:tcW w:w="1560" w:type="dxa"/>
            <w:vAlign w:val="top"/>
          </w:tcPr>
          <w:p w14:paraId="7CEF63B9">
            <w:pPr>
              <w:spacing w:before="89" w:line="220" w:lineRule="auto"/>
              <w:ind w:left="225"/>
              <w:rPr>
                <w:rFonts w:ascii="宋体" w:hAnsi="宋体" w:eastAsia="宋体" w:cs="宋体"/>
                <w:sz w:val="28"/>
                <w:szCs w:val="28"/>
              </w:rPr>
            </w:pPr>
            <w:r>
              <w:rPr>
                <w:rFonts w:hint="eastAsia" w:ascii="宋体" w:hAnsi="宋体" w:eastAsia="宋体" w:cs="宋体"/>
                <w:spacing w:val="-2"/>
                <w:sz w:val="28"/>
                <w:szCs w:val="28"/>
                <w:lang w:val="en-US" w:eastAsia="zh-CN"/>
              </w:rPr>
              <w:t>投标文件响应</w:t>
            </w:r>
          </w:p>
        </w:tc>
        <w:tc>
          <w:tcPr>
            <w:tcW w:w="1983" w:type="dxa"/>
            <w:vAlign w:val="top"/>
          </w:tcPr>
          <w:p w14:paraId="452EDB12">
            <w:pPr>
              <w:spacing w:before="89" w:line="220" w:lineRule="auto"/>
              <w:ind w:left="442"/>
              <w:rPr>
                <w:rFonts w:ascii="宋体" w:hAnsi="宋体" w:eastAsia="宋体" w:cs="宋体"/>
                <w:sz w:val="28"/>
                <w:szCs w:val="28"/>
              </w:rPr>
            </w:pPr>
            <w:r>
              <w:rPr>
                <w:rFonts w:hint="eastAsia" w:ascii="宋体" w:hAnsi="宋体" w:eastAsia="宋体" w:cs="宋体"/>
                <w:spacing w:val="-3"/>
                <w:sz w:val="28"/>
                <w:szCs w:val="28"/>
                <w:lang w:val="en-US" w:eastAsia="zh-CN"/>
              </w:rPr>
              <w:t>招标文件要求</w:t>
            </w:r>
          </w:p>
        </w:tc>
        <w:tc>
          <w:tcPr>
            <w:tcW w:w="1418" w:type="dxa"/>
            <w:vAlign w:val="top"/>
          </w:tcPr>
          <w:p w14:paraId="57A94013">
            <w:pPr>
              <w:spacing w:before="89" w:line="220" w:lineRule="auto"/>
              <w:ind w:left="438"/>
              <w:rPr>
                <w:rFonts w:ascii="宋体" w:hAnsi="宋体" w:eastAsia="宋体" w:cs="宋体"/>
                <w:sz w:val="28"/>
                <w:szCs w:val="28"/>
              </w:rPr>
            </w:pPr>
            <w:r>
              <w:rPr>
                <w:rFonts w:ascii="宋体" w:hAnsi="宋体" w:eastAsia="宋体" w:cs="宋体"/>
                <w:spacing w:val="-3"/>
                <w:sz w:val="28"/>
                <w:szCs w:val="28"/>
              </w:rPr>
              <w:t>偏离</w:t>
            </w:r>
          </w:p>
        </w:tc>
        <w:tc>
          <w:tcPr>
            <w:tcW w:w="2413" w:type="dxa"/>
            <w:vAlign w:val="top"/>
          </w:tcPr>
          <w:p w14:paraId="73474B87">
            <w:pPr>
              <w:spacing w:before="89" w:line="220" w:lineRule="auto"/>
              <w:ind w:left="936"/>
              <w:rPr>
                <w:rFonts w:ascii="宋体" w:hAnsi="宋体" w:eastAsia="宋体" w:cs="宋体"/>
                <w:sz w:val="28"/>
                <w:szCs w:val="28"/>
              </w:rPr>
            </w:pPr>
            <w:r>
              <w:rPr>
                <w:rFonts w:ascii="宋体" w:hAnsi="宋体" w:eastAsia="宋体" w:cs="宋体"/>
                <w:spacing w:val="-4"/>
                <w:sz w:val="28"/>
                <w:szCs w:val="28"/>
              </w:rPr>
              <w:t>说明</w:t>
            </w:r>
          </w:p>
        </w:tc>
      </w:tr>
      <w:tr w14:paraId="5FAED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698" w:type="dxa"/>
            <w:vAlign w:val="top"/>
          </w:tcPr>
          <w:p w14:paraId="41BC1164">
            <w:pPr>
              <w:rPr>
                <w:rFonts w:ascii="Arial"/>
                <w:sz w:val="21"/>
              </w:rPr>
            </w:pPr>
          </w:p>
        </w:tc>
        <w:tc>
          <w:tcPr>
            <w:tcW w:w="1560" w:type="dxa"/>
            <w:vAlign w:val="top"/>
          </w:tcPr>
          <w:p w14:paraId="78E300DF">
            <w:pPr>
              <w:rPr>
                <w:rFonts w:ascii="Arial"/>
                <w:sz w:val="21"/>
              </w:rPr>
            </w:pPr>
          </w:p>
        </w:tc>
        <w:tc>
          <w:tcPr>
            <w:tcW w:w="1983" w:type="dxa"/>
            <w:vAlign w:val="top"/>
          </w:tcPr>
          <w:p w14:paraId="43B7F9FA">
            <w:pPr>
              <w:rPr>
                <w:rFonts w:ascii="Arial"/>
                <w:sz w:val="21"/>
              </w:rPr>
            </w:pPr>
          </w:p>
        </w:tc>
        <w:tc>
          <w:tcPr>
            <w:tcW w:w="1418" w:type="dxa"/>
            <w:vAlign w:val="top"/>
          </w:tcPr>
          <w:p w14:paraId="17E73ED9">
            <w:pPr>
              <w:rPr>
                <w:rFonts w:ascii="Arial"/>
                <w:sz w:val="21"/>
              </w:rPr>
            </w:pPr>
          </w:p>
        </w:tc>
        <w:tc>
          <w:tcPr>
            <w:tcW w:w="2413" w:type="dxa"/>
            <w:vAlign w:val="top"/>
          </w:tcPr>
          <w:p w14:paraId="57D48AE1">
            <w:pPr>
              <w:rPr>
                <w:rFonts w:ascii="Arial"/>
                <w:sz w:val="21"/>
              </w:rPr>
            </w:pPr>
          </w:p>
        </w:tc>
      </w:tr>
      <w:tr w14:paraId="649F7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698" w:type="dxa"/>
            <w:vAlign w:val="top"/>
          </w:tcPr>
          <w:p w14:paraId="78F9A607">
            <w:pPr>
              <w:rPr>
                <w:rFonts w:ascii="Arial"/>
                <w:sz w:val="21"/>
              </w:rPr>
            </w:pPr>
          </w:p>
        </w:tc>
        <w:tc>
          <w:tcPr>
            <w:tcW w:w="1560" w:type="dxa"/>
            <w:vAlign w:val="top"/>
          </w:tcPr>
          <w:p w14:paraId="66C4F865">
            <w:pPr>
              <w:rPr>
                <w:rFonts w:ascii="Arial"/>
                <w:sz w:val="21"/>
              </w:rPr>
            </w:pPr>
          </w:p>
        </w:tc>
        <w:tc>
          <w:tcPr>
            <w:tcW w:w="1983" w:type="dxa"/>
            <w:vAlign w:val="top"/>
          </w:tcPr>
          <w:p w14:paraId="2615189E">
            <w:pPr>
              <w:rPr>
                <w:rFonts w:ascii="Arial"/>
                <w:sz w:val="21"/>
              </w:rPr>
            </w:pPr>
          </w:p>
        </w:tc>
        <w:tc>
          <w:tcPr>
            <w:tcW w:w="1418" w:type="dxa"/>
            <w:vAlign w:val="top"/>
          </w:tcPr>
          <w:p w14:paraId="6257CAED">
            <w:pPr>
              <w:rPr>
                <w:rFonts w:ascii="Arial"/>
                <w:sz w:val="21"/>
              </w:rPr>
            </w:pPr>
          </w:p>
        </w:tc>
        <w:tc>
          <w:tcPr>
            <w:tcW w:w="2413" w:type="dxa"/>
            <w:vAlign w:val="top"/>
          </w:tcPr>
          <w:p w14:paraId="5F8BF173">
            <w:pPr>
              <w:rPr>
                <w:rFonts w:ascii="Arial"/>
                <w:sz w:val="21"/>
              </w:rPr>
            </w:pPr>
          </w:p>
        </w:tc>
      </w:tr>
      <w:tr w14:paraId="28C4B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698" w:type="dxa"/>
            <w:vAlign w:val="top"/>
          </w:tcPr>
          <w:p w14:paraId="0F73CDB1">
            <w:pPr>
              <w:rPr>
                <w:rFonts w:ascii="Arial"/>
                <w:sz w:val="21"/>
              </w:rPr>
            </w:pPr>
          </w:p>
        </w:tc>
        <w:tc>
          <w:tcPr>
            <w:tcW w:w="1560" w:type="dxa"/>
            <w:vAlign w:val="top"/>
          </w:tcPr>
          <w:p w14:paraId="0EB48A2D">
            <w:pPr>
              <w:rPr>
                <w:rFonts w:ascii="Arial"/>
                <w:sz w:val="21"/>
              </w:rPr>
            </w:pPr>
          </w:p>
        </w:tc>
        <w:tc>
          <w:tcPr>
            <w:tcW w:w="1983" w:type="dxa"/>
            <w:vAlign w:val="top"/>
          </w:tcPr>
          <w:p w14:paraId="13D82842">
            <w:pPr>
              <w:rPr>
                <w:rFonts w:ascii="Arial"/>
                <w:sz w:val="21"/>
              </w:rPr>
            </w:pPr>
          </w:p>
        </w:tc>
        <w:tc>
          <w:tcPr>
            <w:tcW w:w="1418" w:type="dxa"/>
            <w:vAlign w:val="top"/>
          </w:tcPr>
          <w:p w14:paraId="2B461F0F">
            <w:pPr>
              <w:rPr>
                <w:rFonts w:ascii="Arial"/>
                <w:sz w:val="21"/>
              </w:rPr>
            </w:pPr>
          </w:p>
        </w:tc>
        <w:tc>
          <w:tcPr>
            <w:tcW w:w="2413" w:type="dxa"/>
            <w:vAlign w:val="top"/>
          </w:tcPr>
          <w:p w14:paraId="3D1734EE">
            <w:pPr>
              <w:rPr>
                <w:rFonts w:ascii="Arial"/>
                <w:sz w:val="21"/>
              </w:rPr>
            </w:pPr>
          </w:p>
        </w:tc>
      </w:tr>
      <w:tr w14:paraId="7F09D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698" w:type="dxa"/>
            <w:vAlign w:val="top"/>
          </w:tcPr>
          <w:p w14:paraId="1BE35D80">
            <w:pPr>
              <w:rPr>
                <w:rFonts w:ascii="Arial"/>
                <w:sz w:val="21"/>
              </w:rPr>
            </w:pPr>
          </w:p>
        </w:tc>
        <w:tc>
          <w:tcPr>
            <w:tcW w:w="1560" w:type="dxa"/>
            <w:vAlign w:val="top"/>
          </w:tcPr>
          <w:p w14:paraId="4A3C2F3A">
            <w:pPr>
              <w:rPr>
                <w:rFonts w:ascii="Arial"/>
                <w:sz w:val="21"/>
              </w:rPr>
            </w:pPr>
          </w:p>
        </w:tc>
        <w:tc>
          <w:tcPr>
            <w:tcW w:w="1983" w:type="dxa"/>
            <w:vAlign w:val="top"/>
          </w:tcPr>
          <w:p w14:paraId="4ED3211F">
            <w:pPr>
              <w:rPr>
                <w:rFonts w:ascii="Arial"/>
                <w:sz w:val="21"/>
              </w:rPr>
            </w:pPr>
          </w:p>
        </w:tc>
        <w:tc>
          <w:tcPr>
            <w:tcW w:w="1418" w:type="dxa"/>
            <w:vAlign w:val="top"/>
          </w:tcPr>
          <w:p w14:paraId="1DD615EB">
            <w:pPr>
              <w:rPr>
                <w:rFonts w:ascii="Arial"/>
                <w:sz w:val="21"/>
              </w:rPr>
            </w:pPr>
          </w:p>
        </w:tc>
        <w:tc>
          <w:tcPr>
            <w:tcW w:w="2413" w:type="dxa"/>
            <w:vAlign w:val="top"/>
          </w:tcPr>
          <w:p w14:paraId="1CA10802">
            <w:pPr>
              <w:rPr>
                <w:rFonts w:ascii="Arial"/>
                <w:sz w:val="21"/>
              </w:rPr>
            </w:pPr>
          </w:p>
        </w:tc>
      </w:tr>
      <w:tr w14:paraId="106CF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698" w:type="dxa"/>
            <w:vAlign w:val="top"/>
          </w:tcPr>
          <w:p w14:paraId="5B2B4C63">
            <w:pPr>
              <w:rPr>
                <w:rFonts w:ascii="Arial"/>
                <w:sz w:val="21"/>
              </w:rPr>
            </w:pPr>
          </w:p>
        </w:tc>
        <w:tc>
          <w:tcPr>
            <w:tcW w:w="1560" w:type="dxa"/>
            <w:vAlign w:val="top"/>
          </w:tcPr>
          <w:p w14:paraId="51AEE8D2">
            <w:pPr>
              <w:rPr>
                <w:rFonts w:ascii="Arial"/>
                <w:sz w:val="21"/>
              </w:rPr>
            </w:pPr>
          </w:p>
        </w:tc>
        <w:tc>
          <w:tcPr>
            <w:tcW w:w="1983" w:type="dxa"/>
            <w:vAlign w:val="top"/>
          </w:tcPr>
          <w:p w14:paraId="65DDA021">
            <w:pPr>
              <w:rPr>
                <w:rFonts w:ascii="Arial"/>
                <w:sz w:val="21"/>
              </w:rPr>
            </w:pPr>
          </w:p>
        </w:tc>
        <w:tc>
          <w:tcPr>
            <w:tcW w:w="1418" w:type="dxa"/>
            <w:vAlign w:val="top"/>
          </w:tcPr>
          <w:p w14:paraId="1746DF19">
            <w:pPr>
              <w:rPr>
                <w:rFonts w:ascii="Arial"/>
                <w:sz w:val="21"/>
              </w:rPr>
            </w:pPr>
          </w:p>
        </w:tc>
        <w:tc>
          <w:tcPr>
            <w:tcW w:w="2413" w:type="dxa"/>
            <w:vAlign w:val="top"/>
          </w:tcPr>
          <w:p w14:paraId="7CD84F0A">
            <w:pPr>
              <w:rPr>
                <w:rFonts w:ascii="Arial"/>
                <w:sz w:val="21"/>
              </w:rPr>
            </w:pPr>
          </w:p>
        </w:tc>
      </w:tr>
    </w:tbl>
    <w:p w14:paraId="331DB0D6">
      <w:pPr>
        <w:snapToGrid/>
        <w:spacing w:beforeAutospacing="0" w:afterAutospacing="0" w:line="360" w:lineRule="auto"/>
        <w:ind w:left="0" w:leftChars="0" w:right="0" w:rightChars="0" w:firstLine="464" w:firstLineChars="200"/>
        <w:jc w:val="left"/>
        <w:rPr>
          <w:rFonts w:ascii="宋体" w:hAnsi="宋体" w:eastAsia="宋体" w:cs="宋体"/>
          <w:color w:val="auto"/>
          <w:sz w:val="24"/>
          <w:szCs w:val="28"/>
        </w:rPr>
      </w:pPr>
      <w:r>
        <w:rPr>
          <w:rFonts w:ascii="宋体" w:hAnsi="宋体" w:eastAsia="宋体" w:cs="宋体"/>
          <w:color w:val="auto"/>
          <w:spacing w:val="-4"/>
          <w:sz w:val="24"/>
          <w:szCs w:val="28"/>
        </w:rPr>
        <w:t>本表是对招标文件第五章《招标项目需求》的点对点应答，投标人可</w:t>
      </w:r>
      <w:r>
        <w:rPr>
          <w:rFonts w:ascii="宋体" w:hAnsi="宋体" w:eastAsia="宋体" w:cs="宋体"/>
          <w:color w:val="auto"/>
          <w:spacing w:val="-12"/>
          <w:sz w:val="24"/>
          <w:szCs w:val="28"/>
        </w:rPr>
        <w:t>自行设定格式。</w:t>
      </w:r>
    </w:p>
    <w:p w14:paraId="446CBC04">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0706FFA6">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1CC898FA">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77F4B167">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275D1C24">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255821C2">
      <w:pPr>
        <w:snapToGrid/>
        <w:spacing w:beforeAutospacing="0" w:afterAutospacing="0" w:line="360" w:lineRule="auto"/>
        <w:ind w:left="0" w:leftChars="0" w:right="0" w:rightChars="0" w:firstLine="468" w:firstLineChars="200"/>
        <w:jc w:val="left"/>
        <w:rPr>
          <w:rFonts w:ascii="宋体" w:hAnsi="宋体" w:eastAsia="宋体" w:cs="宋体"/>
          <w:color w:val="auto"/>
          <w:sz w:val="24"/>
          <w:szCs w:val="28"/>
        </w:rPr>
      </w:pPr>
      <w:r>
        <w:rPr>
          <w:rFonts w:ascii="宋体" w:hAnsi="宋体" w:eastAsia="宋体" w:cs="宋体"/>
          <w:color w:val="auto"/>
          <w:spacing w:val="-3"/>
          <w:sz w:val="24"/>
          <w:szCs w:val="28"/>
        </w:rPr>
        <w:t>投标人名称</w:t>
      </w:r>
      <w:r>
        <w:rPr>
          <w:rFonts w:ascii="宋体" w:hAnsi="宋体" w:eastAsia="宋体" w:cs="宋体"/>
          <w:color w:val="auto"/>
          <w:spacing w:val="-1"/>
          <w:sz w:val="24"/>
          <w:szCs w:val="28"/>
        </w:rPr>
        <w:t>：</w:t>
      </w:r>
      <w:r>
        <w:rPr>
          <w:rFonts w:ascii="宋体" w:hAnsi="宋体" w:eastAsia="宋体" w:cs="宋体"/>
          <w:color w:val="auto"/>
          <w:sz w:val="24"/>
          <w:szCs w:val="28"/>
          <w:u w:val="single" w:color="auto"/>
        </w:rPr>
        <w:t xml:space="preserve">                  </w:t>
      </w:r>
      <w:r>
        <w:rPr>
          <w:rFonts w:ascii="宋体" w:hAnsi="宋体" w:eastAsia="宋体" w:cs="宋体"/>
          <w:color w:val="auto"/>
          <w:spacing w:val="-1"/>
          <w:sz w:val="24"/>
          <w:szCs w:val="28"/>
        </w:rPr>
        <w:t>（</w:t>
      </w:r>
      <w:r>
        <w:rPr>
          <w:rFonts w:ascii="宋体" w:hAnsi="宋体" w:eastAsia="宋体" w:cs="宋体"/>
          <w:color w:val="auto"/>
          <w:spacing w:val="-3"/>
          <w:sz w:val="24"/>
          <w:szCs w:val="28"/>
        </w:rPr>
        <w:t>盖单位章）</w:t>
      </w:r>
    </w:p>
    <w:p w14:paraId="481B93F3">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4D833D3C">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6EEB7944">
      <w:pPr>
        <w:snapToGrid/>
        <w:spacing w:beforeAutospacing="0" w:afterAutospacing="0" w:line="360" w:lineRule="auto"/>
        <w:ind w:left="0" w:leftChars="0" w:right="0" w:rightChars="0" w:firstLine="472" w:firstLineChars="200"/>
        <w:jc w:val="left"/>
        <w:rPr>
          <w:rFonts w:ascii="宋体" w:hAnsi="宋体" w:eastAsia="宋体" w:cs="宋体"/>
          <w:color w:val="auto"/>
          <w:sz w:val="24"/>
          <w:szCs w:val="28"/>
        </w:rPr>
      </w:pPr>
      <w:r>
        <w:rPr>
          <w:rFonts w:ascii="宋体" w:hAnsi="宋体" w:eastAsia="宋体" w:cs="宋体"/>
          <w:color w:val="auto"/>
          <w:spacing w:val="-2"/>
          <w:sz w:val="24"/>
          <w:szCs w:val="28"/>
        </w:rPr>
        <w:t>法定代表人或授权委托代理人</w:t>
      </w:r>
      <w:r>
        <w:rPr>
          <w:rFonts w:ascii="宋体" w:hAnsi="宋体" w:eastAsia="宋体" w:cs="宋体"/>
          <w:color w:val="auto"/>
          <w:spacing w:val="2"/>
          <w:sz w:val="24"/>
          <w:szCs w:val="28"/>
        </w:rPr>
        <w:t>：</w:t>
      </w:r>
      <w:r>
        <w:rPr>
          <w:rFonts w:ascii="宋体" w:hAnsi="宋体" w:eastAsia="宋体" w:cs="宋体"/>
          <w:color w:val="auto"/>
          <w:sz w:val="24"/>
          <w:szCs w:val="28"/>
          <w:u w:val="single" w:color="auto"/>
        </w:rPr>
        <w:t xml:space="preserve">         </w:t>
      </w:r>
      <w:r>
        <w:rPr>
          <w:rFonts w:ascii="宋体" w:hAnsi="宋体" w:eastAsia="宋体" w:cs="宋体"/>
          <w:color w:val="auto"/>
          <w:spacing w:val="2"/>
          <w:sz w:val="24"/>
          <w:szCs w:val="28"/>
        </w:rPr>
        <w:t>（</w:t>
      </w:r>
      <w:r>
        <w:rPr>
          <w:rFonts w:ascii="宋体" w:hAnsi="宋体" w:eastAsia="宋体" w:cs="宋体"/>
          <w:color w:val="auto"/>
          <w:spacing w:val="-2"/>
          <w:sz w:val="24"/>
          <w:szCs w:val="28"/>
        </w:rPr>
        <w:t>签字）</w:t>
      </w:r>
    </w:p>
    <w:p w14:paraId="607FA322">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464EEF8A">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67925EF3">
      <w:pPr>
        <w:snapToGrid/>
        <w:spacing w:beforeAutospacing="0" w:afterAutospacing="0" w:line="360" w:lineRule="auto"/>
        <w:ind w:left="0" w:leftChars="0" w:right="0" w:rightChars="0" w:firstLine="412" w:firstLineChars="200"/>
        <w:jc w:val="left"/>
        <w:rPr>
          <w:rFonts w:ascii="宋体" w:hAnsi="宋体" w:eastAsia="宋体" w:cs="宋体"/>
          <w:color w:val="auto"/>
          <w:sz w:val="24"/>
          <w:szCs w:val="28"/>
        </w:rPr>
      </w:pPr>
      <w:r>
        <w:rPr>
          <w:rFonts w:ascii="宋体" w:hAnsi="宋体" w:eastAsia="宋体" w:cs="宋体"/>
          <w:color w:val="auto"/>
          <w:spacing w:val="-17"/>
          <w:sz w:val="24"/>
          <w:szCs w:val="28"/>
        </w:rPr>
        <w:t>日</w:t>
      </w:r>
      <w:r>
        <w:rPr>
          <w:rFonts w:ascii="宋体" w:hAnsi="宋体" w:eastAsia="宋体" w:cs="宋体"/>
          <w:color w:val="auto"/>
          <w:spacing w:val="15"/>
          <w:sz w:val="24"/>
          <w:szCs w:val="28"/>
        </w:rPr>
        <w:t xml:space="preserve"> </w:t>
      </w:r>
      <w:r>
        <w:rPr>
          <w:rFonts w:ascii="宋体" w:hAnsi="宋体" w:eastAsia="宋体" w:cs="宋体"/>
          <w:color w:val="auto"/>
          <w:spacing w:val="-17"/>
          <w:sz w:val="24"/>
          <w:szCs w:val="28"/>
        </w:rPr>
        <w:t>期：</w:t>
      </w:r>
      <w:r>
        <w:rPr>
          <w:rFonts w:ascii="宋体" w:hAnsi="宋体" w:eastAsia="宋体" w:cs="宋体"/>
          <w:color w:val="auto"/>
          <w:spacing w:val="23"/>
          <w:sz w:val="24"/>
          <w:szCs w:val="28"/>
          <w:u w:val="single" w:color="auto"/>
        </w:rPr>
        <w:t xml:space="preserve">      </w:t>
      </w:r>
      <w:r>
        <w:rPr>
          <w:rFonts w:ascii="宋体" w:hAnsi="宋体" w:eastAsia="宋体" w:cs="宋体"/>
          <w:color w:val="auto"/>
          <w:spacing w:val="-127"/>
          <w:sz w:val="24"/>
          <w:szCs w:val="28"/>
        </w:rPr>
        <w:t xml:space="preserve"> </w:t>
      </w:r>
      <w:r>
        <w:rPr>
          <w:rFonts w:ascii="宋体" w:hAnsi="宋体" w:eastAsia="宋体" w:cs="宋体"/>
          <w:color w:val="auto"/>
          <w:spacing w:val="-17"/>
          <w:sz w:val="24"/>
          <w:szCs w:val="28"/>
        </w:rPr>
        <w:t>年</w:t>
      </w:r>
      <w:r>
        <w:rPr>
          <w:rFonts w:ascii="宋体" w:hAnsi="宋体" w:eastAsia="宋体" w:cs="宋体"/>
          <w:color w:val="auto"/>
          <w:spacing w:val="-140"/>
          <w:sz w:val="24"/>
          <w:szCs w:val="28"/>
        </w:rPr>
        <w:t xml:space="preserve"> </w:t>
      </w:r>
      <w:r>
        <w:rPr>
          <w:rFonts w:ascii="宋体" w:hAnsi="宋体" w:eastAsia="宋体" w:cs="宋体"/>
          <w:color w:val="auto"/>
          <w:sz w:val="24"/>
          <w:szCs w:val="28"/>
          <w:u w:val="single" w:color="auto"/>
        </w:rPr>
        <w:t xml:space="preserve">       </w:t>
      </w:r>
      <w:r>
        <w:rPr>
          <w:rFonts w:ascii="宋体" w:hAnsi="宋体" w:eastAsia="宋体" w:cs="宋体"/>
          <w:color w:val="auto"/>
          <w:spacing w:val="-120"/>
          <w:sz w:val="24"/>
          <w:szCs w:val="28"/>
        </w:rPr>
        <w:t xml:space="preserve"> </w:t>
      </w:r>
      <w:r>
        <w:rPr>
          <w:rFonts w:ascii="宋体" w:hAnsi="宋体" w:eastAsia="宋体" w:cs="宋体"/>
          <w:color w:val="auto"/>
          <w:spacing w:val="-17"/>
          <w:sz w:val="24"/>
          <w:szCs w:val="28"/>
        </w:rPr>
        <w:t>月</w:t>
      </w:r>
      <w:r>
        <w:rPr>
          <w:rFonts w:ascii="宋体" w:hAnsi="宋体" w:eastAsia="宋体" w:cs="宋体"/>
          <w:color w:val="auto"/>
          <w:spacing w:val="23"/>
          <w:sz w:val="24"/>
          <w:szCs w:val="28"/>
          <w:u w:val="single" w:color="auto"/>
        </w:rPr>
        <w:t xml:space="preserve">      </w:t>
      </w:r>
      <w:r>
        <w:rPr>
          <w:rFonts w:ascii="宋体" w:hAnsi="宋体" w:eastAsia="宋体" w:cs="宋体"/>
          <w:color w:val="auto"/>
          <w:spacing w:val="-80"/>
          <w:sz w:val="24"/>
          <w:szCs w:val="28"/>
        </w:rPr>
        <w:t xml:space="preserve"> </w:t>
      </w:r>
      <w:r>
        <w:rPr>
          <w:rFonts w:ascii="宋体" w:hAnsi="宋体" w:eastAsia="宋体" w:cs="宋体"/>
          <w:color w:val="auto"/>
          <w:spacing w:val="-17"/>
          <w:sz w:val="24"/>
          <w:szCs w:val="28"/>
        </w:rPr>
        <w:t>日</w:t>
      </w:r>
    </w:p>
    <w:p w14:paraId="713F5C81">
      <w:pPr>
        <w:snapToGrid/>
        <w:spacing w:beforeAutospacing="0" w:afterAutospacing="0" w:line="360" w:lineRule="auto"/>
        <w:ind w:left="0" w:leftChars="0" w:right="0" w:rightChars="0" w:firstLine="480" w:firstLineChars="200"/>
        <w:jc w:val="left"/>
        <w:rPr>
          <w:rFonts w:ascii="宋体" w:hAnsi="宋体" w:eastAsia="宋体" w:cs="宋体"/>
          <w:color w:val="auto"/>
          <w:sz w:val="24"/>
          <w:szCs w:val="28"/>
        </w:rPr>
        <w:sectPr>
          <w:footerReference r:id="rId16" w:type="default"/>
          <w:pgSz w:w="11907" w:h="16841"/>
          <w:pgMar w:top="1423" w:right="1785" w:bottom="1149" w:left="1785" w:header="0" w:footer="991" w:gutter="0"/>
          <w:pgNumType w:fmt="numberInDash"/>
          <w:cols w:space="720" w:num="1"/>
        </w:sectPr>
      </w:pPr>
    </w:p>
    <w:p w14:paraId="16CDDF51">
      <w:pPr>
        <w:snapToGrid/>
        <w:spacing w:beforeAutospacing="0" w:afterAutospacing="0" w:line="360" w:lineRule="auto"/>
        <w:ind w:left="0" w:leftChars="0" w:right="0" w:rightChars="0" w:firstLine="502" w:firstLineChars="200"/>
        <w:jc w:val="left"/>
        <w:rPr>
          <w:rFonts w:hint="eastAsia" w:ascii="宋体" w:hAnsi="仿宋" w:eastAsia="宋体" w:cs="仿宋"/>
          <w:b/>
          <w:bCs/>
          <w:color w:val="auto"/>
          <w:spacing w:val="5"/>
          <w:sz w:val="24"/>
          <w:szCs w:val="31"/>
        </w:rPr>
      </w:pPr>
      <w:bookmarkStart w:id="419" w:name="bookmark312"/>
      <w:bookmarkEnd w:id="419"/>
      <w:bookmarkStart w:id="420" w:name="bookmark310"/>
      <w:bookmarkEnd w:id="420"/>
      <w:bookmarkStart w:id="421" w:name="bookmark309"/>
      <w:bookmarkEnd w:id="421"/>
      <w:r>
        <w:rPr>
          <w:rFonts w:hint="eastAsia" w:ascii="宋体" w:hAnsi="仿宋" w:eastAsia="宋体" w:cs="仿宋"/>
          <w:b/>
          <w:bCs/>
          <w:color w:val="auto"/>
          <w:spacing w:val="5"/>
          <w:sz w:val="24"/>
          <w:szCs w:val="31"/>
        </w:rPr>
        <w:t>附件九</w:t>
      </w:r>
    </w:p>
    <w:p w14:paraId="7C5325FD">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3B8FD4F9">
      <w:pPr>
        <w:pStyle w:val="12"/>
        <w:snapToGrid/>
        <w:spacing w:beforeAutospacing="0" w:afterAutospacing="0" w:line="360" w:lineRule="auto"/>
        <w:ind w:left="0" w:leftChars="0" w:right="0" w:rightChars="0" w:firstLine="480" w:firstLineChars="200"/>
        <w:jc w:val="left"/>
        <w:rPr>
          <w:rFonts w:ascii="宋体" w:eastAsia="宋体"/>
          <w:color w:val="auto"/>
          <w:sz w:val="24"/>
        </w:rPr>
      </w:pPr>
    </w:p>
    <w:p w14:paraId="1D8A0A6C">
      <w:pPr>
        <w:snapToGrid/>
        <w:spacing w:beforeAutospacing="0" w:afterAutospacing="0" w:line="360" w:lineRule="auto"/>
        <w:ind w:left="0" w:leftChars="0" w:right="0" w:rightChars="0" w:firstLine="562" w:firstLineChars="200"/>
        <w:jc w:val="center"/>
        <w:rPr>
          <w:rFonts w:hint="eastAsia" w:ascii="宋体" w:hAnsi="宋体" w:eastAsia="宋体" w:cs="宋体"/>
          <w:b/>
          <w:bCs/>
          <w:color w:val="auto"/>
          <w:sz w:val="28"/>
          <w:szCs w:val="28"/>
          <w:lang w:val="en-US" w:eastAsia="en-US"/>
        </w:rPr>
      </w:pPr>
      <w:r>
        <w:rPr>
          <w:rFonts w:hint="eastAsia" w:ascii="宋体" w:hAnsi="宋体" w:eastAsia="宋体" w:cs="宋体"/>
          <w:b/>
          <w:bCs/>
          <w:color w:val="auto"/>
          <w:sz w:val="28"/>
          <w:szCs w:val="28"/>
          <w:lang w:val="en-US" w:eastAsia="en-US"/>
        </w:rPr>
        <w:t>项目技术应答文件</w:t>
      </w:r>
    </w:p>
    <w:p w14:paraId="350FBE67">
      <w:pPr>
        <w:snapToGrid/>
        <w:spacing w:beforeAutospacing="0" w:afterAutospacing="0" w:line="360" w:lineRule="auto"/>
        <w:ind w:left="0" w:leftChars="0" w:right="0" w:rightChars="0" w:firstLine="528" w:firstLineChars="200"/>
        <w:jc w:val="left"/>
        <w:rPr>
          <w:rFonts w:ascii="宋体" w:hAnsi="仿宋" w:eastAsia="宋体" w:cs="仿宋"/>
          <w:color w:val="auto"/>
          <w:spacing w:val="12"/>
          <w:sz w:val="24"/>
          <w:szCs w:val="31"/>
        </w:rPr>
      </w:pPr>
      <w:r>
        <w:rPr>
          <w:rFonts w:ascii="宋体" w:hAnsi="仿宋" w:eastAsia="宋体" w:cs="仿宋"/>
          <w:color w:val="auto"/>
          <w:spacing w:val="12"/>
          <w:sz w:val="24"/>
          <w:szCs w:val="31"/>
        </w:rPr>
        <w:t>投标人根据项目建设需求编写的技术应答文件，格式自拟。</w:t>
      </w:r>
    </w:p>
    <w:p w14:paraId="4D550F56">
      <w:pPr>
        <w:pStyle w:val="12"/>
        <w:snapToGrid/>
        <w:spacing w:beforeAutospacing="0" w:afterAutospacing="0" w:line="360" w:lineRule="auto"/>
        <w:ind w:left="0" w:leftChars="0" w:right="0" w:rightChars="0" w:firstLine="528" w:firstLineChars="200"/>
        <w:jc w:val="left"/>
        <w:rPr>
          <w:rFonts w:ascii="宋体" w:hAnsi="仿宋" w:eastAsia="宋体" w:cs="仿宋"/>
          <w:color w:val="auto"/>
          <w:spacing w:val="12"/>
          <w:sz w:val="24"/>
          <w:szCs w:val="31"/>
        </w:rPr>
      </w:pPr>
    </w:p>
    <w:p w14:paraId="1FCEF013">
      <w:pPr>
        <w:pStyle w:val="10"/>
        <w:snapToGrid/>
        <w:spacing w:beforeAutospacing="0" w:afterAutospacing="0" w:line="360" w:lineRule="auto"/>
        <w:ind w:left="0" w:leftChars="0" w:right="0" w:rightChars="0" w:firstLine="528" w:firstLineChars="200"/>
        <w:jc w:val="left"/>
        <w:rPr>
          <w:rFonts w:ascii="宋体" w:hAnsi="仿宋" w:eastAsia="宋体" w:cs="仿宋"/>
          <w:color w:val="auto"/>
          <w:spacing w:val="12"/>
          <w:sz w:val="24"/>
          <w:szCs w:val="31"/>
        </w:rPr>
      </w:pPr>
    </w:p>
    <w:p w14:paraId="0EDE77DC">
      <w:pPr>
        <w:pStyle w:val="11"/>
        <w:snapToGrid/>
        <w:spacing w:beforeAutospacing="0" w:after="0" w:afterAutospacing="0" w:line="360" w:lineRule="auto"/>
        <w:ind w:left="0" w:leftChars="0" w:right="0" w:rightChars="0" w:firstLine="528" w:firstLineChars="200"/>
        <w:jc w:val="left"/>
        <w:rPr>
          <w:rFonts w:ascii="宋体" w:hAnsi="仿宋" w:eastAsia="宋体" w:cs="仿宋"/>
          <w:color w:val="auto"/>
          <w:spacing w:val="12"/>
          <w:sz w:val="24"/>
          <w:szCs w:val="31"/>
        </w:rPr>
      </w:pPr>
    </w:p>
    <w:p w14:paraId="249D4097">
      <w:pPr>
        <w:pStyle w:val="5"/>
        <w:snapToGrid/>
        <w:spacing w:beforeAutospacing="0" w:afterAutospacing="0" w:line="360" w:lineRule="auto"/>
        <w:ind w:left="0" w:leftChars="0" w:right="0" w:rightChars="0" w:firstLine="528" w:firstLineChars="200"/>
        <w:jc w:val="left"/>
        <w:rPr>
          <w:rFonts w:ascii="宋体" w:hAnsi="仿宋" w:eastAsia="宋体" w:cs="仿宋"/>
          <w:color w:val="auto"/>
          <w:spacing w:val="12"/>
          <w:sz w:val="24"/>
          <w:szCs w:val="31"/>
        </w:rPr>
      </w:pPr>
    </w:p>
    <w:p w14:paraId="219D4B63">
      <w:pPr>
        <w:pStyle w:val="6"/>
        <w:snapToGrid/>
        <w:spacing w:before="0" w:beforeAutospacing="0" w:after="0" w:afterAutospacing="0" w:line="360" w:lineRule="auto"/>
        <w:ind w:left="0" w:leftChars="0" w:right="0" w:rightChars="0" w:firstLine="528" w:firstLineChars="200"/>
        <w:jc w:val="left"/>
        <w:rPr>
          <w:rFonts w:ascii="宋体" w:hAnsi="仿宋" w:eastAsia="宋体" w:cs="仿宋"/>
          <w:color w:val="auto"/>
          <w:spacing w:val="12"/>
          <w:sz w:val="24"/>
          <w:szCs w:val="31"/>
        </w:rPr>
      </w:pPr>
    </w:p>
    <w:p w14:paraId="08A56B09">
      <w:pPr>
        <w:pStyle w:val="7"/>
        <w:snapToGrid/>
        <w:spacing w:before="0" w:beforeAutospacing="0" w:after="0" w:afterAutospacing="0" w:line="360" w:lineRule="auto"/>
        <w:ind w:left="0" w:leftChars="0" w:right="0" w:rightChars="0" w:firstLine="528" w:firstLineChars="200"/>
        <w:jc w:val="left"/>
        <w:rPr>
          <w:rFonts w:ascii="宋体" w:hAnsi="仿宋" w:eastAsia="宋体" w:cs="仿宋"/>
          <w:color w:val="auto"/>
          <w:spacing w:val="12"/>
          <w:sz w:val="24"/>
          <w:szCs w:val="31"/>
        </w:rPr>
      </w:pPr>
    </w:p>
    <w:p w14:paraId="08584D17">
      <w:pPr>
        <w:pStyle w:val="8"/>
        <w:snapToGrid/>
        <w:spacing w:beforeAutospacing="0" w:afterAutospacing="0" w:line="360" w:lineRule="auto"/>
        <w:ind w:left="0" w:leftChars="0" w:right="0" w:rightChars="0" w:firstLine="528" w:firstLineChars="200"/>
        <w:jc w:val="left"/>
        <w:rPr>
          <w:rFonts w:ascii="宋体" w:hAnsi="仿宋" w:eastAsia="宋体" w:cs="仿宋"/>
          <w:color w:val="auto"/>
          <w:spacing w:val="12"/>
          <w:sz w:val="24"/>
          <w:szCs w:val="31"/>
        </w:rPr>
      </w:pPr>
    </w:p>
    <w:p w14:paraId="5E453F00">
      <w:pPr>
        <w:snapToGrid/>
        <w:spacing w:beforeAutospacing="0" w:afterAutospacing="0" w:line="360" w:lineRule="auto"/>
        <w:ind w:left="0" w:leftChars="0" w:right="0" w:rightChars="0" w:firstLine="528" w:firstLineChars="200"/>
        <w:jc w:val="left"/>
        <w:rPr>
          <w:rFonts w:ascii="宋体" w:hAnsi="仿宋" w:eastAsia="宋体" w:cs="仿宋"/>
          <w:color w:val="auto"/>
          <w:spacing w:val="12"/>
          <w:sz w:val="24"/>
          <w:szCs w:val="31"/>
        </w:rPr>
      </w:pPr>
    </w:p>
    <w:p w14:paraId="399BC234">
      <w:pPr>
        <w:pStyle w:val="12"/>
        <w:snapToGrid/>
        <w:spacing w:beforeAutospacing="0" w:afterAutospacing="0" w:line="360" w:lineRule="auto"/>
        <w:ind w:left="0" w:leftChars="0" w:right="0" w:rightChars="0" w:firstLine="528" w:firstLineChars="200"/>
        <w:jc w:val="left"/>
        <w:rPr>
          <w:rFonts w:ascii="宋体" w:hAnsi="仿宋" w:eastAsia="宋体" w:cs="仿宋"/>
          <w:color w:val="auto"/>
          <w:spacing w:val="12"/>
          <w:sz w:val="24"/>
          <w:szCs w:val="31"/>
        </w:rPr>
      </w:pPr>
    </w:p>
    <w:p w14:paraId="7E6CCFC2">
      <w:pPr>
        <w:pStyle w:val="10"/>
        <w:snapToGrid/>
        <w:spacing w:beforeAutospacing="0" w:afterAutospacing="0" w:line="360" w:lineRule="auto"/>
        <w:ind w:left="0" w:leftChars="0" w:right="0" w:rightChars="0" w:firstLine="528" w:firstLineChars="200"/>
        <w:jc w:val="left"/>
        <w:rPr>
          <w:rFonts w:ascii="宋体" w:hAnsi="仿宋" w:eastAsia="宋体" w:cs="仿宋"/>
          <w:color w:val="auto"/>
          <w:spacing w:val="12"/>
          <w:sz w:val="24"/>
          <w:szCs w:val="31"/>
        </w:rPr>
      </w:pPr>
    </w:p>
    <w:p w14:paraId="50256754">
      <w:pPr>
        <w:pStyle w:val="11"/>
        <w:snapToGrid/>
        <w:spacing w:beforeAutospacing="0" w:after="0" w:afterAutospacing="0" w:line="360" w:lineRule="auto"/>
        <w:ind w:left="0" w:leftChars="0" w:right="0" w:rightChars="0" w:firstLine="528" w:firstLineChars="200"/>
        <w:jc w:val="left"/>
        <w:rPr>
          <w:rFonts w:ascii="宋体" w:hAnsi="仿宋" w:eastAsia="宋体" w:cs="仿宋"/>
          <w:color w:val="auto"/>
          <w:spacing w:val="12"/>
          <w:sz w:val="24"/>
          <w:szCs w:val="31"/>
        </w:rPr>
      </w:pPr>
    </w:p>
    <w:p w14:paraId="580153EF">
      <w:pPr>
        <w:pStyle w:val="5"/>
        <w:snapToGrid/>
        <w:spacing w:beforeAutospacing="0" w:afterAutospacing="0" w:line="360" w:lineRule="auto"/>
        <w:ind w:left="0" w:leftChars="0" w:right="0" w:rightChars="0" w:firstLine="528" w:firstLineChars="200"/>
        <w:jc w:val="left"/>
        <w:rPr>
          <w:rFonts w:ascii="宋体" w:hAnsi="仿宋" w:eastAsia="宋体" w:cs="仿宋"/>
          <w:color w:val="auto"/>
          <w:spacing w:val="12"/>
          <w:sz w:val="24"/>
          <w:szCs w:val="31"/>
        </w:rPr>
      </w:pPr>
    </w:p>
    <w:p w14:paraId="5274475C">
      <w:pPr>
        <w:pStyle w:val="6"/>
        <w:snapToGrid/>
        <w:spacing w:before="0" w:beforeAutospacing="0" w:after="0" w:afterAutospacing="0" w:line="360" w:lineRule="auto"/>
        <w:ind w:left="0" w:leftChars="0" w:right="0" w:rightChars="0" w:firstLine="528" w:firstLineChars="200"/>
        <w:jc w:val="left"/>
        <w:rPr>
          <w:rFonts w:ascii="宋体" w:hAnsi="仿宋" w:eastAsia="宋体" w:cs="仿宋"/>
          <w:color w:val="auto"/>
          <w:spacing w:val="12"/>
          <w:sz w:val="24"/>
          <w:szCs w:val="31"/>
        </w:rPr>
      </w:pPr>
    </w:p>
    <w:p w14:paraId="1FC1321B">
      <w:pPr>
        <w:pStyle w:val="7"/>
        <w:snapToGrid/>
        <w:spacing w:before="0" w:beforeAutospacing="0" w:after="0" w:afterAutospacing="0" w:line="360" w:lineRule="auto"/>
        <w:ind w:left="0" w:leftChars="0" w:right="0" w:rightChars="0" w:firstLine="528" w:firstLineChars="200"/>
        <w:jc w:val="left"/>
        <w:rPr>
          <w:rFonts w:ascii="宋体" w:hAnsi="仿宋" w:eastAsia="宋体" w:cs="仿宋"/>
          <w:color w:val="auto"/>
          <w:spacing w:val="12"/>
          <w:sz w:val="24"/>
          <w:szCs w:val="31"/>
        </w:rPr>
      </w:pPr>
    </w:p>
    <w:p w14:paraId="1A475C71">
      <w:pPr>
        <w:pStyle w:val="8"/>
        <w:snapToGrid/>
        <w:spacing w:beforeAutospacing="0" w:afterAutospacing="0" w:line="360" w:lineRule="auto"/>
        <w:ind w:left="0" w:leftChars="0" w:right="0" w:rightChars="0" w:firstLine="528" w:firstLineChars="200"/>
        <w:jc w:val="left"/>
        <w:rPr>
          <w:rFonts w:ascii="宋体" w:hAnsi="仿宋" w:eastAsia="宋体" w:cs="仿宋"/>
          <w:color w:val="auto"/>
          <w:spacing w:val="12"/>
          <w:sz w:val="24"/>
          <w:szCs w:val="31"/>
        </w:rPr>
      </w:pPr>
    </w:p>
    <w:p w14:paraId="24C5F104">
      <w:pPr>
        <w:snapToGrid/>
        <w:spacing w:beforeAutospacing="0" w:afterAutospacing="0" w:line="360" w:lineRule="auto"/>
        <w:ind w:left="0" w:leftChars="0" w:right="0" w:rightChars="0" w:firstLine="528" w:firstLineChars="200"/>
        <w:jc w:val="left"/>
        <w:rPr>
          <w:rFonts w:ascii="宋体" w:hAnsi="仿宋" w:eastAsia="宋体" w:cs="仿宋"/>
          <w:color w:val="auto"/>
          <w:spacing w:val="12"/>
          <w:sz w:val="24"/>
          <w:szCs w:val="31"/>
        </w:rPr>
      </w:pPr>
    </w:p>
    <w:p w14:paraId="39507C3D">
      <w:pPr>
        <w:pStyle w:val="12"/>
        <w:snapToGrid/>
        <w:spacing w:beforeAutospacing="0" w:afterAutospacing="0" w:line="360" w:lineRule="auto"/>
        <w:ind w:left="0" w:leftChars="0" w:right="0" w:rightChars="0" w:firstLine="528" w:firstLineChars="200"/>
        <w:jc w:val="left"/>
        <w:rPr>
          <w:rFonts w:ascii="宋体" w:hAnsi="仿宋" w:eastAsia="宋体" w:cs="仿宋"/>
          <w:color w:val="auto"/>
          <w:spacing w:val="12"/>
          <w:sz w:val="24"/>
          <w:szCs w:val="31"/>
        </w:rPr>
      </w:pPr>
    </w:p>
    <w:p w14:paraId="08000C04">
      <w:pPr>
        <w:pStyle w:val="10"/>
        <w:snapToGrid/>
        <w:spacing w:beforeAutospacing="0" w:afterAutospacing="0" w:line="360" w:lineRule="auto"/>
        <w:ind w:left="0" w:leftChars="0" w:right="0" w:rightChars="0" w:firstLine="528" w:firstLineChars="200"/>
        <w:jc w:val="left"/>
        <w:rPr>
          <w:rFonts w:ascii="宋体" w:hAnsi="仿宋" w:eastAsia="宋体" w:cs="仿宋"/>
          <w:color w:val="auto"/>
          <w:spacing w:val="12"/>
          <w:sz w:val="24"/>
          <w:szCs w:val="31"/>
        </w:rPr>
      </w:pPr>
    </w:p>
    <w:p w14:paraId="162B5E46">
      <w:pPr>
        <w:pStyle w:val="11"/>
        <w:snapToGrid/>
        <w:spacing w:beforeAutospacing="0" w:after="0" w:afterAutospacing="0" w:line="360" w:lineRule="auto"/>
        <w:ind w:left="0" w:leftChars="0" w:right="0" w:rightChars="0" w:firstLine="528" w:firstLineChars="200"/>
        <w:jc w:val="left"/>
        <w:rPr>
          <w:rFonts w:ascii="宋体" w:hAnsi="仿宋" w:eastAsia="宋体" w:cs="仿宋"/>
          <w:color w:val="auto"/>
          <w:spacing w:val="12"/>
          <w:sz w:val="24"/>
          <w:szCs w:val="31"/>
        </w:rPr>
      </w:pPr>
    </w:p>
    <w:p w14:paraId="54856719">
      <w:pPr>
        <w:pStyle w:val="5"/>
        <w:snapToGrid/>
        <w:spacing w:beforeAutospacing="0" w:afterAutospacing="0" w:line="360" w:lineRule="auto"/>
        <w:ind w:left="0" w:leftChars="0" w:right="0" w:rightChars="0" w:firstLine="528" w:firstLineChars="200"/>
        <w:jc w:val="left"/>
        <w:rPr>
          <w:rFonts w:ascii="宋体" w:hAnsi="仿宋" w:eastAsia="宋体" w:cs="仿宋"/>
          <w:color w:val="auto"/>
          <w:spacing w:val="12"/>
          <w:sz w:val="24"/>
          <w:szCs w:val="31"/>
        </w:rPr>
      </w:pPr>
    </w:p>
    <w:p w14:paraId="0B892904">
      <w:pPr>
        <w:pStyle w:val="6"/>
        <w:snapToGrid/>
        <w:spacing w:before="0" w:beforeAutospacing="0" w:after="0" w:afterAutospacing="0" w:line="360" w:lineRule="auto"/>
        <w:ind w:left="0" w:leftChars="0" w:right="0" w:rightChars="0" w:firstLine="528" w:firstLineChars="200"/>
        <w:jc w:val="left"/>
        <w:rPr>
          <w:rFonts w:ascii="宋体" w:hAnsi="仿宋" w:eastAsia="宋体" w:cs="仿宋"/>
          <w:color w:val="auto"/>
          <w:spacing w:val="12"/>
          <w:sz w:val="24"/>
          <w:szCs w:val="31"/>
        </w:rPr>
      </w:pPr>
    </w:p>
    <w:p w14:paraId="1FA756F3">
      <w:pPr>
        <w:pStyle w:val="7"/>
        <w:snapToGrid/>
        <w:spacing w:before="0" w:beforeAutospacing="0" w:after="0" w:afterAutospacing="0" w:line="360" w:lineRule="auto"/>
        <w:ind w:left="0" w:leftChars="0" w:right="0" w:rightChars="0" w:firstLine="528" w:firstLineChars="200"/>
        <w:jc w:val="left"/>
        <w:rPr>
          <w:rFonts w:ascii="宋体" w:hAnsi="仿宋" w:eastAsia="宋体" w:cs="仿宋"/>
          <w:color w:val="auto"/>
          <w:spacing w:val="12"/>
          <w:sz w:val="24"/>
          <w:szCs w:val="31"/>
        </w:rPr>
      </w:pPr>
    </w:p>
    <w:p w14:paraId="089C0BA1">
      <w:pPr>
        <w:pStyle w:val="8"/>
        <w:snapToGrid/>
        <w:spacing w:beforeAutospacing="0" w:afterAutospacing="0" w:line="360" w:lineRule="auto"/>
        <w:ind w:left="0" w:leftChars="0" w:right="0" w:rightChars="0" w:firstLine="528" w:firstLineChars="200"/>
        <w:jc w:val="left"/>
        <w:rPr>
          <w:rFonts w:ascii="宋体" w:hAnsi="仿宋" w:eastAsia="宋体" w:cs="仿宋"/>
          <w:color w:val="auto"/>
          <w:spacing w:val="12"/>
          <w:sz w:val="24"/>
          <w:szCs w:val="31"/>
        </w:rPr>
      </w:pPr>
    </w:p>
    <w:p w14:paraId="723D718A">
      <w:pPr>
        <w:rPr>
          <w:rFonts w:ascii="宋体" w:hAnsi="仿宋" w:eastAsia="宋体" w:cs="仿宋"/>
          <w:color w:val="auto"/>
          <w:spacing w:val="12"/>
          <w:sz w:val="24"/>
          <w:szCs w:val="31"/>
        </w:rPr>
      </w:pPr>
    </w:p>
    <w:p w14:paraId="72FD04F4">
      <w:pPr>
        <w:rPr>
          <w:rFonts w:ascii="宋体" w:hAnsi="仿宋" w:eastAsia="宋体" w:cs="仿宋"/>
          <w:color w:val="auto"/>
          <w:spacing w:val="12"/>
          <w:sz w:val="24"/>
          <w:szCs w:val="31"/>
        </w:rPr>
      </w:pPr>
    </w:p>
    <w:p w14:paraId="21A8BE8C">
      <w:pPr>
        <w:rPr>
          <w:rFonts w:ascii="宋体" w:hAnsi="仿宋" w:eastAsia="宋体" w:cs="仿宋"/>
          <w:color w:val="auto"/>
          <w:spacing w:val="12"/>
          <w:sz w:val="24"/>
          <w:szCs w:val="31"/>
        </w:rPr>
      </w:pPr>
    </w:p>
    <w:p w14:paraId="05E5F1D2">
      <w:pPr>
        <w:snapToGrid/>
        <w:spacing w:beforeAutospacing="0" w:afterAutospacing="0" w:line="360" w:lineRule="auto"/>
        <w:ind w:left="0" w:leftChars="0" w:right="0" w:rightChars="0" w:firstLine="502" w:firstLineChars="200"/>
        <w:jc w:val="left"/>
        <w:rPr>
          <w:rFonts w:hint="eastAsia" w:ascii="宋体" w:hAnsi="仿宋" w:eastAsia="宋体" w:cs="仿宋"/>
          <w:b/>
          <w:bCs/>
          <w:color w:val="auto"/>
          <w:spacing w:val="5"/>
          <w:sz w:val="24"/>
          <w:szCs w:val="31"/>
        </w:rPr>
      </w:pPr>
      <w:bookmarkStart w:id="422" w:name="_Toc5625"/>
      <w:bookmarkStart w:id="423" w:name="_Toc23468"/>
      <w:bookmarkStart w:id="424" w:name="_Toc433720419"/>
      <w:bookmarkStart w:id="425" w:name="_Toc13453"/>
      <w:bookmarkStart w:id="426" w:name="_Toc401833168"/>
      <w:bookmarkStart w:id="427" w:name="_Toc12649"/>
      <w:bookmarkStart w:id="428" w:name="_Toc27835"/>
      <w:bookmarkStart w:id="429" w:name="_Toc24610"/>
      <w:bookmarkStart w:id="430" w:name="_Toc16446"/>
      <w:bookmarkStart w:id="431" w:name="_Toc23155"/>
      <w:bookmarkStart w:id="432" w:name="_Toc10397"/>
      <w:bookmarkStart w:id="433" w:name="_Toc13321"/>
      <w:bookmarkStart w:id="434" w:name="_Toc7366"/>
      <w:r>
        <w:rPr>
          <w:rFonts w:hint="eastAsia" w:ascii="宋体" w:hAnsi="仿宋" w:eastAsia="宋体" w:cs="仿宋"/>
          <w:b/>
          <w:bCs/>
          <w:color w:val="auto"/>
          <w:spacing w:val="5"/>
          <w:sz w:val="24"/>
          <w:szCs w:val="31"/>
        </w:rPr>
        <w:t>附件</w:t>
      </w:r>
      <w:r>
        <w:rPr>
          <w:rFonts w:hint="eastAsia" w:ascii="宋体" w:hAnsi="仿宋" w:eastAsia="宋体" w:cs="仿宋"/>
          <w:b/>
          <w:bCs/>
          <w:color w:val="auto"/>
          <w:spacing w:val="5"/>
          <w:sz w:val="24"/>
          <w:szCs w:val="31"/>
          <w:lang w:val="en-US" w:eastAsia="zh-CN"/>
        </w:rPr>
        <w:t>十</w:t>
      </w:r>
      <w:r>
        <w:rPr>
          <w:rFonts w:hint="eastAsia" w:ascii="宋体" w:hAnsi="仿宋" w:eastAsia="宋体" w:cs="仿宋"/>
          <w:b/>
          <w:bCs/>
          <w:color w:val="auto"/>
          <w:spacing w:val="5"/>
          <w:sz w:val="24"/>
          <w:szCs w:val="31"/>
        </w:rPr>
        <w:t xml:space="preserve"> </w:t>
      </w:r>
    </w:p>
    <w:p w14:paraId="08232912">
      <w:pPr>
        <w:snapToGrid/>
        <w:spacing w:beforeAutospacing="0" w:afterAutospacing="0" w:line="360" w:lineRule="auto"/>
        <w:ind w:left="0" w:leftChars="0" w:right="0" w:rightChars="0" w:firstLine="562" w:firstLineChars="200"/>
        <w:jc w:val="center"/>
        <w:rPr>
          <w:rFonts w:hint="eastAsia" w:ascii="宋体" w:hAnsi="宋体" w:eastAsia="宋体" w:cs="宋体"/>
          <w:b/>
          <w:bCs/>
          <w:color w:val="auto"/>
          <w:sz w:val="28"/>
          <w:szCs w:val="28"/>
          <w:lang w:val="en-US" w:eastAsia="en-US"/>
        </w:rPr>
      </w:pPr>
      <w:r>
        <w:rPr>
          <w:rFonts w:hint="eastAsia" w:ascii="宋体" w:hAnsi="宋体" w:eastAsia="宋体" w:cs="宋体"/>
          <w:b/>
          <w:bCs/>
          <w:color w:val="auto"/>
          <w:sz w:val="28"/>
          <w:szCs w:val="28"/>
          <w:lang w:val="en-US" w:eastAsia="en-US"/>
        </w:rPr>
        <w:t>售后服务承诺</w:t>
      </w:r>
      <w:bookmarkEnd w:id="422"/>
      <w:bookmarkEnd w:id="423"/>
      <w:bookmarkEnd w:id="424"/>
      <w:bookmarkEnd w:id="425"/>
      <w:bookmarkEnd w:id="426"/>
      <w:bookmarkEnd w:id="427"/>
      <w:bookmarkEnd w:id="428"/>
      <w:bookmarkEnd w:id="429"/>
      <w:bookmarkEnd w:id="430"/>
      <w:bookmarkEnd w:id="431"/>
      <w:bookmarkEnd w:id="432"/>
      <w:bookmarkEnd w:id="433"/>
      <w:bookmarkEnd w:id="434"/>
    </w:p>
    <w:p w14:paraId="6D49BB31">
      <w:pPr>
        <w:shd w:val="clear"/>
        <w:snapToGrid/>
        <w:spacing w:beforeAutospacing="0" w:afterAutospacing="0" w:line="360" w:lineRule="auto"/>
        <w:ind w:left="0" w:leftChars="0" w:right="0" w:rightChars="0" w:firstLine="480" w:firstLineChars="200"/>
        <w:jc w:val="left"/>
        <w:rPr>
          <w:rFonts w:hint="eastAsia" w:ascii="宋体" w:hAnsi="宋体" w:eastAsia="宋体"/>
          <w:color w:val="auto"/>
          <w:sz w:val="24"/>
          <w:shd w:val="clear" w:fill="FFFFFF" w:themeFill="background1"/>
        </w:rPr>
      </w:pPr>
    </w:p>
    <w:p w14:paraId="09725247">
      <w:pPr>
        <w:shd w:val="clear"/>
        <w:snapToGrid/>
        <w:spacing w:beforeAutospacing="0" w:afterAutospacing="0" w:line="360" w:lineRule="auto"/>
        <w:ind w:left="0" w:leftChars="0" w:right="0" w:rightChars="0" w:firstLine="480" w:firstLineChars="200"/>
        <w:jc w:val="left"/>
        <w:rPr>
          <w:rFonts w:hint="eastAsia" w:ascii="宋体" w:hAnsi="宋体" w:eastAsia="宋体"/>
          <w:color w:val="auto"/>
          <w:sz w:val="24"/>
          <w:shd w:val="clear" w:fill="FFFFFF" w:themeFill="background1"/>
        </w:rPr>
      </w:pPr>
      <w:r>
        <w:rPr>
          <w:rFonts w:hint="eastAsia" w:ascii="宋体" w:hAnsi="宋体" w:eastAsia="宋体"/>
          <w:color w:val="auto"/>
          <w:sz w:val="24"/>
          <w:shd w:val="clear" w:fill="FFFFFF" w:themeFill="background1"/>
        </w:rPr>
        <w:t>投标人应提供在本项目下售后服务机构形式、服务的方法、费用、联系方式、服务内容、质保期等。</w:t>
      </w:r>
    </w:p>
    <w:p w14:paraId="5988BD76">
      <w:pPr>
        <w:shd w:val="clear"/>
        <w:snapToGrid/>
        <w:spacing w:beforeAutospacing="0" w:afterAutospacing="0" w:line="360" w:lineRule="auto"/>
        <w:ind w:left="0" w:leftChars="0" w:right="0" w:rightChars="0" w:firstLine="480" w:firstLineChars="200"/>
        <w:jc w:val="left"/>
        <w:rPr>
          <w:rFonts w:hint="eastAsia" w:ascii="宋体" w:hAnsi="宋体" w:eastAsia="宋体"/>
          <w:color w:val="auto"/>
          <w:sz w:val="24"/>
          <w:shd w:val="clear" w:fill="FFFFFF" w:themeFill="background1"/>
        </w:rPr>
      </w:pPr>
    </w:p>
    <w:p w14:paraId="5CD20FE5">
      <w:pPr>
        <w:shd w:val="clear"/>
        <w:snapToGrid/>
        <w:spacing w:beforeAutospacing="0" w:afterAutospacing="0" w:line="360" w:lineRule="auto"/>
        <w:ind w:left="0" w:leftChars="0" w:right="0" w:rightChars="0" w:firstLine="480" w:firstLineChars="200"/>
        <w:jc w:val="left"/>
        <w:rPr>
          <w:rFonts w:hint="eastAsia" w:ascii="宋体" w:hAnsi="宋体" w:eastAsia="宋体"/>
          <w:color w:val="auto"/>
          <w:sz w:val="24"/>
          <w:shd w:val="clear" w:fill="FFFFFF" w:themeFill="background1"/>
        </w:rPr>
      </w:pPr>
      <w:r>
        <w:rPr>
          <w:rFonts w:hint="eastAsia" w:ascii="宋体" w:hAnsi="宋体" w:eastAsia="宋体"/>
          <w:color w:val="auto"/>
          <w:sz w:val="24"/>
          <w:shd w:val="clear" w:fill="FFFFFF" w:themeFill="background1"/>
        </w:rPr>
        <w:t>表一：售后服务机构的详细地址、联系人、联系电话</w:t>
      </w:r>
    </w:p>
    <w:tbl>
      <w:tblPr>
        <w:tblStyle w:val="20"/>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2171"/>
        <w:gridCol w:w="1562"/>
        <w:gridCol w:w="1562"/>
        <w:gridCol w:w="1562"/>
        <w:gridCol w:w="1558"/>
      </w:tblGrid>
      <w:tr w14:paraId="07DD2B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72" w:type="dxa"/>
            <w:tcBorders>
              <w:top w:val="single" w:color="auto" w:sz="12" w:space="0"/>
              <w:left w:val="single" w:color="auto" w:sz="12" w:space="0"/>
            </w:tcBorders>
            <w:vAlign w:val="center"/>
          </w:tcPr>
          <w:p w14:paraId="6D7B605D">
            <w:pPr>
              <w:shd w:val="clear"/>
              <w:spacing w:line="400" w:lineRule="exact"/>
              <w:jc w:val="center"/>
              <w:rPr>
                <w:rFonts w:hint="eastAsia" w:ascii="宋体" w:hAnsi="宋体"/>
                <w:sz w:val="24"/>
                <w:shd w:val="clear" w:fill="FFFFFF" w:themeFill="background1"/>
              </w:rPr>
            </w:pPr>
            <w:r>
              <w:rPr>
                <w:rFonts w:hint="eastAsia" w:ascii="宋体" w:hAnsi="宋体"/>
                <w:sz w:val="24"/>
                <w:shd w:val="clear" w:fill="FFFFFF" w:themeFill="background1"/>
              </w:rPr>
              <w:t>序号</w:t>
            </w:r>
          </w:p>
        </w:tc>
        <w:tc>
          <w:tcPr>
            <w:tcW w:w="2171" w:type="dxa"/>
            <w:tcBorders>
              <w:top w:val="single" w:color="auto" w:sz="12" w:space="0"/>
            </w:tcBorders>
            <w:vAlign w:val="center"/>
          </w:tcPr>
          <w:p w14:paraId="0762CFD5">
            <w:pPr>
              <w:shd w:val="clear"/>
              <w:spacing w:line="400" w:lineRule="exact"/>
              <w:jc w:val="center"/>
              <w:rPr>
                <w:rFonts w:hint="eastAsia" w:ascii="宋体" w:hAnsi="宋体"/>
                <w:sz w:val="24"/>
                <w:shd w:val="clear" w:fill="FFFFFF" w:themeFill="background1"/>
              </w:rPr>
            </w:pPr>
            <w:r>
              <w:rPr>
                <w:rFonts w:hint="eastAsia" w:ascii="宋体" w:hAnsi="宋体"/>
                <w:sz w:val="24"/>
                <w:shd w:val="clear" w:fill="FFFFFF" w:themeFill="background1"/>
              </w:rPr>
              <w:t>单位名称</w:t>
            </w:r>
          </w:p>
        </w:tc>
        <w:tc>
          <w:tcPr>
            <w:tcW w:w="1562" w:type="dxa"/>
            <w:tcBorders>
              <w:top w:val="single" w:color="auto" w:sz="12" w:space="0"/>
            </w:tcBorders>
            <w:vAlign w:val="center"/>
          </w:tcPr>
          <w:p w14:paraId="6E2CB9C3">
            <w:pPr>
              <w:shd w:val="clear"/>
              <w:spacing w:line="400" w:lineRule="exact"/>
              <w:jc w:val="center"/>
              <w:rPr>
                <w:rFonts w:hint="eastAsia" w:ascii="宋体" w:hAnsi="宋体"/>
                <w:sz w:val="24"/>
                <w:shd w:val="clear" w:fill="FFFFFF" w:themeFill="background1"/>
              </w:rPr>
            </w:pPr>
            <w:r>
              <w:rPr>
                <w:rFonts w:hint="eastAsia" w:ascii="宋体" w:hAnsi="宋体"/>
                <w:sz w:val="24"/>
                <w:shd w:val="clear" w:fill="FFFFFF" w:themeFill="background1"/>
              </w:rPr>
              <w:t>地址</w:t>
            </w:r>
          </w:p>
        </w:tc>
        <w:tc>
          <w:tcPr>
            <w:tcW w:w="1562" w:type="dxa"/>
            <w:tcBorders>
              <w:top w:val="single" w:color="auto" w:sz="12" w:space="0"/>
            </w:tcBorders>
            <w:vAlign w:val="center"/>
          </w:tcPr>
          <w:p w14:paraId="7D8B448B">
            <w:pPr>
              <w:shd w:val="clear"/>
              <w:spacing w:line="400" w:lineRule="exact"/>
              <w:jc w:val="center"/>
              <w:rPr>
                <w:rFonts w:hint="eastAsia" w:ascii="宋体" w:hAnsi="宋体"/>
                <w:sz w:val="24"/>
                <w:shd w:val="clear" w:fill="FFFFFF" w:themeFill="background1"/>
              </w:rPr>
            </w:pPr>
            <w:r>
              <w:rPr>
                <w:rFonts w:hint="eastAsia" w:ascii="宋体" w:hAnsi="宋体"/>
                <w:sz w:val="24"/>
                <w:shd w:val="clear" w:fill="FFFFFF" w:themeFill="background1"/>
              </w:rPr>
              <w:t>联系人</w:t>
            </w:r>
          </w:p>
        </w:tc>
        <w:tc>
          <w:tcPr>
            <w:tcW w:w="1562" w:type="dxa"/>
            <w:tcBorders>
              <w:top w:val="single" w:color="auto" w:sz="12" w:space="0"/>
            </w:tcBorders>
            <w:vAlign w:val="center"/>
          </w:tcPr>
          <w:p w14:paraId="3A9D42F9">
            <w:pPr>
              <w:shd w:val="clear"/>
              <w:spacing w:line="400" w:lineRule="exact"/>
              <w:jc w:val="center"/>
              <w:rPr>
                <w:rFonts w:hint="eastAsia" w:ascii="宋体" w:hAnsi="宋体"/>
                <w:sz w:val="24"/>
                <w:shd w:val="clear" w:fill="FFFFFF" w:themeFill="background1"/>
              </w:rPr>
            </w:pPr>
            <w:r>
              <w:rPr>
                <w:rFonts w:hint="eastAsia" w:ascii="宋体" w:hAnsi="宋体"/>
                <w:sz w:val="24"/>
                <w:shd w:val="clear" w:fill="FFFFFF" w:themeFill="background1"/>
              </w:rPr>
              <w:t>联系电话</w:t>
            </w:r>
          </w:p>
        </w:tc>
        <w:tc>
          <w:tcPr>
            <w:tcW w:w="1558" w:type="dxa"/>
            <w:tcBorders>
              <w:top w:val="single" w:color="auto" w:sz="12" w:space="0"/>
              <w:right w:val="single" w:color="auto" w:sz="12" w:space="0"/>
            </w:tcBorders>
            <w:vAlign w:val="center"/>
          </w:tcPr>
          <w:p w14:paraId="5EB3BCB5">
            <w:pPr>
              <w:shd w:val="clear"/>
              <w:spacing w:line="400" w:lineRule="exact"/>
              <w:jc w:val="center"/>
              <w:rPr>
                <w:rFonts w:hint="eastAsia" w:ascii="宋体" w:hAnsi="宋体"/>
                <w:sz w:val="24"/>
                <w:shd w:val="clear" w:fill="FFFFFF" w:themeFill="background1"/>
              </w:rPr>
            </w:pPr>
            <w:r>
              <w:rPr>
                <w:rFonts w:hint="eastAsia" w:ascii="宋体" w:hAnsi="宋体"/>
                <w:sz w:val="24"/>
                <w:shd w:val="clear" w:fill="FFFFFF" w:themeFill="background1"/>
              </w:rPr>
              <w:t>备注</w:t>
            </w:r>
          </w:p>
        </w:tc>
      </w:tr>
      <w:tr w14:paraId="79253A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72" w:type="dxa"/>
            <w:tcBorders>
              <w:left w:val="single" w:color="auto" w:sz="12" w:space="0"/>
            </w:tcBorders>
            <w:vAlign w:val="center"/>
          </w:tcPr>
          <w:p w14:paraId="47831029">
            <w:pPr>
              <w:shd w:val="clear"/>
              <w:spacing w:line="400" w:lineRule="exact"/>
              <w:jc w:val="center"/>
              <w:rPr>
                <w:rFonts w:hint="eastAsia" w:ascii="宋体" w:hAnsi="宋体"/>
                <w:sz w:val="24"/>
                <w:shd w:val="clear" w:fill="FFFFFF" w:themeFill="background1"/>
              </w:rPr>
            </w:pPr>
          </w:p>
        </w:tc>
        <w:tc>
          <w:tcPr>
            <w:tcW w:w="2171" w:type="dxa"/>
            <w:vAlign w:val="center"/>
          </w:tcPr>
          <w:p w14:paraId="374D7371">
            <w:pPr>
              <w:shd w:val="clear"/>
              <w:spacing w:line="400" w:lineRule="exact"/>
              <w:jc w:val="center"/>
              <w:rPr>
                <w:rFonts w:hint="eastAsia" w:ascii="宋体" w:hAnsi="宋体"/>
                <w:sz w:val="24"/>
                <w:shd w:val="clear" w:fill="FFFFFF" w:themeFill="background1"/>
              </w:rPr>
            </w:pPr>
          </w:p>
        </w:tc>
        <w:tc>
          <w:tcPr>
            <w:tcW w:w="1562" w:type="dxa"/>
            <w:vAlign w:val="center"/>
          </w:tcPr>
          <w:p w14:paraId="29C68315">
            <w:pPr>
              <w:shd w:val="clear"/>
              <w:spacing w:line="400" w:lineRule="exact"/>
              <w:jc w:val="center"/>
              <w:rPr>
                <w:rFonts w:hint="eastAsia" w:ascii="宋体" w:hAnsi="宋体"/>
                <w:sz w:val="24"/>
                <w:shd w:val="clear" w:fill="FFFFFF" w:themeFill="background1"/>
              </w:rPr>
            </w:pPr>
          </w:p>
        </w:tc>
        <w:tc>
          <w:tcPr>
            <w:tcW w:w="1562" w:type="dxa"/>
            <w:vAlign w:val="center"/>
          </w:tcPr>
          <w:p w14:paraId="39B66498">
            <w:pPr>
              <w:shd w:val="clear"/>
              <w:spacing w:line="400" w:lineRule="exact"/>
              <w:jc w:val="center"/>
              <w:rPr>
                <w:rFonts w:hint="eastAsia" w:ascii="宋体" w:hAnsi="宋体"/>
                <w:sz w:val="24"/>
                <w:shd w:val="clear" w:fill="FFFFFF" w:themeFill="background1"/>
              </w:rPr>
            </w:pPr>
          </w:p>
        </w:tc>
        <w:tc>
          <w:tcPr>
            <w:tcW w:w="1562" w:type="dxa"/>
            <w:vAlign w:val="center"/>
          </w:tcPr>
          <w:p w14:paraId="08C7CDEB">
            <w:pPr>
              <w:shd w:val="clear"/>
              <w:spacing w:line="400" w:lineRule="exact"/>
              <w:jc w:val="center"/>
              <w:rPr>
                <w:rFonts w:hint="eastAsia" w:ascii="宋体" w:hAnsi="宋体"/>
                <w:sz w:val="24"/>
                <w:shd w:val="clear" w:fill="FFFFFF" w:themeFill="background1"/>
              </w:rPr>
            </w:pPr>
          </w:p>
        </w:tc>
        <w:tc>
          <w:tcPr>
            <w:tcW w:w="1558" w:type="dxa"/>
            <w:tcBorders>
              <w:right w:val="single" w:color="auto" w:sz="12" w:space="0"/>
            </w:tcBorders>
            <w:vAlign w:val="center"/>
          </w:tcPr>
          <w:p w14:paraId="223C8BD1">
            <w:pPr>
              <w:shd w:val="clear"/>
              <w:spacing w:line="400" w:lineRule="exact"/>
              <w:jc w:val="center"/>
              <w:rPr>
                <w:rFonts w:hint="eastAsia" w:ascii="宋体" w:hAnsi="宋体"/>
                <w:sz w:val="24"/>
                <w:shd w:val="clear" w:fill="FFFFFF" w:themeFill="background1"/>
              </w:rPr>
            </w:pPr>
          </w:p>
        </w:tc>
      </w:tr>
      <w:tr w14:paraId="79FA7C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72" w:type="dxa"/>
            <w:tcBorders>
              <w:left w:val="single" w:color="auto" w:sz="12" w:space="0"/>
              <w:bottom w:val="single" w:color="auto" w:sz="12" w:space="0"/>
            </w:tcBorders>
            <w:vAlign w:val="center"/>
          </w:tcPr>
          <w:p w14:paraId="0C9F3AD9">
            <w:pPr>
              <w:shd w:val="clear"/>
              <w:spacing w:line="400" w:lineRule="exact"/>
              <w:jc w:val="center"/>
              <w:rPr>
                <w:rFonts w:hint="eastAsia" w:ascii="宋体" w:hAnsi="宋体"/>
                <w:sz w:val="24"/>
                <w:shd w:val="clear" w:fill="FFFFFF" w:themeFill="background1"/>
              </w:rPr>
            </w:pPr>
          </w:p>
        </w:tc>
        <w:tc>
          <w:tcPr>
            <w:tcW w:w="2171" w:type="dxa"/>
            <w:tcBorders>
              <w:bottom w:val="single" w:color="auto" w:sz="12" w:space="0"/>
            </w:tcBorders>
            <w:vAlign w:val="center"/>
          </w:tcPr>
          <w:p w14:paraId="5A575550">
            <w:pPr>
              <w:shd w:val="clear"/>
              <w:spacing w:line="400" w:lineRule="exact"/>
              <w:jc w:val="center"/>
              <w:rPr>
                <w:rFonts w:hint="eastAsia" w:ascii="宋体" w:hAnsi="宋体"/>
                <w:sz w:val="24"/>
                <w:shd w:val="clear" w:fill="FFFFFF" w:themeFill="background1"/>
              </w:rPr>
            </w:pPr>
          </w:p>
        </w:tc>
        <w:tc>
          <w:tcPr>
            <w:tcW w:w="1562" w:type="dxa"/>
            <w:tcBorders>
              <w:bottom w:val="single" w:color="auto" w:sz="12" w:space="0"/>
            </w:tcBorders>
            <w:vAlign w:val="center"/>
          </w:tcPr>
          <w:p w14:paraId="550177A4">
            <w:pPr>
              <w:shd w:val="clear"/>
              <w:spacing w:line="400" w:lineRule="exact"/>
              <w:jc w:val="center"/>
              <w:rPr>
                <w:rFonts w:hint="eastAsia" w:ascii="宋体" w:hAnsi="宋体"/>
                <w:sz w:val="24"/>
                <w:shd w:val="clear" w:fill="FFFFFF" w:themeFill="background1"/>
              </w:rPr>
            </w:pPr>
          </w:p>
        </w:tc>
        <w:tc>
          <w:tcPr>
            <w:tcW w:w="1562" w:type="dxa"/>
            <w:tcBorders>
              <w:bottom w:val="single" w:color="auto" w:sz="12" w:space="0"/>
            </w:tcBorders>
            <w:vAlign w:val="center"/>
          </w:tcPr>
          <w:p w14:paraId="6C7AAE9C">
            <w:pPr>
              <w:shd w:val="clear"/>
              <w:spacing w:line="400" w:lineRule="exact"/>
              <w:jc w:val="center"/>
              <w:rPr>
                <w:rFonts w:hint="eastAsia" w:ascii="宋体" w:hAnsi="宋体"/>
                <w:sz w:val="24"/>
                <w:shd w:val="clear" w:fill="FFFFFF" w:themeFill="background1"/>
              </w:rPr>
            </w:pPr>
          </w:p>
        </w:tc>
        <w:tc>
          <w:tcPr>
            <w:tcW w:w="1562" w:type="dxa"/>
            <w:tcBorders>
              <w:bottom w:val="single" w:color="auto" w:sz="12" w:space="0"/>
            </w:tcBorders>
            <w:vAlign w:val="center"/>
          </w:tcPr>
          <w:p w14:paraId="4FD5AA18">
            <w:pPr>
              <w:shd w:val="clear"/>
              <w:spacing w:line="400" w:lineRule="exact"/>
              <w:jc w:val="center"/>
              <w:rPr>
                <w:rFonts w:hint="eastAsia" w:ascii="宋体" w:hAnsi="宋体"/>
                <w:sz w:val="24"/>
                <w:shd w:val="clear" w:fill="FFFFFF" w:themeFill="background1"/>
              </w:rPr>
            </w:pPr>
          </w:p>
        </w:tc>
        <w:tc>
          <w:tcPr>
            <w:tcW w:w="1558" w:type="dxa"/>
            <w:tcBorders>
              <w:bottom w:val="single" w:color="auto" w:sz="12" w:space="0"/>
              <w:right w:val="single" w:color="auto" w:sz="12" w:space="0"/>
            </w:tcBorders>
            <w:vAlign w:val="center"/>
          </w:tcPr>
          <w:p w14:paraId="27A406CF">
            <w:pPr>
              <w:shd w:val="clear"/>
              <w:spacing w:line="400" w:lineRule="exact"/>
              <w:jc w:val="center"/>
              <w:rPr>
                <w:rFonts w:hint="eastAsia" w:ascii="宋体" w:hAnsi="宋体"/>
                <w:sz w:val="24"/>
                <w:shd w:val="clear" w:fill="FFFFFF" w:themeFill="background1"/>
              </w:rPr>
            </w:pPr>
          </w:p>
        </w:tc>
      </w:tr>
    </w:tbl>
    <w:p w14:paraId="11C0761D">
      <w:pPr>
        <w:shd w:val="clear"/>
        <w:snapToGrid/>
        <w:spacing w:beforeAutospacing="0" w:afterAutospacing="0" w:line="360" w:lineRule="auto"/>
        <w:ind w:left="0" w:leftChars="0" w:right="0" w:rightChars="0" w:firstLine="480" w:firstLineChars="200"/>
        <w:jc w:val="left"/>
        <w:rPr>
          <w:rFonts w:hint="eastAsia" w:ascii="宋体" w:hAnsi="宋体" w:eastAsia="宋体"/>
          <w:color w:val="auto"/>
          <w:sz w:val="24"/>
          <w:shd w:val="clear" w:fill="FFFFFF" w:themeFill="background1"/>
        </w:rPr>
      </w:pPr>
      <w:r>
        <w:rPr>
          <w:rFonts w:hint="eastAsia" w:ascii="宋体" w:hAnsi="宋体" w:eastAsia="宋体"/>
          <w:color w:val="auto"/>
          <w:sz w:val="24"/>
          <w:shd w:val="clear" w:fill="FFFFFF" w:themeFill="background1"/>
        </w:rPr>
        <w:t>提供售后服务机构的形式如分支机构营业执照或办事处租房协议或委托服务函等。</w:t>
      </w:r>
    </w:p>
    <w:p w14:paraId="02CBD13D">
      <w:pPr>
        <w:shd w:val="clear"/>
        <w:snapToGrid/>
        <w:spacing w:beforeAutospacing="0" w:afterAutospacing="0" w:line="360" w:lineRule="auto"/>
        <w:ind w:left="0" w:leftChars="0" w:right="0" w:rightChars="0" w:firstLine="480" w:firstLineChars="200"/>
        <w:jc w:val="left"/>
        <w:rPr>
          <w:rFonts w:hint="eastAsia" w:ascii="宋体" w:hAnsi="宋体" w:eastAsia="宋体"/>
          <w:color w:val="auto"/>
          <w:sz w:val="24"/>
          <w:shd w:val="clear" w:fill="FFFFFF" w:themeFill="background1"/>
        </w:rPr>
      </w:pPr>
    </w:p>
    <w:p w14:paraId="11D8F393">
      <w:pPr>
        <w:shd w:val="clear"/>
        <w:snapToGrid/>
        <w:spacing w:beforeAutospacing="0" w:afterAutospacing="0" w:line="360" w:lineRule="auto"/>
        <w:ind w:left="0" w:leftChars="0" w:right="0" w:rightChars="0" w:firstLine="480" w:firstLineChars="200"/>
        <w:jc w:val="left"/>
        <w:rPr>
          <w:rFonts w:hint="eastAsia" w:ascii="宋体" w:hAnsi="宋体" w:eastAsia="宋体"/>
          <w:color w:val="auto"/>
          <w:sz w:val="24"/>
          <w:shd w:val="clear" w:fill="FFFFFF" w:themeFill="background1"/>
        </w:rPr>
      </w:pPr>
      <w:r>
        <w:rPr>
          <w:rFonts w:hint="eastAsia" w:ascii="宋体" w:hAnsi="宋体" w:eastAsia="宋体"/>
          <w:color w:val="auto"/>
          <w:sz w:val="24"/>
          <w:shd w:val="clear" w:fill="FFFFFF" w:themeFill="background1"/>
        </w:rPr>
        <w:t xml:space="preserve">投标人授权代表签名：        </w:t>
      </w:r>
    </w:p>
    <w:p w14:paraId="7ED15AA6">
      <w:pPr>
        <w:shd w:val="clear"/>
        <w:snapToGrid/>
        <w:spacing w:beforeAutospacing="0" w:afterAutospacing="0" w:line="360" w:lineRule="auto"/>
        <w:ind w:left="0" w:leftChars="0" w:right="0" w:rightChars="0" w:firstLine="480" w:firstLineChars="200"/>
        <w:jc w:val="left"/>
        <w:rPr>
          <w:rFonts w:hint="eastAsia" w:ascii="宋体" w:hAnsi="宋体" w:eastAsia="宋体"/>
          <w:color w:val="auto"/>
          <w:sz w:val="24"/>
          <w:shd w:val="clear" w:fill="FFFFFF" w:themeFill="background1"/>
        </w:rPr>
      </w:pPr>
      <w:r>
        <w:rPr>
          <w:rFonts w:hint="eastAsia" w:ascii="宋体" w:hAnsi="宋体" w:eastAsia="宋体"/>
          <w:color w:val="auto"/>
          <w:sz w:val="24"/>
          <w:shd w:val="clear" w:fill="FFFFFF" w:themeFill="background1"/>
        </w:rPr>
        <w:t>日期：     年    月    日</w:t>
      </w:r>
    </w:p>
    <w:p w14:paraId="6BEB029A">
      <w:pPr>
        <w:shd w:val="clear"/>
        <w:snapToGrid/>
        <w:spacing w:beforeAutospacing="0" w:afterAutospacing="0" w:line="360" w:lineRule="auto"/>
        <w:ind w:left="0" w:leftChars="0" w:right="0" w:rightChars="0" w:firstLine="480" w:firstLineChars="200"/>
        <w:jc w:val="left"/>
        <w:rPr>
          <w:rFonts w:hint="eastAsia" w:ascii="宋体" w:hAnsi="宋体" w:eastAsia="宋体"/>
          <w:color w:val="auto"/>
          <w:sz w:val="24"/>
          <w:shd w:val="clear" w:fill="FFFFFF" w:themeFill="background1"/>
        </w:rPr>
      </w:pPr>
    </w:p>
    <w:p w14:paraId="43C6669F">
      <w:pPr>
        <w:shd w:val="clear"/>
        <w:snapToGrid/>
        <w:spacing w:beforeAutospacing="0" w:afterAutospacing="0" w:line="360" w:lineRule="auto"/>
        <w:ind w:left="0" w:leftChars="0" w:right="0" w:rightChars="0" w:firstLine="480" w:firstLineChars="200"/>
        <w:jc w:val="left"/>
        <w:rPr>
          <w:rFonts w:hint="eastAsia" w:ascii="宋体" w:hAnsi="宋体" w:eastAsia="宋体"/>
          <w:color w:val="auto"/>
          <w:sz w:val="24"/>
          <w:shd w:val="clear" w:fill="FFFFFF" w:themeFill="background1"/>
        </w:rPr>
      </w:pPr>
    </w:p>
    <w:p w14:paraId="1DBC365D">
      <w:pPr>
        <w:shd w:val="clear"/>
        <w:snapToGrid/>
        <w:spacing w:beforeAutospacing="0" w:afterAutospacing="0" w:line="360" w:lineRule="auto"/>
        <w:ind w:left="0" w:leftChars="0" w:right="0" w:rightChars="0" w:firstLine="480" w:firstLineChars="200"/>
        <w:jc w:val="left"/>
        <w:rPr>
          <w:rFonts w:hint="eastAsia" w:ascii="宋体" w:hAnsi="宋体" w:eastAsia="宋体"/>
          <w:color w:val="auto"/>
          <w:sz w:val="24"/>
          <w:shd w:val="clear" w:fill="FFFFFF" w:themeFill="background1"/>
        </w:rPr>
      </w:pPr>
    </w:p>
    <w:p w14:paraId="7226C2AE">
      <w:pPr>
        <w:shd w:val="clear"/>
        <w:snapToGrid/>
        <w:spacing w:beforeAutospacing="0" w:afterAutospacing="0" w:line="360" w:lineRule="auto"/>
        <w:ind w:left="0" w:leftChars="0" w:right="0" w:rightChars="0" w:firstLine="480" w:firstLineChars="200"/>
        <w:jc w:val="left"/>
        <w:rPr>
          <w:rFonts w:hint="eastAsia" w:ascii="宋体" w:hAnsi="宋体" w:eastAsia="宋体"/>
          <w:color w:val="auto"/>
          <w:sz w:val="24"/>
          <w:shd w:val="clear" w:fill="FFFFFF" w:themeFill="background1"/>
        </w:rPr>
      </w:pPr>
      <w:r>
        <w:rPr>
          <w:rFonts w:hint="eastAsia" w:ascii="宋体" w:hAnsi="宋体" w:eastAsia="宋体"/>
          <w:color w:val="auto"/>
          <w:sz w:val="24"/>
          <w:shd w:val="clear" w:fill="FFFFFF" w:themeFill="background1"/>
        </w:rPr>
        <w:t xml:space="preserve">表二：售后服务机构人员情况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070"/>
        <w:gridCol w:w="732"/>
        <w:gridCol w:w="1220"/>
        <w:gridCol w:w="979"/>
        <w:gridCol w:w="906"/>
        <w:gridCol w:w="1200"/>
        <w:gridCol w:w="827"/>
        <w:gridCol w:w="1230"/>
      </w:tblGrid>
      <w:tr w14:paraId="48D2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3" w:type="dxa"/>
            <w:tcBorders>
              <w:top w:val="single" w:color="auto" w:sz="12" w:space="0"/>
              <w:left w:val="single" w:color="auto" w:sz="12" w:space="0"/>
              <w:right w:val="single" w:color="auto" w:sz="6" w:space="0"/>
            </w:tcBorders>
            <w:vAlign w:val="center"/>
          </w:tcPr>
          <w:p w14:paraId="00AAF175">
            <w:pPr>
              <w:pStyle w:val="14"/>
              <w:widowControl/>
              <w:shd w:val="clear"/>
              <w:adjustRightInd w:val="0"/>
              <w:snapToGrid w:val="0"/>
              <w:jc w:val="center"/>
              <w:rPr>
                <w:rFonts w:hint="eastAsia" w:hAnsi="宋体"/>
                <w:bCs/>
                <w:sz w:val="24"/>
                <w:szCs w:val="24"/>
                <w:shd w:val="clear" w:fill="FFFFFF" w:themeFill="background1"/>
              </w:rPr>
            </w:pPr>
            <w:r>
              <w:rPr>
                <w:rFonts w:hint="eastAsia" w:hAnsi="宋体"/>
                <w:bCs/>
                <w:sz w:val="24"/>
                <w:szCs w:val="24"/>
                <w:shd w:val="clear" w:fill="FFFFFF" w:themeFill="background1"/>
              </w:rPr>
              <w:t>1</w:t>
            </w:r>
          </w:p>
        </w:tc>
        <w:tc>
          <w:tcPr>
            <w:tcW w:w="1070" w:type="dxa"/>
            <w:tcBorders>
              <w:top w:val="single" w:color="auto" w:sz="12" w:space="0"/>
              <w:left w:val="single" w:color="auto" w:sz="6" w:space="0"/>
              <w:right w:val="single" w:color="auto" w:sz="6" w:space="0"/>
            </w:tcBorders>
            <w:vAlign w:val="center"/>
          </w:tcPr>
          <w:p w14:paraId="16EE543C">
            <w:pPr>
              <w:pStyle w:val="14"/>
              <w:widowControl/>
              <w:shd w:val="clear"/>
              <w:adjustRightInd w:val="0"/>
              <w:snapToGrid w:val="0"/>
              <w:jc w:val="center"/>
              <w:rPr>
                <w:rFonts w:hint="eastAsia" w:hAnsi="宋体"/>
                <w:bCs/>
                <w:sz w:val="24"/>
                <w:szCs w:val="24"/>
                <w:shd w:val="clear" w:fill="FFFFFF" w:themeFill="background1"/>
              </w:rPr>
            </w:pPr>
            <w:r>
              <w:rPr>
                <w:rFonts w:hint="eastAsia" w:hAnsi="宋体"/>
                <w:bCs/>
                <w:sz w:val="24"/>
                <w:szCs w:val="24"/>
                <w:shd w:val="clear" w:fill="FFFFFF" w:themeFill="background1"/>
              </w:rPr>
              <w:t>2</w:t>
            </w:r>
          </w:p>
        </w:tc>
        <w:tc>
          <w:tcPr>
            <w:tcW w:w="732" w:type="dxa"/>
            <w:tcBorders>
              <w:top w:val="single" w:color="auto" w:sz="12" w:space="0"/>
              <w:left w:val="single" w:color="auto" w:sz="6" w:space="0"/>
              <w:right w:val="single" w:color="auto" w:sz="6" w:space="0"/>
            </w:tcBorders>
            <w:vAlign w:val="center"/>
          </w:tcPr>
          <w:p w14:paraId="7328F971">
            <w:pPr>
              <w:pStyle w:val="14"/>
              <w:widowControl/>
              <w:shd w:val="clear"/>
              <w:adjustRightInd w:val="0"/>
              <w:snapToGrid w:val="0"/>
              <w:jc w:val="center"/>
              <w:rPr>
                <w:rFonts w:hint="eastAsia" w:hAnsi="宋体"/>
                <w:bCs/>
                <w:sz w:val="24"/>
                <w:szCs w:val="24"/>
                <w:shd w:val="clear" w:fill="FFFFFF" w:themeFill="background1"/>
              </w:rPr>
            </w:pPr>
            <w:r>
              <w:rPr>
                <w:rFonts w:hint="eastAsia" w:hAnsi="宋体"/>
                <w:bCs/>
                <w:sz w:val="24"/>
                <w:szCs w:val="24"/>
                <w:shd w:val="clear" w:fill="FFFFFF" w:themeFill="background1"/>
              </w:rPr>
              <w:t>3</w:t>
            </w:r>
          </w:p>
        </w:tc>
        <w:tc>
          <w:tcPr>
            <w:tcW w:w="1220" w:type="dxa"/>
            <w:tcBorders>
              <w:top w:val="single" w:color="auto" w:sz="12" w:space="0"/>
              <w:left w:val="single" w:color="auto" w:sz="6" w:space="0"/>
              <w:right w:val="single" w:color="auto" w:sz="6" w:space="0"/>
            </w:tcBorders>
            <w:vAlign w:val="center"/>
          </w:tcPr>
          <w:p w14:paraId="5A6BE702">
            <w:pPr>
              <w:pStyle w:val="14"/>
              <w:widowControl/>
              <w:shd w:val="clear"/>
              <w:adjustRightInd w:val="0"/>
              <w:snapToGrid w:val="0"/>
              <w:jc w:val="center"/>
              <w:rPr>
                <w:rFonts w:hint="eastAsia" w:hAnsi="宋体"/>
                <w:bCs/>
                <w:sz w:val="24"/>
                <w:szCs w:val="24"/>
                <w:shd w:val="clear" w:fill="FFFFFF" w:themeFill="background1"/>
              </w:rPr>
            </w:pPr>
            <w:r>
              <w:rPr>
                <w:rFonts w:hint="eastAsia" w:hAnsi="宋体"/>
                <w:bCs/>
                <w:sz w:val="24"/>
                <w:szCs w:val="24"/>
                <w:shd w:val="clear" w:fill="FFFFFF" w:themeFill="background1"/>
              </w:rPr>
              <w:t>4</w:t>
            </w:r>
          </w:p>
        </w:tc>
        <w:tc>
          <w:tcPr>
            <w:tcW w:w="979" w:type="dxa"/>
            <w:tcBorders>
              <w:top w:val="single" w:color="auto" w:sz="12" w:space="0"/>
              <w:left w:val="single" w:color="auto" w:sz="6" w:space="0"/>
              <w:right w:val="single" w:color="auto" w:sz="6" w:space="0"/>
            </w:tcBorders>
            <w:vAlign w:val="center"/>
          </w:tcPr>
          <w:p w14:paraId="0C89565C">
            <w:pPr>
              <w:pStyle w:val="14"/>
              <w:widowControl/>
              <w:shd w:val="clear"/>
              <w:adjustRightInd w:val="0"/>
              <w:snapToGrid w:val="0"/>
              <w:jc w:val="center"/>
              <w:rPr>
                <w:rFonts w:hint="eastAsia" w:hAnsi="宋体"/>
                <w:bCs/>
                <w:sz w:val="24"/>
                <w:szCs w:val="24"/>
                <w:shd w:val="clear" w:fill="FFFFFF" w:themeFill="background1"/>
              </w:rPr>
            </w:pPr>
            <w:r>
              <w:rPr>
                <w:rFonts w:hint="eastAsia" w:hAnsi="宋体"/>
                <w:bCs/>
                <w:sz w:val="24"/>
                <w:szCs w:val="24"/>
                <w:shd w:val="clear" w:fill="FFFFFF" w:themeFill="background1"/>
              </w:rPr>
              <w:t>5</w:t>
            </w:r>
          </w:p>
        </w:tc>
        <w:tc>
          <w:tcPr>
            <w:tcW w:w="906" w:type="dxa"/>
            <w:tcBorders>
              <w:top w:val="single" w:color="auto" w:sz="12" w:space="0"/>
              <w:left w:val="single" w:color="auto" w:sz="6" w:space="0"/>
              <w:right w:val="single" w:color="auto" w:sz="6" w:space="0"/>
            </w:tcBorders>
            <w:vAlign w:val="center"/>
          </w:tcPr>
          <w:p w14:paraId="735CAD7D">
            <w:pPr>
              <w:pStyle w:val="14"/>
              <w:widowControl/>
              <w:shd w:val="clear"/>
              <w:adjustRightInd w:val="0"/>
              <w:snapToGrid w:val="0"/>
              <w:jc w:val="center"/>
              <w:rPr>
                <w:rFonts w:hint="eastAsia" w:hAnsi="宋体"/>
                <w:bCs/>
                <w:sz w:val="24"/>
                <w:szCs w:val="24"/>
                <w:shd w:val="clear" w:fill="FFFFFF" w:themeFill="background1"/>
              </w:rPr>
            </w:pPr>
            <w:r>
              <w:rPr>
                <w:rFonts w:hint="eastAsia" w:hAnsi="宋体"/>
                <w:bCs/>
                <w:sz w:val="24"/>
                <w:szCs w:val="24"/>
                <w:shd w:val="clear" w:fill="FFFFFF" w:themeFill="background1"/>
              </w:rPr>
              <w:t>6</w:t>
            </w:r>
          </w:p>
        </w:tc>
        <w:tc>
          <w:tcPr>
            <w:tcW w:w="1200" w:type="dxa"/>
            <w:tcBorders>
              <w:top w:val="single" w:color="auto" w:sz="12" w:space="0"/>
              <w:left w:val="single" w:color="auto" w:sz="6" w:space="0"/>
              <w:right w:val="single" w:color="auto" w:sz="4" w:space="0"/>
            </w:tcBorders>
            <w:vAlign w:val="center"/>
          </w:tcPr>
          <w:p w14:paraId="0EFBC92B">
            <w:pPr>
              <w:pStyle w:val="14"/>
              <w:widowControl/>
              <w:shd w:val="clear"/>
              <w:adjustRightInd w:val="0"/>
              <w:snapToGrid w:val="0"/>
              <w:jc w:val="center"/>
              <w:rPr>
                <w:rFonts w:hint="eastAsia" w:hAnsi="宋体"/>
                <w:bCs/>
                <w:sz w:val="24"/>
                <w:szCs w:val="24"/>
                <w:shd w:val="clear" w:fill="FFFFFF" w:themeFill="background1"/>
              </w:rPr>
            </w:pPr>
            <w:r>
              <w:rPr>
                <w:rFonts w:hint="eastAsia" w:hAnsi="宋体"/>
                <w:bCs/>
                <w:sz w:val="24"/>
                <w:szCs w:val="24"/>
                <w:shd w:val="clear" w:fill="FFFFFF" w:themeFill="background1"/>
              </w:rPr>
              <w:t>7</w:t>
            </w:r>
          </w:p>
        </w:tc>
        <w:tc>
          <w:tcPr>
            <w:tcW w:w="827" w:type="dxa"/>
            <w:tcBorders>
              <w:top w:val="single" w:color="auto" w:sz="12" w:space="0"/>
              <w:left w:val="single" w:color="auto" w:sz="4" w:space="0"/>
              <w:right w:val="single" w:color="auto" w:sz="4" w:space="0"/>
            </w:tcBorders>
            <w:vAlign w:val="center"/>
          </w:tcPr>
          <w:p w14:paraId="3FEE808D">
            <w:pPr>
              <w:pStyle w:val="14"/>
              <w:widowControl/>
              <w:shd w:val="clear"/>
              <w:adjustRightInd w:val="0"/>
              <w:snapToGrid w:val="0"/>
              <w:jc w:val="center"/>
              <w:rPr>
                <w:rFonts w:hint="eastAsia" w:hAnsi="宋体"/>
                <w:bCs/>
                <w:sz w:val="24"/>
                <w:szCs w:val="24"/>
                <w:shd w:val="clear" w:fill="FFFFFF" w:themeFill="background1"/>
              </w:rPr>
            </w:pPr>
            <w:r>
              <w:rPr>
                <w:rFonts w:hint="eastAsia" w:hAnsi="宋体"/>
                <w:bCs/>
                <w:sz w:val="24"/>
                <w:szCs w:val="24"/>
                <w:shd w:val="clear" w:fill="FFFFFF" w:themeFill="background1"/>
              </w:rPr>
              <w:t>8</w:t>
            </w:r>
          </w:p>
        </w:tc>
        <w:tc>
          <w:tcPr>
            <w:tcW w:w="1230" w:type="dxa"/>
            <w:tcBorders>
              <w:top w:val="single" w:color="auto" w:sz="12" w:space="0"/>
              <w:left w:val="single" w:color="auto" w:sz="4" w:space="0"/>
              <w:right w:val="single" w:color="auto" w:sz="12" w:space="0"/>
            </w:tcBorders>
            <w:vAlign w:val="center"/>
          </w:tcPr>
          <w:p w14:paraId="3398702C">
            <w:pPr>
              <w:pStyle w:val="14"/>
              <w:widowControl/>
              <w:shd w:val="clear"/>
              <w:adjustRightInd w:val="0"/>
              <w:snapToGrid w:val="0"/>
              <w:jc w:val="center"/>
              <w:rPr>
                <w:rFonts w:hint="eastAsia" w:hAnsi="宋体"/>
                <w:bCs/>
                <w:sz w:val="24"/>
                <w:szCs w:val="24"/>
                <w:shd w:val="clear" w:fill="FFFFFF" w:themeFill="background1"/>
              </w:rPr>
            </w:pPr>
            <w:r>
              <w:rPr>
                <w:rFonts w:hint="eastAsia" w:hAnsi="宋体"/>
                <w:bCs/>
                <w:sz w:val="24"/>
                <w:szCs w:val="24"/>
                <w:shd w:val="clear" w:fill="FFFFFF" w:themeFill="background1"/>
              </w:rPr>
              <w:t>9</w:t>
            </w:r>
          </w:p>
        </w:tc>
      </w:tr>
      <w:tr w14:paraId="4232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123" w:type="dxa"/>
            <w:tcBorders>
              <w:left w:val="single" w:color="auto" w:sz="12" w:space="0"/>
            </w:tcBorders>
            <w:vAlign w:val="center"/>
          </w:tcPr>
          <w:p w14:paraId="488985AD">
            <w:pPr>
              <w:pStyle w:val="14"/>
              <w:widowControl/>
              <w:shd w:val="clear"/>
              <w:adjustRightInd w:val="0"/>
              <w:snapToGrid w:val="0"/>
              <w:jc w:val="center"/>
              <w:rPr>
                <w:rFonts w:hint="eastAsia" w:hAnsi="宋体"/>
                <w:bCs/>
                <w:sz w:val="24"/>
                <w:szCs w:val="24"/>
                <w:shd w:val="clear" w:fill="FFFFFF" w:themeFill="background1"/>
              </w:rPr>
            </w:pPr>
            <w:r>
              <w:rPr>
                <w:rFonts w:hint="eastAsia" w:hAnsi="宋体"/>
                <w:bCs/>
                <w:sz w:val="24"/>
                <w:szCs w:val="24"/>
                <w:shd w:val="clear" w:fill="FFFFFF" w:themeFill="background1"/>
              </w:rPr>
              <w:t>项目</w:t>
            </w:r>
          </w:p>
        </w:tc>
        <w:tc>
          <w:tcPr>
            <w:tcW w:w="1070" w:type="dxa"/>
            <w:vAlign w:val="center"/>
          </w:tcPr>
          <w:p w14:paraId="4214F403">
            <w:pPr>
              <w:pStyle w:val="14"/>
              <w:widowControl/>
              <w:shd w:val="clear"/>
              <w:adjustRightInd w:val="0"/>
              <w:snapToGrid w:val="0"/>
              <w:jc w:val="center"/>
              <w:rPr>
                <w:rFonts w:hint="eastAsia" w:hAnsi="宋体"/>
                <w:bCs/>
                <w:sz w:val="24"/>
                <w:szCs w:val="24"/>
                <w:shd w:val="clear" w:fill="FFFFFF" w:themeFill="background1"/>
              </w:rPr>
            </w:pPr>
            <w:r>
              <w:rPr>
                <w:rFonts w:hint="eastAsia" w:hAnsi="宋体"/>
                <w:bCs/>
                <w:sz w:val="24"/>
                <w:szCs w:val="24"/>
                <w:shd w:val="clear" w:fill="FFFFFF" w:themeFill="background1"/>
              </w:rPr>
              <w:t>姓名</w:t>
            </w:r>
          </w:p>
        </w:tc>
        <w:tc>
          <w:tcPr>
            <w:tcW w:w="732" w:type="dxa"/>
            <w:vAlign w:val="center"/>
          </w:tcPr>
          <w:p w14:paraId="6BB2C3B8">
            <w:pPr>
              <w:pStyle w:val="14"/>
              <w:widowControl/>
              <w:shd w:val="clear"/>
              <w:adjustRightInd w:val="0"/>
              <w:snapToGrid w:val="0"/>
              <w:jc w:val="center"/>
              <w:rPr>
                <w:rFonts w:hint="eastAsia" w:hAnsi="宋体"/>
                <w:bCs/>
                <w:sz w:val="24"/>
                <w:szCs w:val="24"/>
                <w:shd w:val="clear" w:fill="FFFFFF" w:themeFill="background1"/>
              </w:rPr>
            </w:pPr>
            <w:r>
              <w:rPr>
                <w:rFonts w:hint="eastAsia" w:hAnsi="宋体"/>
                <w:bCs/>
                <w:sz w:val="24"/>
                <w:szCs w:val="24"/>
                <w:shd w:val="clear" w:fill="FFFFFF" w:themeFill="background1"/>
              </w:rPr>
              <w:t>年龄</w:t>
            </w:r>
          </w:p>
        </w:tc>
        <w:tc>
          <w:tcPr>
            <w:tcW w:w="1220" w:type="dxa"/>
            <w:vAlign w:val="center"/>
          </w:tcPr>
          <w:p w14:paraId="741E3806">
            <w:pPr>
              <w:pStyle w:val="14"/>
              <w:widowControl/>
              <w:shd w:val="clear"/>
              <w:adjustRightInd w:val="0"/>
              <w:snapToGrid w:val="0"/>
              <w:jc w:val="center"/>
              <w:rPr>
                <w:rFonts w:hint="eastAsia" w:hAnsi="宋体"/>
                <w:bCs/>
                <w:sz w:val="24"/>
                <w:szCs w:val="24"/>
                <w:shd w:val="clear" w:fill="FFFFFF" w:themeFill="background1"/>
              </w:rPr>
            </w:pPr>
            <w:r>
              <w:rPr>
                <w:rFonts w:hint="eastAsia" w:hAnsi="宋体"/>
                <w:bCs/>
                <w:sz w:val="24"/>
                <w:szCs w:val="24"/>
                <w:shd w:val="clear" w:fill="FFFFFF" w:themeFill="background1"/>
              </w:rPr>
              <w:t>职务</w:t>
            </w:r>
          </w:p>
        </w:tc>
        <w:tc>
          <w:tcPr>
            <w:tcW w:w="979" w:type="dxa"/>
            <w:vAlign w:val="center"/>
          </w:tcPr>
          <w:p w14:paraId="67F26212">
            <w:pPr>
              <w:pStyle w:val="14"/>
              <w:widowControl/>
              <w:shd w:val="clear"/>
              <w:adjustRightInd w:val="0"/>
              <w:snapToGrid w:val="0"/>
              <w:jc w:val="center"/>
              <w:rPr>
                <w:rFonts w:hint="eastAsia" w:hAnsi="宋体"/>
                <w:bCs/>
                <w:sz w:val="24"/>
                <w:szCs w:val="24"/>
                <w:shd w:val="clear" w:fill="FFFFFF" w:themeFill="background1"/>
              </w:rPr>
            </w:pPr>
            <w:r>
              <w:rPr>
                <w:rFonts w:hint="eastAsia" w:hAnsi="宋体"/>
                <w:bCs/>
                <w:sz w:val="24"/>
                <w:szCs w:val="24"/>
                <w:shd w:val="clear" w:fill="FFFFFF" w:themeFill="background1"/>
              </w:rPr>
              <w:t>学历</w:t>
            </w:r>
          </w:p>
        </w:tc>
        <w:tc>
          <w:tcPr>
            <w:tcW w:w="906" w:type="dxa"/>
            <w:vAlign w:val="center"/>
          </w:tcPr>
          <w:p w14:paraId="49F872C0">
            <w:pPr>
              <w:pStyle w:val="14"/>
              <w:widowControl/>
              <w:shd w:val="clear"/>
              <w:adjustRightInd w:val="0"/>
              <w:snapToGrid w:val="0"/>
              <w:jc w:val="center"/>
              <w:rPr>
                <w:rFonts w:hint="eastAsia" w:hAnsi="宋体"/>
                <w:bCs/>
                <w:sz w:val="24"/>
                <w:szCs w:val="24"/>
                <w:shd w:val="clear" w:fill="FFFFFF" w:themeFill="background1"/>
              </w:rPr>
            </w:pPr>
            <w:r>
              <w:rPr>
                <w:rFonts w:hint="eastAsia" w:hAnsi="宋体"/>
                <w:bCs/>
                <w:sz w:val="24"/>
                <w:szCs w:val="24"/>
                <w:shd w:val="clear" w:fill="FFFFFF" w:themeFill="background1"/>
              </w:rPr>
              <w:t>职称</w:t>
            </w:r>
          </w:p>
        </w:tc>
        <w:tc>
          <w:tcPr>
            <w:tcW w:w="1200" w:type="dxa"/>
            <w:vAlign w:val="center"/>
          </w:tcPr>
          <w:p w14:paraId="409E9C9F">
            <w:pPr>
              <w:pStyle w:val="14"/>
              <w:widowControl/>
              <w:shd w:val="clear"/>
              <w:adjustRightInd w:val="0"/>
              <w:snapToGrid w:val="0"/>
              <w:jc w:val="center"/>
              <w:rPr>
                <w:rFonts w:hint="eastAsia" w:hAnsi="宋体"/>
                <w:bCs/>
                <w:sz w:val="18"/>
                <w:szCs w:val="18"/>
                <w:shd w:val="clear" w:fill="FFFFFF" w:themeFill="background1"/>
              </w:rPr>
            </w:pPr>
            <w:r>
              <w:rPr>
                <w:rFonts w:hint="eastAsia" w:hAnsi="宋体"/>
                <w:bCs/>
                <w:sz w:val="24"/>
                <w:szCs w:val="24"/>
                <w:shd w:val="clear" w:fill="FFFFFF" w:themeFill="background1"/>
              </w:rPr>
              <w:t>从事本工作时间</w:t>
            </w:r>
          </w:p>
        </w:tc>
        <w:tc>
          <w:tcPr>
            <w:tcW w:w="827" w:type="dxa"/>
            <w:vAlign w:val="center"/>
          </w:tcPr>
          <w:p w14:paraId="6A96099B">
            <w:pPr>
              <w:pStyle w:val="14"/>
              <w:widowControl/>
              <w:shd w:val="clear"/>
              <w:adjustRightInd w:val="0"/>
              <w:snapToGrid w:val="0"/>
              <w:jc w:val="center"/>
              <w:rPr>
                <w:rFonts w:hint="eastAsia" w:hAnsi="宋体"/>
                <w:bCs/>
                <w:sz w:val="24"/>
                <w:szCs w:val="24"/>
                <w:shd w:val="clear" w:fill="FFFFFF" w:themeFill="background1"/>
              </w:rPr>
            </w:pPr>
            <w:r>
              <w:rPr>
                <w:rFonts w:hint="eastAsia" w:hAnsi="宋体"/>
                <w:bCs/>
                <w:sz w:val="24"/>
                <w:szCs w:val="24"/>
                <w:shd w:val="clear" w:fill="FFFFFF" w:themeFill="background1"/>
              </w:rPr>
              <w:t>证书编号</w:t>
            </w:r>
          </w:p>
        </w:tc>
        <w:tc>
          <w:tcPr>
            <w:tcW w:w="1230" w:type="dxa"/>
            <w:tcBorders>
              <w:right w:val="single" w:color="auto" w:sz="12" w:space="0"/>
            </w:tcBorders>
            <w:vAlign w:val="center"/>
          </w:tcPr>
          <w:p w14:paraId="518A6B57">
            <w:pPr>
              <w:pStyle w:val="14"/>
              <w:widowControl/>
              <w:shd w:val="clear"/>
              <w:adjustRightInd w:val="0"/>
              <w:snapToGrid w:val="0"/>
              <w:jc w:val="center"/>
              <w:rPr>
                <w:rFonts w:hint="eastAsia" w:hAnsi="宋体"/>
                <w:bCs/>
                <w:sz w:val="24"/>
                <w:szCs w:val="24"/>
                <w:shd w:val="clear" w:fill="FFFFFF" w:themeFill="background1"/>
              </w:rPr>
            </w:pPr>
            <w:r>
              <w:rPr>
                <w:rFonts w:hint="eastAsia" w:hAnsi="宋体"/>
                <w:bCs/>
                <w:sz w:val="24"/>
                <w:szCs w:val="24"/>
                <w:shd w:val="clear" w:fill="FFFFFF" w:themeFill="background1"/>
              </w:rPr>
              <w:t>备注</w:t>
            </w:r>
          </w:p>
        </w:tc>
      </w:tr>
      <w:tr w14:paraId="4538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23" w:type="dxa"/>
            <w:vMerge w:val="restart"/>
            <w:tcBorders>
              <w:left w:val="single" w:color="auto" w:sz="12" w:space="0"/>
            </w:tcBorders>
            <w:vAlign w:val="center"/>
          </w:tcPr>
          <w:p w14:paraId="02164197">
            <w:pPr>
              <w:pStyle w:val="14"/>
              <w:widowControl/>
              <w:shd w:val="clear"/>
              <w:adjustRightInd w:val="0"/>
              <w:snapToGrid w:val="0"/>
              <w:jc w:val="center"/>
              <w:rPr>
                <w:rFonts w:hint="eastAsia" w:hAnsi="宋体"/>
                <w:bCs/>
                <w:sz w:val="24"/>
                <w:szCs w:val="24"/>
                <w:shd w:val="clear" w:fill="FFFFFF" w:themeFill="background1"/>
              </w:rPr>
            </w:pPr>
            <w:r>
              <w:rPr>
                <w:rFonts w:hint="eastAsia" w:hAnsi="宋体"/>
                <w:bCs/>
                <w:sz w:val="24"/>
                <w:szCs w:val="24"/>
                <w:shd w:val="clear" w:fill="FFFFFF" w:themeFill="background1"/>
              </w:rPr>
              <w:t>专业</w:t>
            </w:r>
          </w:p>
          <w:p w14:paraId="60CB97CF">
            <w:pPr>
              <w:pStyle w:val="14"/>
              <w:widowControl/>
              <w:shd w:val="clear"/>
              <w:adjustRightInd w:val="0"/>
              <w:snapToGrid w:val="0"/>
              <w:jc w:val="center"/>
              <w:rPr>
                <w:rFonts w:hint="eastAsia" w:hAnsi="宋体"/>
                <w:bCs/>
                <w:sz w:val="24"/>
                <w:szCs w:val="24"/>
                <w:shd w:val="clear" w:fill="FFFFFF" w:themeFill="background1"/>
              </w:rPr>
            </w:pPr>
            <w:r>
              <w:rPr>
                <w:rFonts w:hint="eastAsia" w:hAnsi="宋体"/>
                <w:bCs/>
                <w:sz w:val="24"/>
                <w:szCs w:val="24"/>
                <w:shd w:val="clear" w:fill="FFFFFF" w:themeFill="background1"/>
              </w:rPr>
              <w:t>人员</w:t>
            </w:r>
          </w:p>
        </w:tc>
        <w:tc>
          <w:tcPr>
            <w:tcW w:w="1070" w:type="dxa"/>
          </w:tcPr>
          <w:p w14:paraId="6A065B2D">
            <w:pPr>
              <w:pStyle w:val="14"/>
              <w:widowControl/>
              <w:shd w:val="clear"/>
              <w:adjustRightInd w:val="0"/>
              <w:snapToGrid w:val="0"/>
              <w:rPr>
                <w:rFonts w:hint="eastAsia" w:hAnsi="宋体"/>
                <w:bCs/>
                <w:sz w:val="24"/>
                <w:szCs w:val="24"/>
                <w:shd w:val="clear" w:fill="FFFFFF" w:themeFill="background1"/>
              </w:rPr>
            </w:pPr>
          </w:p>
        </w:tc>
        <w:tc>
          <w:tcPr>
            <w:tcW w:w="732" w:type="dxa"/>
          </w:tcPr>
          <w:p w14:paraId="13581124">
            <w:pPr>
              <w:pStyle w:val="14"/>
              <w:widowControl/>
              <w:shd w:val="clear"/>
              <w:adjustRightInd w:val="0"/>
              <w:snapToGrid w:val="0"/>
              <w:rPr>
                <w:rFonts w:hint="eastAsia" w:hAnsi="宋体"/>
                <w:bCs/>
                <w:sz w:val="24"/>
                <w:szCs w:val="24"/>
                <w:shd w:val="clear" w:fill="FFFFFF" w:themeFill="background1"/>
              </w:rPr>
            </w:pPr>
          </w:p>
        </w:tc>
        <w:tc>
          <w:tcPr>
            <w:tcW w:w="1220" w:type="dxa"/>
          </w:tcPr>
          <w:p w14:paraId="3E8A6B99">
            <w:pPr>
              <w:pStyle w:val="14"/>
              <w:widowControl/>
              <w:shd w:val="clear"/>
              <w:adjustRightInd w:val="0"/>
              <w:snapToGrid w:val="0"/>
              <w:rPr>
                <w:rFonts w:hint="eastAsia" w:hAnsi="宋体"/>
                <w:bCs/>
                <w:sz w:val="24"/>
                <w:szCs w:val="24"/>
                <w:shd w:val="clear" w:fill="FFFFFF" w:themeFill="background1"/>
              </w:rPr>
            </w:pPr>
          </w:p>
        </w:tc>
        <w:tc>
          <w:tcPr>
            <w:tcW w:w="979" w:type="dxa"/>
          </w:tcPr>
          <w:p w14:paraId="0B0F511B">
            <w:pPr>
              <w:pStyle w:val="14"/>
              <w:widowControl/>
              <w:shd w:val="clear"/>
              <w:adjustRightInd w:val="0"/>
              <w:snapToGrid w:val="0"/>
              <w:rPr>
                <w:rFonts w:hint="eastAsia" w:hAnsi="宋体"/>
                <w:bCs/>
                <w:sz w:val="24"/>
                <w:szCs w:val="24"/>
                <w:shd w:val="clear" w:fill="FFFFFF" w:themeFill="background1"/>
              </w:rPr>
            </w:pPr>
          </w:p>
        </w:tc>
        <w:tc>
          <w:tcPr>
            <w:tcW w:w="906" w:type="dxa"/>
          </w:tcPr>
          <w:p w14:paraId="663C7554">
            <w:pPr>
              <w:pStyle w:val="14"/>
              <w:widowControl/>
              <w:shd w:val="clear"/>
              <w:adjustRightInd w:val="0"/>
              <w:snapToGrid w:val="0"/>
              <w:rPr>
                <w:rFonts w:hint="eastAsia" w:hAnsi="宋体"/>
                <w:bCs/>
                <w:sz w:val="24"/>
                <w:szCs w:val="24"/>
                <w:shd w:val="clear" w:fill="FFFFFF" w:themeFill="background1"/>
              </w:rPr>
            </w:pPr>
          </w:p>
        </w:tc>
        <w:tc>
          <w:tcPr>
            <w:tcW w:w="1200" w:type="dxa"/>
          </w:tcPr>
          <w:p w14:paraId="49D4A668">
            <w:pPr>
              <w:pStyle w:val="14"/>
              <w:widowControl/>
              <w:shd w:val="clear"/>
              <w:adjustRightInd w:val="0"/>
              <w:snapToGrid w:val="0"/>
              <w:rPr>
                <w:rFonts w:hint="eastAsia" w:hAnsi="宋体"/>
                <w:bCs/>
                <w:sz w:val="24"/>
                <w:szCs w:val="24"/>
                <w:shd w:val="clear" w:fill="FFFFFF" w:themeFill="background1"/>
              </w:rPr>
            </w:pPr>
          </w:p>
        </w:tc>
        <w:tc>
          <w:tcPr>
            <w:tcW w:w="827" w:type="dxa"/>
          </w:tcPr>
          <w:p w14:paraId="5EF16961">
            <w:pPr>
              <w:pStyle w:val="14"/>
              <w:widowControl/>
              <w:shd w:val="clear"/>
              <w:adjustRightInd w:val="0"/>
              <w:snapToGrid w:val="0"/>
              <w:rPr>
                <w:rFonts w:hint="eastAsia" w:hAnsi="宋体"/>
                <w:bCs/>
                <w:sz w:val="24"/>
                <w:szCs w:val="24"/>
                <w:shd w:val="clear" w:fill="FFFFFF" w:themeFill="background1"/>
              </w:rPr>
            </w:pPr>
          </w:p>
        </w:tc>
        <w:tc>
          <w:tcPr>
            <w:tcW w:w="1230" w:type="dxa"/>
            <w:vMerge w:val="restart"/>
            <w:tcBorders>
              <w:right w:val="single" w:color="auto" w:sz="12" w:space="0"/>
            </w:tcBorders>
            <w:vAlign w:val="center"/>
          </w:tcPr>
          <w:p w14:paraId="002CC6B8">
            <w:pPr>
              <w:pStyle w:val="14"/>
              <w:widowControl/>
              <w:shd w:val="clear"/>
              <w:adjustRightInd w:val="0"/>
              <w:snapToGrid w:val="0"/>
              <w:jc w:val="center"/>
              <w:rPr>
                <w:rFonts w:hint="eastAsia" w:hAnsi="宋体"/>
                <w:bCs/>
                <w:sz w:val="24"/>
                <w:szCs w:val="24"/>
                <w:shd w:val="clear" w:fill="FFFFFF" w:themeFill="background1"/>
              </w:rPr>
            </w:pPr>
            <w:r>
              <w:rPr>
                <w:rFonts w:hint="eastAsia" w:hAnsi="宋体"/>
                <w:bCs/>
                <w:sz w:val="24"/>
                <w:szCs w:val="24"/>
                <w:shd w:val="clear" w:fill="FFFFFF" w:themeFill="background1"/>
              </w:rPr>
              <w:t>有职称证等各类证书的提供相应证书</w:t>
            </w:r>
          </w:p>
          <w:p w14:paraId="0CB8A061">
            <w:pPr>
              <w:pStyle w:val="14"/>
              <w:widowControl/>
              <w:shd w:val="clear"/>
              <w:adjustRightInd w:val="0"/>
              <w:snapToGrid w:val="0"/>
              <w:jc w:val="center"/>
              <w:rPr>
                <w:rFonts w:hint="eastAsia" w:hAnsi="宋体"/>
                <w:bCs/>
                <w:sz w:val="24"/>
                <w:szCs w:val="24"/>
                <w:shd w:val="clear" w:fill="FFFFFF" w:themeFill="background1"/>
              </w:rPr>
            </w:pPr>
            <w:r>
              <w:rPr>
                <w:rFonts w:hint="eastAsia" w:hAnsi="宋体"/>
                <w:bCs/>
                <w:sz w:val="24"/>
                <w:szCs w:val="24"/>
                <w:shd w:val="clear" w:fill="FFFFFF" w:themeFill="background1"/>
              </w:rPr>
              <w:t>复印件</w:t>
            </w:r>
          </w:p>
        </w:tc>
      </w:tr>
      <w:tr w14:paraId="5EC80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23" w:type="dxa"/>
            <w:vMerge w:val="continue"/>
            <w:tcBorders>
              <w:left w:val="single" w:color="auto" w:sz="12" w:space="0"/>
            </w:tcBorders>
            <w:vAlign w:val="center"/>
          </w:tcPr>
          <w:p w14:paraId="30701F55">
            <w:pPr>
              <w:pStyle w:val="14"/>
              <w:widowControl/>
              <w:shd w:val="clear"/>
              <w:adjustRightInd w:val="0"/>
              <w:snapToGrid w:val="0"/>
              <w:jc w:val="center"/>
              <w:rPr>
                <w:rFonts w:hint="eastAsia" w:hAnsi="宋体"/>
                <w:bCs/>
                <w:sz w:val="24"/>
                <w:szCs w:val="24"/>
                <w:shd w:val="clear" w:fill="FFFFFF" w:themeFill="background1"/>
              </w:rPr>
            </w:pPr>
          </w:p>
        </w:tc>
        <w:tc>
          <w:tcPr>
            <w:tcW w:w="1070" w:type="dxa"/>
          </w:tcPr>
          <w:p w14:paraId="559758C5">
            <w:pPr>
              <w:pStyle w:val="14"/>
              <w:widowControl/>
              <w:shd w:val="clear"/>
              <w:adjustRightInd w:val="0"/>
              <w:snapToGrid w:val="0"/>
              <w:rPr>
                <w:rFonts w:hint="eastAsia" w:hAnsi="宋体"/>
                <w:bCs/>
                <w:sz w:val="24"/>
                <w:szCs w:val="24"/>
                <w:shd w:val="clear" w:fill="FFFFFF" w:themeFill="background1"/>
              </w:rPr>
            </w:pPr>
          </w:p>
        </w:tc>
        <w:tc>
          <w:tcPr>
            <w:tcW w:w="732" w:type="dxa"/>
          </w:tcPr>
          <w:p w14:paraId="101161F9">
            <w:pPr>
              <w:pStyle w:val="14"/>
              <w:widowControl/>
              <w:shd w:val="clear"/>
              <w:adjustRightInd w:val="0"/>
              <w:snapToGrid w:val="0"/>
              <w:rPr>
                <w:rFonts w:hint="eastAsia" w:hAnsi="宋体"/>
                <w:bCs/>
                <w:sz w:val="24"/>
                <w:szCs w:val="24"/>
                <w:shd w:val="clear" w:fill="FFFFFF" w:themeFill="background1"/>
              </w:rPr>
            </w:pPr>
          </w:p>
        </w:tc>
        <w:tc>
          <w:tcPr>
            <w:tcW w:w="1220" w:type="dxa"/>
          </w:tcPr>
          <w:p w14:paraId="12C0B863">
            <w:pPr>
              <w:pStyle w:val="14"/>
              <w:widowControl/>
              <w:shd w:val="clear"/>
              <w:adjustRightInd w:val="0"/>
              <w:snapToGrid w:val="0"/>
              <w:rPr>
                <w:rFonts w:hint="eastAsia" w:hAnsi="宋体"/>
                <w:bCs/>
                <w:sz w:val="24"/>
                <w:szCs w:val="24"/>
                <w:shd w:val="clear" w:fill="FFFFFF" w:themeFill="background1"/>
              </w:rPr>
            </w:pPr>
          </w:p>
        </w:tc>
        <w:tc>
          <w:tcPr>
            <w:tcW w:w="979" w:type="dxa"/>
          </w:tcPr>
          <w:p w14:paraId="6C188693">
            <w:pPr>
              <w:pStyle w:val="14"/>
              <w:widowControl/>
              <w:shd w:val="clear"/>
              <w:adjustRightInd w:val="0"/>
              <w:snapToGrid w:val="0"/>
              <w:rPr>
                <w:rFonts w:hint="eastAsia" w:hAnsi="宋体"/>
                <w:bCs/>
                <w:sz w:val="24"/>
                <w:szCs w:val="24"/>
                <w:shd w:val="clear" w:fill="FFFFFF" w:themeFill="background1"/>
              </w:rPr>
            </w:pPr>
          </w:p>
        </w:tc>
        <w:tc>
          <w:tcPr>
            <w:tcW w:w="906" w:type="dxa"/>
          </w:tcPr>
          <w:p w14:paraId="39132CB5">
            <w:pPr>
              <w:pStyle w:val="14"/>
              <w:widowControl/>
              <w:shd w:val="clear"/>
              <w:adjustRightInd w:val="0"/>
              <w:snapToGrid w:val="0"/>
              <w:rPr>
                <w:rFonts w:hint="eastAsia" w:hAnsi="宋体"/>
                <w:bCs/>
                <w:sz w:val="24"/>
                <w:szCs w:val="24"/>
                <w:shd w:val="clear" w:fill="FFFFFF" w:themeFill="background1"/>
              </w:rPr>
            </w:pPr>
          </w:p>
        </w:tc>
        <w:tc>
          <w:tcPr>
            <w:tcW w:w="1200" w:type="dxa"/>
          </w:tcPr>
          <w:p w14:paraId="10226C33">
            <w:pPr>
              <w:pStyle w:val="14"/>
              <w:widowControl/>
              <w:shd w:val="clear"/>
              <w:adjustRightInd w:val="0"/>
              <w:snapToGrid w:val="0"/>
              <w:rPr>
                <w:rFonts w:hint="eastAsia" w:hAnsi="宋体"/>
                <w:bCs/>
                <w:sz w:val="24"/>
                <w:szCs w:val="24"/>
                <w:shd w:val="clear" w:fill="FFFFFF" w:themeFill="background1"/>
              </w:rPr>
            </w:pPr>
          </w:p>
        </w:tc>
        <w:tc>
          <w:tcPr>
            <w:tcW w:w="827" w:type="dxa"/>
          </w:tcPr>
          <w:p w14:paraId="06E46EC1">
            <w:pPr>
              <w:pStyle w:val="14"/>
              <w:widowControl/>
              <w:shd w:val="clear"/>
              <w:adjustRightInd w:val="0"/>
              <w:snapToGrid w:val="0"/>
              <w:rPr>
                <w:rFonts w:hint="eastAsia" w:hAnsi="宋体"/>
                <w:bCs/>
                <w:sz w:val="24"/>
                <w:szCs w:val="24"/>
                <w:shd w:val="clear" w:fill="FFFFFF" w:themeFill="background1"/>
              </w:rPr>
            </w:pPr>
          </w:p>
        </w:tc>
        <w:tc>
          <w:tcPr>
            <w:tcW w:w="1230" w:type="dxa"/>
            <w:vMerge w:val="continue"/>
            <w:tcBorders>
              <w:right w:val="single" w:color="auto" w:sz="12" w:space="0"/>
            </w:tcBorders>
            <w:vAlign w:val="center"/>
          </w:tcPr>
          <w:p w14:paraId="1CA82035">
            <w:pPr>
              <w:pStyle w:val="14"/>
              <w:widowControl/>
              <w:shd w:val="clear"/>
              <w:adjustRightInd w:val="0"/>
              <w:snapToGrid w:val="0"/>
              <w:jc w:val="center"/>
              <w:rPr>
                <w:rFonts w:hint="eastAsia" w:hAnsi="宋体"/>
                <w:bCs/>
                <w:sz w:val="24"/>
                <w:szCs w:val="24"/>
                <w:shd w:val="clear" w:fill="FFFFFF" w:themeFill="background1"/>
              </w:rPr>
            </w:pPr>
          </w:p>
        </w:tc>
      </w:tr>
      <w:tr w14:paraId="38D6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23" w:type="dxa"/>
            <w:vMerge w:val="continue"/>
            <w:tcBorders>
              <w:left w:val="single" w:color="auto" w:sz="12" w:space="0"/>
            </w:tcBorders>
            <w:vAlign w:val="center"/>
          </w:tcPr>
          <w:p w14:paraId="4F833E57">
            <w:pPr>
              <w:pStyle w:val="14"/>
              <w:widowControl/>
              <w:shd w:val="clear"/>
              <w:adjustRightInd w:val="0"/>
              <w:snapToGrid w:val="0"/>
              <w:jc w:val="center"/>
              <w:rPr>
                <w:rFonts w:hint="eastAsia" w:hAnsi="宋体"/>
                <w:bCs/>
                <w:sz w:val="24"/>
                <w:szCs w:val="24"/>
                <w:shd w:val="clear" w:fill="FFFFFF" w:themeFill="background1"/>
              </w:rPr>
            </w:pPr>
          </w:p>
        </w:tc>
        <w:tc>
          <w:tcPr>
            <w:tcW w:w="1070" w:type="dxa"/>
          </w:tcPr>
          <w:p w14:paraId="3083C5B1">
            <w:pPr>
              <w:pStyle w:val="14"/>
              <w:widowControl/>
              <w:shd w:val="clear"/>
              <w:adjustRightInd w:val="0"/>
              <w:snapToGrid w:val="0"/>
              <w:rPr>
                <w:rFonts w:hint="eastAsia" w:hAnsi="宋体"/>
                <w:bCs/>
                <w:sz w:val="24"/>
                <w:szCs w:val="24"/>
                <w:shd w:val="clear" w:fill="FFFFFF" w:themeFill="background1"/>
              </w:rPr>
            </w:pPr>
          </w:p>
        </w:tc>
        <w:tc>
          <w:tcPr>
            <w:tcW w:w="732" w:type="dxa"/>
          </w:tcPr>
          <w:p w14:paraId="27F8C819">
            <w:pPr>
              <w:pStyle w:val="14"/>
              <w:widowControl/>
              <w:shd w:val="clear"/>
              <w:adjustRightInd w:val="0"/>
              <w:snapToGrid w:val="0"/>
              <w:rPr>
                <w:rFonts w:hint="eastAsia" w:hAnsi="宋体"/>
                <w:bCs/>
                <w:sz w:val="24"/>
                <w:szCs w:val="24"/>
                <w:shd w:val="clear" w:fill="FFFFFF" w:themeFill="background1"/>
              </w:rPr>
            </w:pPr>
          </w:p>
        </w:tc>
        <w:tc>
          <w:tcPr>
            <w:tcW w:w="1220" w:type="dxa"/>
          </w:tcPr>
          <w:p w14:paraId="51D6E5EA">
            <w:pPr>
              <w:pStyle w:val="14"/>
              <w:widowControl/>
              <w:shd w:val="clear"/>
              <w:adjustRightInd w:val="0"/>
              <w:snapToGrid w:val="0"/>
              <w:rPr>
                <w:rFonts w:hint="eastAsia" w:hAnsi="宋体"/>
                <w:bCs/>
                <w:sz w:val="24"/>
                <w:szCs w:val="24"/>
                <w:shd w:val="clear" w:fill="FFFFFF" w:themeFill="background1"/>
              </w:rPr>
            </w:pPr>
          </w:p>
        </w:tc>
        <w:tc>
          <w:tcPr>
            <w:tcW w:w="979" w:type="dxa"/>
          </w:tcPr>
          <w:p w14:paraId="2133E04D">
            <w:pPr>
              <w:pStyle w:val="14"/>
              <w:widowControl/>
              <w:shd w:val="clear"/>
              <w:adjustRightInd w:val="0"/>
              <w:snapToGrid w:val="0"/>
              <w:rPr>
                <w:rFonts w:hint="eastAsia" w:hAnsi="宋体"/>
                <w:bCs/>
                <w:sz w:val="24"/>
                <w:szCs w:val="24"/>
                <w:shd w:val="clear" w:fill="FFFFFF" w:themeFill="background1"/>
              </w:rPr>
            </w:pPr>
          </w:p>
        </w:tc>
        <w:tc>
          <w:tcPr>
            <w:tcW w:w="906" w:type="dxa"/>
          </w:tcPr>
          <w:p w14:paraId="35724E22">
            <w:pPr>
              <w:pStyle w:val="14"/>
              <w:widowControl/>
              <w:shd w:val="clear"/>
              <w:adjustRightInd w:val="0"/>
              <w:snapToGrid w:val="0"/>
              <w:rPr>
                <w:rFonts w:hint="eastAsia" w:hAnsi="宋体"/>
                <w:bCs/>
                <w:sz w:val="24"/>
                <w:szCs w:val="24"/>
                <w:shd w:val="clear" w:fill="FFFFFF" w:themeFill="background1"/>
              </w:rPr>
            </w:pPr>
          </w:p>
        </w:tc>
        <w:tc>
          <w:tcPr>
            <w:tcW w:w="1200" w:type="dxa"/>
          </w:tcPr>
          <w:p w14:paraId="7D81CDB9">
            <w:pPr>
              <w:pStyle w:val="14"/>
              <w:widowControl/>
              <w:shd w:val="clear"/>
              <w:adjustRightInd w:val="0"/>
              <w:snapToGrid w:val="0"/>
              <w:rPr>
                <w:rFonts w:hint="eastAsia" w:hAnsi="宋体"/>
                <w:bCs/>
                <w:sz w:val="24"/>
                <w:szCs w:val="24"/>
                <w:shd w:val="clear" w:fill="FFFFFF" w:themeFill="background1"/>
              </w:rPr>
            </w:pPr>
          </w:p>
        </w:tc>
        <w:tc>
          <w:tcPr>
            <w:tcW w:w="827" w:type="dxa"/>
          </w:tcPr>
          <w:p w14:paraId="6561DC3F">
            <w:pPr>
              <w:pStyle w:val="14"/>
              <w:widowControl/>
              <w:shd w:val="clear"/>
              <w:adjustRightInd w:val="0"/>
              <w:snapToGrid w:val="0"/>
              <w:rPr>
                <w:rFonts w:hint="eastAsia" w:hAnsi="宋体"/>
                <w:bCs/>
                <w:sz w:val="24"/>
                <w:szCs w:val="24"/>
                <w:shd w:val="clear" w:fill="FFFFFF" w:themeFill="background1"/>
              </w:rPr>
            </w:pPr>
          </w:p>
        </w:tc>
        <w:tc>
          <w:tcPr>
            <w:tcW w:w="1230" w:type="dxa"/>
            <w:vMerge w:val="continue"/>
            <w:tcBorders>
              <w:right w:val="single" w:color="auto" w:sz="12" w:space="0"/>
            </w:tcBorders>
            <w:vAlign w:val="center"/>
          </w:tcPr>
          <w:p w14:paraId="7EBE9408">
            <w:pPr>
              <w:pStyle w:val="14"/>
              <w:widowControl/>
              <w:shd w:val="clear"/>
              <w:adjustRightInd w:val="0"/>
              <w:snapToGrid w:val="0"/>
              <w:jc w:val="center"/>
              <w:rPr>
                <w:rFonts w:hint="eastAsia" w:hAnsi="宋体"/>
                <w:bCs/>
                <w:sz w:val="24"/>
                <w:szCs w:val="24"/>
                <w:shd w:val="clear" w:fill="FFFFFF" w:themeFill="background1"/>
              </w:rPr>
            </w:pPr>
          </w:p>
        </w:tc>
      </w:tr>
      <w:tr w14:paraId="25FA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23" w:type="dxa"/>
            <w:vMerge w:val="continue"/>
            <w:tcBorders>
              <w:left w:val="single" w:color="auto" w:sz="12" w:space="0"/>
            </w:tcBorders>
            <w:vAlign w:val="center"/>
          </w:tcPr>
          <w:p w14:paraId="0DD57A11">
            <w:pPr>
              <w:pStyle w:val="14"/>
              <w:widowControl/>
              <w:shd w:val="clear"/>
              <w:adjustRightInd w:val="0"/>
              <w:snapToGrid w:val="0"/>
              <w:jc w:val="center"/>
              <w:rPr>
                <w:rFonts w:hint="eastAsia" w:hAnsi="宋体"/>
                <w:bCs/>
                <w:sz w:val="24"/>
                <w:szCs w:val="24"/>
                <w:shd w:val="clear" w:fill="FFFFFF" w:themeFill="background1"/>
              </w:rPr>
            </w:pPr>
          </w:p>
        </w:tc>
        <w:tc>
          <w:tcPr>
            <w:tcW w:w="1070" w:type="dxa"/>
          </w:tcPr>
          <w:p w14:paraId="3245885D">
            <w:pPr>
              <w:pStyle w:val="14"/>
              <w:widowControl/>
              <w:shd w:val="clear"/>
              <w:adjustRightInd w:val="0"/>
              <w:snapToGrid w:val="0"/>
              <w:rPr>
                <w:rFonts w:hint="eastAsia" w:hAnsi="宋体"/>
                <w:bCs/>
                <w:sz w:val="24"/>
                <w:szCs w:val="24"/>
                <w:shd w:val="clear" w:fill="FFFFFF" w:themeFill="background1"/>
              </w:rPr>
            </w:pPr>
          </w:p>
        </w:tc>
        <w:tc>
          <w:tcPr>
            <w:tcW w:w="732" w:type="dxa"/>
          </w:tcPr>
          <w:p w14:paraId="7C6B4FC1">
            <w:pPr>
              <w:pStyle w:val="14"/>
              <w:widowControl/>
              <w:shd w:val="clear"/>
              <w:adjustRightInd w:val="0"/>
              <w:snapToGrid w:val="0"/>
              <w:rPr>
                <w:rFonts w:hint="eastAsia" w:hAnsi="宋体"/>
                <w:bCs/>
                <w:sz w:val="24"/>
                <w:szCs w:val="24"/>
                <w:shd w:val="clear" w:fill="FFFFFF" w:themeFill="background1"/>
              </w:rPr>
            </w:pPr>
          </w:p>
        </w:tc>
        <w:tc>
          <w:tcPr>
            <w:tcW w:w="1220" w:type="dxa"/>
          </w:tcPr>
          <w:p w14:paraId="6369B8D4">
            <w:pPr>
              <w:pStyle w:val="14"/>
              <w:widowControl/>
              <w:shd w:val="clear"/>
              <w:adjustRightInd w:val="0"/>
              <w:snapToGrid w:val="0"/>
              <w:rPr>
                <w:rFonts w:hint="eastAsia" w:hAnsi="宋体"/>
                <w:bCs/>
                <w:sz w:val="24"/>
                <w:szCs w:val="24"/>
                <w:shd w:val="clear" w:fill="FFFFFF" w:themeFill="background1"/>
              </w:rPr>
            </w:pPr>
          </w:p>
        </w:tc>
        <w:tc>
          <w:tcPr>
            <w:tcW w:w="979" w:type="dxa"/>
          </w:tcPr>
          <w:p w14:paraId="5AD76971">
            <w:pPr>
              <w:pStyle w:val="14"/>
              <w:widowControl/>
              <w:shd w:val="clear"/>
              <w:adjustRightInd w:val="0"/>
              <w:snapToGrid w:val="0"/>
              <w:rPr>
                <w:rFonts w:hint="eastAsia" w:hAnsi="宋体"/>
                <w:bCs/>
                <w:sz w:val="24"/>
                <w:szCs w:val="24"/>
                <w:shd w:val="clear" w:fill="FFFFFF" w:themeFill="background1"/>
              </w:rPr>
            </w:pPr>
          </w:p>
        </w:tc>
        <w:tc>
          <w:tcPr>
            <w:tcW w:w="906" w:type="dxa"/>
          </w:tcPr>
          <w:p w14:paraId="08C1045C">
            <w:pPr>
              <w:pStyle w:val="14"/>
              <w:widowControl/>
              <w:shd w:val="clear"/>
              <w:adjustRightInd w:val="0"/>
              <w:snapToGrid w:val="0"/>
              <w:rPr>
                <w:rFonts w:hint="eastAsia" w:hAnsi="宋体"/>
                <w:bCs/>
                <w:sz w:val="24"/>
                <w:szCs w:val="24"/>
                <w:shd w:val="clear" w:fill="FFFFFF" w:themeFill="background1"/>
              </w:rPr>
            </w:pPr>
          </w:p>
        </w:tc>
        <w:tc>
          <w:tcPr>
            <w:tcW w:w="1200" w:type="dxa"/>
          </w:tcPr>
          <w:p w14:paraId="69857B00">
            <w:pPr>
              <w:pStyle w:val="14"/>
              <w:widowControl/>
              <w:shd w:val="clear"/>
              <w:adjustRightInd w:val="0"/>
              <w:snapToGrid w:val="0"/>
              <w:rPr>
                <w:rFonts w:hint="eastAsia" w:hAnsi="宋体"/>
                <w:bCs/>
                <w:sz w:val="24"/>
                <w:szCs w:val="24"/>
                <w:shd w:val="clear" w:fill="FFFFFF" w:themeFill="background1"/>
              </w:rPr>
            </w:pPr>
          </w:p>
        </w:tc>
        <w:tc>
          <w:tcPr>
            <w:tcW w:w="827" w:type="dxa"/>
          </w:tcPr>
          <w:p w14:paraId="5501A8C1">
            <w:pPr>
              <w:pStyle w:val="14"/>
              <w:widowControl/>
              <w:shd w:val="clear"/>
              <w:adjustRightInd w:val="0"/>
              <w:snapToGrid w:val="0"/>
              <w:rPr>
                <w:rFonts w:hint="eastAsia" w:hAnsi="宋体"/>
                <w:bCs/>
                <w:sz w:val="24"/>
                <w:szCs w:val="24"/>
                <w:shd w:val="clear" w:fill="FFFFFF" w:themeFill="background1"/>
              </w:rPr>
            </w:pPr>
          </w:p>
        </w:tc>
        <w:tc>
          <w:tcPr>
            <w:tcW w:w="1230" w:type="dxa"/>
            <w:vMerge w:val="continue"/>
            <w:tcBorders>
              <w:right w:val="single" w:color="auto" w:sz="12" w:space="0"/>
            </w:tcBorders>
            <w:vAlign w:val="center"/>
          </w:tcPr>
          <w:p w14:paraId="265DFC5F">
            <w:pPr>
              <w:pStyle w:val="14"/>
              <w:shd w:val="clear"/>
              <w:adjustRightInd w:val="0"/>
              <w:snapToGrid w:val="0"/>
              <w:jc w:val="center"/>
              <w:rPr>
                <w:rFonts w:hint="eastAsia" w:hAnsi="宋体"/>
                <w:bCs/>
                <w:sz w:val="24"/>
                <w:szCs w:val="24"/>
                <w:shd w:val="clear" w:fill="FFFFFF" w:themeFill="background1"/>
              </w:rPr>
            </w:pPr>
          </w:p>
        </w:tc>
      </w:tr>
      <w:tr w14:paraId="6C63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123" w:type="dxa"/>
            <w:vMerge w:val="continue"/>
            <w:tcBorders>
              <w:left w:val="single" w:color="auto" w:sz="12" w:space="0"/>
              <w:bottom w:val="single" w:color="auto" w:sz="12" w:space="0"/>
            </w:tcBorders>
          </w:tcPr>
          <w:p w14:paraId="7DF8B1AC">
            <w:pPr>
              <w:pStyle w:val="14"/>
              <w:widowControl/>
              <w:shd w:val="clear"/>
              <w:adjustRightInd w:val="0"/>
              <w:snapToGrid w:val="0"/>
              <w:rPr>
                <w:rFonts w:hint="eastAsia" w:hAnsi="宋体"/>
                <w:bCs/>
                <w:sz w:val="24"/>
                <w:szCs w:val="24"/>
                <w:shd w:val="clear" w:fill="FFFFFF" w:themeFill="background1"/>
              </w:rPr>
            </w:pPr>
          </w:p>
        </w:tc>
        <w:tc>
          <w:tcPr>
            <w:tcW w:w="8164" w:type="dxa"/>
            <w:gridSpan w:val="8"/>
            <w:tcBorders>
              <w:bottom w:val="single" w:color="auto" w:sz="12" w:space="0"/>
              <w:right w:val="single" w:color="auto" w:sz="12" w:space="0"/>
            </w:tcBorders>
          </w:tcPr>
          <w:p w14:paraId="0746230B">
            <w:pPr>
              <w:pStyle w:val="14"/>
              <w:widowControl/>
              <w:shd w:val="clear"/>
              <w:adjustRightInd w:val="0"/>
              <w:snapToGrid w:val="0"/>
              <w:rPr>
                <w:rFonts w:hint="eastAsia" w:hAnsi="宋体"/>
                <w:bCs/>
                <w:sz w:val="24"/>
                <w:szCs w:val="24"/>
                <w:shd w:val="clear" w:fill="FFFFFF" w:themeFill="background1"/>
              </w:rPr>
            </w:pPr>
          </w:p>
          <w:p w14:paraId="1A119341">
            <w:pPr>
              <w:pStyle w:val="14"/>
              <w:widowControl/>
              <w:shd w:val="clear"/>
              <w:adjustRightInd w:val="0"/>
              <w:snapToGrid w:val="0"/>
              <w:rPr>
                <w:rFonts w:hint="eastAsia" w:hAnsi="宋体"/>
                <w:bCs/>
                <w:sz w:val="24"/>
                <w:szCs w:val="24"/>
                <w:shd w:val="clear" w:fill="FFFFFF" w:themeFill="background1"/>
              </w:rPr>
            </w:pPr>
            <w:r>
              <w:rPr>
                <w:rFonts w:hint="eastAsia" w:hAnsi="宋体"/>
                <w:bCs/>
                <w:sz w:val="24"/>
                <w:szCs w:val="24"/>
                <w:shd w:val="clear" w:fill="FFFFFF" w:themeFill="background1"/>
              </w:rPr>
              <w:t>本项目售后人员：_______________人</w:t>
            </w:r>
          </w:p>
        </w:tc>
      </w:tr>
    </w:tbl>
    <w:p w14:paraId="60916A28">
      <w:pPr>
        <w:pStyle w:val="14"/>
        <w:widowControl/>
        <w:shd w:val="clear"/>
        <w:adjustRightInd w:val="0"/>
        <w:snapToGrid/>
        <w:spacing w:beforeAutospacing="0" w:afterAutospacing="0" w:line="360" w:lineRule="auto"/>
        <w:ind w:left="0" w:leftChars="0" w:right="0" w:rightChars="0" w:firstLine="480" w:firstLineChars="200"/>
        <w:jc w:val="left"/>
        <w:rPr>
          <w:rFonts w:hint="eastAsia" w:ascii="宋体" w:hAnsi="宋体" w:eastAsia="宋体"/>
          <w:bCs/>
          <w:color w:val="auto"/>
          <w:sz w:val="24"/>
          <w:szCs w:val="24"/>
          <w:shd w:val="clear" w:fill="FFFFFF" w:themeFill="background1"/>
        </w:rPr>
      </w:pPr>
    </w:p>
    <w:p w14:paraId="087297EF">
      <w:pPr>
        <w:pStyle w:val="14"/>
        <w:widowControl/>
        <w:shd w:val="clear"/>
        <w:adjustRightInd w:val="0"/>
        <w:snapToGrid/>
        <w:spacing w:beforeAutospacing="0" w:afterAutospacing="0" w:line="360" w:lineRule="auto"/>
        <w:ind w:left="0" w:leftChars="0" w:right="0" w:rightChars="0" w:firstLine="480" w:firstLineChars="200"/>
        <w:jc w:val="left"/>
        <w:rPr>
          <w:rFonts w:hint="eastAsia" w:ascii="宋体" w:hAnsi="宋体" w:eastAsia="宋体"/>
          <w:bCs/>
          <w:color w:val="auto"/>
          <w:sz w:val="24"/>
          <w:szCs w:val="24"/>
          <w:shd w:val="clear" w:fill="FFFFFF" w:themeFill="background1"/>
        </w:rPr>
      </w:pPr>
      <w:r>
        <w:rPr>
          <w:rFonts w:hint="eastAsia" w:ascii="宋体" w:hAnsi="宋体" w:eastAsia="宋体"/>
          <w:bCs/>
          <w:color w:val="auto"/>
          <w:sz w:val="24"/>
          <w:szCs w:val="24"/>
          <w:shd w:val="clear" w:fill="FFFFFF" w:themeFill="background1"/>
        </w:rPr>
        <w:t>注：须提供相关劳务合同或协议复印件。</w:t>
      </w:r>
    </w:p>
    <w:p w14:paraId="397B2C4D">
      <w:pPr>
        <w:snapToGrid/>
        <w:spacing w:beforeAutospacing="0" w:afterAutospacing="0" w:line="360" w:lineRule="auto"/>
        <w:ind w:left="0" w:leftChars="0" w:right="0" w:rightChars="0" w:firstLine="480" w:firstLineChars="200"/>
        <w:jc w:val="left"/>
        <w:rPr>
          <w:rFonts w:ascii="宋体" w:eastAsia="宋体"/>
          <w:color w:val="auto"/>
          <w:sz w:val="24"/>
        </w:rPr>
      </w:pPr>
    </w:p>
    <w:p w14:paraId="3BE4FD2E">
      <w:pPr>
        <w:snapToGrid/>
        <w:spacing w:beforeAutospacing="0" w:afterAutospacing="0" w:line="360" w:lineRule="auto"/>
        <w:ind w:left="0" w:leftChars="0" w:right="0" w:rightChars="0" w:firstLine="502" w:firstLineChars="200"/>
        <w:jc w:val="left"/>
        <w:rPr>
          <w:rFonts w:hint="default" w:ascii="宋体" w:hAnsi="仿宋" w:eastAsia="宋体" w:cs="仿宋"/>
          <w:b/>
          <w:bCs/>
          <w:color w:val="auto"/>
          <w:spacing w:val="5"/>
          <w:sz w:val="24"/>
          <w:szCs w:val="31"/>
          <w:lang w:val="en-US" w:eastAsia="zh-CN"/>
        </w:rPr>
      </w:pPr>
      <w:bookmarkStart w:id="435" w:name="_Toc10670"/>
      <w:bookmarkStart w:id="436" w:name="_Toc1673"/>
      <w:bookmarkStart w:id="437" w:name="_Toc13755"/>
      <w:bookmarkStart w:id="438" w:name="_Toc30924"/>
      <w:bookmarkStart w:id="439" w:name="_Toc4778"/>
      <w:bookmarkStart w:id="440" w:name="_Toc14843"/>
      <w:bookmarkStart w:id="441" w:name="_Toc8256"/>
      <w:bookmarkStart w:id="442" w:name="_Toc16844"/>
      <w:bookmarkStart w:id="443" w:name="_Toc32283"/>
      <w:bookmarkStart w:id="444" w:name="_Toc20637"/>
      <w:bookmarkStart w:id="445" w:name="_Toc21919"/>
      <w:bookmarkStart w:id="446" w:name="_Toc9040"/>
      <w:bookmarkStart w:id="447" w:name="_Toc1345"/>
      <w:bookmarkStart w:id="448" w:name="_Toc28270"/>
      <w:bookmarkStart w:id="449" w:name="_Toc30709"/>
      <w:bookmarkStart w:id="450" w:name="_Toc4629"/>
      <w:bookmarkStart w:id="451" w:name="_Toc3319"/>
      <w:r>
        <w:rPr>
          <w:rFonts w:hint="eastAsia" w:ascii="宋体" w:hAnsi="仿宋" w:eastAsia="宋体" w:cs="仿宋"/>
          <w:b/>
          <w:bCs/>
          <w:color w:val="auto"/>
          <w:spacing w:val="5"/>
          <w:sz w:val="24"/>
          <w:szCs w:val="31"/>
        </w:rPr>
        <w:t>附件</w:t>
      </w:r>
      <w:r>
        <w:rPr>
          <w:rFonts w:hint="eastAsia" w:ascii="宋体" w:hAnsi="仿宋" w:eastAsia="宋体" w:cs="仿宋"/>
          <w:b/>
          <w:bCs/>
          <w:color w:val="auto"/>
          <w:spacing w:val="5"/>
          <w:sz w:val="24"/>
          <w:szCs w:val="31"/>
          <w:lang w:val="en-US" w:eastAsia="zh-CN"/>
        </w:rPr>
        <w:t>十一</w:t>
      </w:r>
    </w:p>
    <w:p w14:paraId="136CE71B">
      <w:pPr>
        <w:snapToGrid/>
        <w:spacing w:beforeAutospacing="0" w:afterAutospacing="0" w:line="360" w:lineRule="auto"/>
        <w:ind w:left="0" w:leftChars="0" w:right="0" w:rightChars="0" w:firstLine="562" w:firstLineChars="200"/>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软件开发实施建设方案</w:t>
      </w:r>
      <w:bookmarkEnd w:id="435"/>
      <w:bookmarkEnd w:id="436"/>
      <w:bookmarkEnd w:id="437"/>
      <w:bookmarkEnd w:id="438"/>
      <w:bookmarkEnd w:id="439"/>
      <w:bookmarkEnd w:id="440"/>
      <w:bookmarkEnd w:id="441"/>
      <w:bookmarkEnd w:id="442"/>
      <w:bookmarkEnd w:id="443"/>
      <w:bookmarkEnd w:id="444"/>
      <w:bookmarkEnd w:id="445"/>
    </w:p>
    <w:bookmarkEnd w:id="446"/>
    <w:bookmarkEnd w:id="447"/>
    <w:bookmarkEnd w:id="448"/>
    <w:bookmarkEnd w:id="449"/>
    <w:bookmarkEnd w:id="450"/>
    <w:bookmarkEnd w:id="451"/>
    <w:p w14:paraId="6722EFF2">
      <w:pPr>
        <w:shd w:val="clear"/>
        <w:snapToGrid/>
        <w:spacing w:beforeAutospacing="0" w:afterAutospacing="0" w:line="360" w:lineRule="auto"/>
        <w:ind w:left="0" w:leftChars="0" w:right="0" w:rightChars="0" w:firstLine="482" w:firstLineChars="200"/>
        <w:jc w:val="left"/>
        <w:rPr>
          <w:rFonts w:hint="eastAsia" w:ascii="宋体" w:hAnsi="宋体" w:eastAsia="宋体"/>
          <w:b/>
          <w:bCs w:val="0"/>
          <w:color w:val="auto"/>
          <w:sz w:val="24"/>
          <w:shd w:val="clear" w:fill="FFFFFF" w:themeFill="background1"/>
          <w:lang w:val="en-US" w:eastAsia="zh-CN"/>
        </w:rPr>
      </w:pPr>
      <w:r>
        <w:rPr>
          <w:rFonts w:hint="eastAsia" w:ascii="宋体" w:hAnsi="宋体" w:eastAsia="宋体"/>
          <w:b/>
          <w:bCs w:val="0"/>
          <w:color w:val="auto"/>
          <w:sz w:val="24"/>
          <w:shd w:val="clear" w:fill="FFFFFF" w:themeFill="background1"/>
          <w:lang w:val="en-US" w:eastAsia="zh-CN"/>
        </w:rPr>
        <w:t>一、  技术方案</w:t>
      </w:r>
    </w:p>
    <w:p w14:paraId="7FB23604">
      <w:pPr>
        <w:shd w:val="clear"/>
        <w:tabs>
          <w:tab w:val="left" w:pos="720"/>
        </w:tabs>
        <w:snapToGrid/>
        <w:spacing w:beforeAutospacing="0" w:afterAutospacing="0" w:line="360" w:lineRule="auto"/>
        <w:ind w:left="0" w:leftChars="0" w:right="0" w:rightChars="0" w:firstLine="480" w:firstLineChars="200"/>
        <w:jc w:val="left"/>
        <w:rPr>
          <w:rFonts w:ascii="宋体" w:hAnsi="宋体" w:eastAsia="宋体"/>
          <w:bCs/>
          <w:color w:val="auto"/>
          <w:sz w:val="24"/>
          <w:shd w:val="clear" w:fill="FFFFFF" w:themeFill="background1"/>
        </w:rPr>
      </w:pPr>
      <w:r>
        <w:rPr>
          <w:rFonts w:hint="eastAsia" w:ascii="宋体" w:hAnsi="宋体" w:eastAsia="宋体"/>
          <w:bCs/>
          <w:color w:val="auto"/>
          <w:sz w:val="24"/>
          <w:shd w:val="clear" w:fill="FFFFFF" w:themeFill="background1"/>
        </w:rPr>
        <w:t>a.  应用软件</w:t>
      </w:r>
      <w:r>
        <w:rPr>
          <w:rFonts w:ascii="宋体" w:hAnsi="宋体" w:eastAsia="宋体"/>
          <w:bCs/>
          <w:color w:val="auto"/>
          <w:sz w:val="24"/>
          <w:shd w:val="clear" w:fill="FFFFFF" w:themeFill="background1"/>
        </w:rPr>
        <w:t>系统架构</w:t>
      </w:r>
      <w:r>
        <w:rPr>
          <w:rFonts w:hint="eastAsia" w:ascii="宋体" w:hAnsi="宋体" w:eastAsia="宋体"/>
          <w:bCs/>
          <w:color w:val="auto"/>
          <w:sz w:val="24"/>
          <w:shd w:val="clear" w:fill="FFFFFF" w:themeFill="background1"/>
        </w:rPr>
        <w:t>说明和特点说明</w:t>
      </w:r>
      <w:r>
        <w:rPr>
          <w:rFonts w:ascii="宋体" w:hAnsi="宋体" w:eastAsia="宋体"/>
          <w:bCs/>
          <w:color w:val="auto"/>
          <w:sz w:val="24"/>
          <w:shd w:val="clear" w:fill="FFFFFF" w:themeFill="background1"/>
        </w:rPr>
        <w:t xml:space="preserve"> </w:t>
      </w:r>
    </w:p>
    <w:p w14:paraId="7FC49949">
      <w:pPr>
        <w:shd w:val="clear"/>
        <w:snapToGrid/>
        <w:spacing w:beforeAutospacing="0" w:afterAutospacing="0" w:line="360" w:lineRule="auto"/>
        <w:ind w:left="0" w:leftChars="0" w:right="0" w:rightChars="0" w:firstLine="480" w:firstLineChars="200"/>
        <w:jc w:val="left"/>
        <w:rPr>
          <w:rFonts w:hint="eastAsia" w:ascii="宋体" w:hAnsi="宋体" w:eastAsia="宋体"/>
          <w:bCs/>
          <w:color w:val="auto"/>
          <w:sz w:val="24"/>
          <w:shd w:val="clear" w:fill="FFFFFF" w:themeFill="background1"/>
        </w:rPr>
      </w:pPr>
      <w:r>
        <w:rPr>
          <w:rFonts w:hint="eastAsia" w:ascii="宋体" w:hAnsi="宋体" w:eastAsia="宋体"/>
          <w:bCs/>
          <w:color w:val="auto"/>
          <w:sz w:val="24"/>
          <w:shd w:val="clear" w:fill="FFFFFF" w:themeFill="background1"/>
        </w:rPr>
        <w:t>b.  应用软件功能说明</w:t>
      </w:r>
    </w:p>
    <w:p w14:paraId="1EE171AF">
      <w:pPr>
        <w:shd w:val="clear"/>
        <w:snapToGrid/>
        <w:spacing w:beforeAutospacing="0" w:afterAutospacing="0" w:line="360" w:lineRule="auto"/>
        <w:ind w:left="0" w:leftChars="0" w:right="0" w:rightChars="0" w:firstLine="480" w:firstLineChars="200"/>
        <w:jc w:val="left"/>
        <w:rPr>
          <w:rFonts w:ascii="宋体" w:hAnsi="宋体" w:eastAsia="宋体"/>
          <w:bCs/>
          <w:color w:val="auto"/>
          <w:sz w:val="24"/>
          <w:shd w:val="clear" w:fill="FFFFFF" w:themeFill="background1"/>
        </w:rPr>
      </w:pPr>
      <w:r>
        <w:rPr>
          <w:rFonts w:hint="eastAsia" w:ascii="宋体" w:hAnsi="宋体" w:eastAsia="宋体"/>
          <w:bCs/>
          <w:color w:val="auto"/>
          <w:sz w:val="24"/>
          <w:shd w:val="clear" w:fill="FFFFFF" w:themeFill="background1"/>
        </w:rPr>
        <w:t>c.  硬件设备集成方案/推荐配置硬件设备一览表</w:t>
      </w:r>
    </w:p>
    <w:p w14:paraId="23589424">
      <w:pPr>
        <w:shd w:val="clear"/>
        <w:snapToGrid/>
        <w:spacing w:beforeAutospacing="0" w:afterAutospacing="0" w:line="360" w:lineRule="auto"/>
        <w:ind w:left="0" w:leftChars="0" w:right="0" w:rightChars="0" w:firstLine="480" w:firstLineChars="200"/>
        <w:jc w:val="left"/>
        <w:rPr>
          <w:rFonts w:ascii="宋体" w:hAnsi="宋体" w:eastAsia="宋体"/>
          <w:bCs/>
          <w:color w:val="auto"/>
          <w:sz w:val="24"/>
          <w:shd w:val="clear" w:fill="FFFFFF" w:themeFill="background1"/>
        </w:rPr>
      </w:pPr>
      <w:r>
        <w:rPr>
          <w:rFonts w:hint="eastAsia" w:ascii="宋体" w:hAnsi="宋体" w:eastAsia="宋体"/>
          <w:bCs/>
          <w:color w:val="auto"/>
          <w:sz w:val="24"/>
          <w:shd w:val="clear" w:fill="FFFFFF" w:themeFill="background1"/>
        </w:rPr>
        <w:t>d.  数据接口方案</w:t>
      </w:r>
    </w:p>
    <w:p w14:paraId="6F31BEFB">
      <w:pPr>
        <w:shd w:val="clear"/>
        <w:snapToGrid/>
        <w:spacing w:beforeAutospacing="0" w:afterAutospacing="0" w:line="360" w:lineRule="auto"/>
        <w:ind w:left="0" w:leftChars="0" w:right="0" w:rightChars="0" w:firstLine="480" w:firstLineChars="200"/>
        <w:jc w:val="left"/>
        <w:rPr>
          <w:rFonts w:hint="eastAsia" w:ascii="宋体" w:hAnsi="宋体" w:eastAsia="宋体"/>
          <w:b/>
          <w:bCs/>
          <w:color w:val="auto"/>
          <w:sz w:val="24"/>
          <w:shd w:val="clear" w:fill="FFFFFF" w:themeFill="background1"/>
        </w:rPr>
      </w:pPr>
      <w:r>
        <w:rPr>
          <w:rFonts w:hint="eastAsia" w:ascii="宋体" w:hAnsi="宋体" w:eastAsia="宋体"/>
          <w:bCs/>
          <w:color w:val="auto"/>
          <w:sz w:val="24"/>
          <w:shd w:val="clear" w:fill="FFFFFF" w:themeFill="background1"/>
        </w:rPr>
        <w:t>e.  有关技术方案其他阐述</w:t>
      </w:r>
    </w:p>
    <w:p w14:paraId="7B7867CC">
      <w:pPr>
        <w:shd w:val="clear"/>
        <w:snapToGrid/>
        <w:spacing w:beforeAutospacing="0" w:afterAutospacing="0" w:line="360" w:lineRule="auto"/>
        <w:ind w:left="0" w:leftChars="0" w:right="0" w:rightChars="0" w:firstLine="482" w:firstLineChars="200"/>
        <w:jc w:val="left"/>
        <w:rPr>
          <w:rFonts w:hint="eastAsia" w:ascii="宋体" w:hAnsi="宋体" w:eastAsia="宋体"/>
          <w:b/>
          <w:bCs w:val="0"/>
          <w:color w:val="auto"/>
          <w:sz w:val="24"/>
          <w:shd w:val="clear" w:fill="FFFFFF" w:themeFill="background1"/>
          <w:lang w:val="en-US" w:eastAsia="zh-CN"/>
        </w:rPr>
      </w:pPr>
      <w:r>
        <w:rPr>
          <w:rFonts w:hint="eastAsia" w:ascii="宋体" w:hAnsi="宋体" w:eastAsia="宋体"/>
          <w:b/>
          <w:bCs w:val="0"/>
          <w:color w:val="auto"/>
          <w:sz w:val="24"/>
          <w:shd w:val="clear" w:fill="FFFFFF" w:themeFill="background1"/>
          <w:lang w:val="en-US" w:eastAsia="zh-CN"/>
        </w:rPr>
        <w:t>二、  实施方案与计划</w:t>
      </w:r>
    </w:p>
    <w:p w14:paraId="7C0DEAEB">
      <w:pPr>
        <w:pStyle w:val="12"/>
        <w:keepNext w:val="0"/>
        <w:keepLines w:val="0"/>
        <w:pageBreakBefore w:val="0"/>
        <w:widowControl w:val="0"/>
        <w:kinsoku/>
        <w:wordWrap/>
        <w:overflowPunct/>
        <w:topLinePunct w:val="0"/>
        <w:autoSpaceDE/>
        <w:autoSpaceDN/>
        <w:bidi w:val="0"/>
        <w:snapToGrid/>
        <w:spacing w:beforeAutospacing="0" w:afterAutospacing="0" w:line="360" w:lineRule="auto"/>
        <w:ind w:left="0" w:leftChars="0" w:right="0" w:rightChars="0" w:firstLine="480" w:firstLineChars="200"/>
        <w:jc w:val="left"/>
        <w:rPr>
          <w:rFonts w:hint="eastAsia" w:ascii="宋体" w:hAnsi="宋体" w:eastAsia="宋体" w:cs="Times New Roman"/>
          <w:bCs/>
          <w:color w:val="auto"/>
          <w:kern w:val="2"/>
          <w:sz w:val="24"/>
          <w:shd w:val="clear" w:fill="FFFFFF" w:themeFill="background1"/>
          <w:lang w:val="en-US" w:eastAsia="zh-CN" w:bidi="ar-SA"/>
        </w:rPr>
      </w:pPr>
      <w:r>
        <w:rPr>
          <w:rFonts w:hint="eastAsia" w:ascii="宋体" w:hAnsi="宋体" w:eastAsia="宋体" w:cs="Times New Roman"/>
          <w:bCs/>
          <w:color w:val="auto"/>
          <w:kern w:val="2"/>
          <w:sz w:val="24"/>
          <w:shd w:val="clear" w:fill="FFFFFF" w:themeFill="background1"/>
          <w:lang w:val="en-US" w:eastAsia="zh-CN" w:bidi="ar-SA"/>
        </w:rPr>
        <w:t>按照招标范围（详见第四部分技术条款里的招标范围内容）中的业务类型分别提供实施建设方案，实施建设方案中包含以下内容，但不限于以下内容：</w:t>
      </w:r>
    </w:p>
    <w:p w14:paraId="0AAACED4">
      <w:pPr>
        <w:keepNext w:val="0"/>
        <w:keepLines w:val="0"/>
        <w:pageBreakBefore w:val="0"/>
        <w:widowControl w:val="0"/>
        <w:shd w:val="clear"/>
        <w:kinsoku/>
        <w:wordWrap/>
        <w:overflowPunct/>
        <w:topLinePunct w:val="0"/>
        <w:autoSpaceDE/>
        <w:autoSpaceDN/>
        <w:bidi w:val="0"/>
        <w:snapToGrid/>
        <w:spacing w:beforeAutospacing="0" w:afterAutospacing="0" w:line="360" w:lineRule="auto"/>
        <w:ind w:left="0" w:leftChars="0" w:right="0" w:rightChars="0" w:firstLine="480" w:firstLineChars="200"/>
        <w:jc w:val="left"/>
        <w:rPr>
          <w:rFonts w:ascii="宋体" w:hAnsi="宋体" w:eastAsia="宋体"/>
          <w:bCs/>
          <w:color w:val="auto"/>
          <w:sz w:val="24"/>
          <w:shd w:val="clear" w:fill="FFFFFF" w:themeFill="background1"/>
        </w:rPr>
      </w:pPr>
      <w:r>
        <w:rPr>
          <w:rFonts w:hint="eastAsia" w:ascii="宋体" w:hAnsi="宋体" w:eastAsia="宋体"/>
          <w:bCs/>
          <w:color w:val="auto"/>
          <w:sz w:val="24"/>
          <w:shd w:val="clear" w:fill="FFFFFF" w:themeFill="background1"/>
        </w:rPr>
        <w:t xml:space="preserve">a.  </w:t>
      </w:r>
      <w:r>
        <w:rPr>
          <w:rFonts w:ascii="宋体" w:hAnsi="宋体" w:eastAsia="宋体"/>
          <w:bCs/>
          <w:color w:val="auto"/>
          <w:sz w:val="24"/>
          <w:shd w:val="clear" w:fill="FFFFFF" w:themeFill="background1"/>
        </w:rPr>
        <w:t>实施总体规划</w:t>
      </w:r>
    </w:p>
    <w:p w14:paraId="16BF5C6F">
      <w:pPr>
        <w:keepNext w:val="0"/>
        <w:keepLines w:val="0"/>
        <w:pageBreakBefore w:val="0"/>
        <w:widowControl w:val="0"/>
        <w:shd w:val="clear"/>
        <w:kinsoku/>
        <w:wordWrap/>
        <w:overflowPunct/>
        <w:topLinePunct w:val="0"/>
        <w:autoSpaceDE/>
        <w:autoSpaceDN/>
        <w:bidi w:val="0"/>
        <w:snapToGrid/>
        <w:spacing w:beforeAutospacing="0" w:afterAutospacing="0" w:line="360" w:lineRule="auto"/>
        <w:ind w:left="0" w:leftChars="0" w:right="0" w:rightChars="0" w:firstLine="480" w:firstLineChars="200"/>
        <w:jc w:val="left"/>
        <w:rPr>
          <w:rFonts w:ascii="宋体" w:hAnsi="宋体" w:eastAsia="宋体"/>
          <w:bCs/>
          <w:color w:val="auto"/>
          <w:sz w:val="24"/>
          <w:shd w:val="clear" w:fill="FFFFFF" w:themeFill="background1"/>
        </w:rPr>
      </w:pPr>
      <w:r>
        <w:rPr>
          <w:rFonts w:hint="eastAsia" w:ascii="宋体" w:hAnsi="宋体" w:eastAsia="宋体"/>
          <w:bCs/>
          <w:color w:val="auto"/>
          <w:sz w:val="24"/>
          <w:shd w:val="clear" w:fill="FFFFFF" w:themeFill="background1"/>
        </w:rPr>
        <w:t>详细功能调研与前期准备方法</w:t>
      </w:r>
    </w:p>
    <w:p w14:paraId="4ABBF1B6">
      <w:pPr>
        <w:keepNext w:val="0"/>
        <w:keepLines w:val="0"/>
        <w:pageBreakBefore w:val="0"/>
        <w:widowControl w:val="0"/>
        <w:shd w:val="clear"/>
        <w:kinsoku/>
        <w:wordWrap/>
        <w:overflowPunct/>
        <w:topLinePunct w:val="0"/>
        <w:autoSpaceDE/>
        <w:autoSpaceDN/>
        <w:bidi w:val="0"/>
        <w:snapToGrid/>
        <w:spacing w:beforeAutospacing="0" w:afterAutospacing="0" w:line="360" w:lineRule="auto"/>
        <w:ind w:left="0" w:leftChars="0" w:right="0" w:rightChars="0" w:firstLine="480" w:firstLineChars="200"/>
        <w:jc w:val="left"/>
        <w:rPr>
          <w:rFonts w:ascii="宋体" w:hAnsi="宋体" w:eastAsia="宋体"/>
          <w:bCs/>
          <w:color w:val="auto"/>
          <w:sz w:val="24"/>
          <w:shd w:val="clear" w:fill="FFFFFF" w:themeFill="background1"/>
        </w:rPr>
      </w:pPr>
      <w:r>
        <w:rPr>
          <w:rFonts w:hint="eastAsia" w:ascii="宋体" w:hAnsi="宋体" w:eastAsia="宋体"/>
          <w:bCs/>
          <w:color w:val="auto"/>
          <w:sz w:val="24"/>
          <w:shd w:val="clear" w:fill="FFFFFF" w:themeFill="background1"/>
        </w:rPr>
        <w:t>数据准备、软件客户化代码修改与扩充方法</w:t>
      </w:r>
    </w:p>
    <w:p w14:paraId="6C27C284">
      <w:pPr>
        <w:keepNext w:val="0"/>
        <w:keepLines w:val="0"/>
        <w:pageBreakBefore w:val="0"/>
        <w:widowControl w:val="0"/>
        <w:shd w:val="clear"/>
        <w:kinsoku/>
        <w:wordWrap/>
        <w:overflowPunct/>
        <w:topLinePunct w:val="0"/>
        <w:autoSpaceDE/>
        <w:autoSpaceDN/>
        <w:bidi w:val="0"/>
        <w:snapToGrid/>
        <w:spacing w:beforeAutospacing="0" w:afterAutospacing="0" w:line="360" w:lineRule="auto"/>
        <w:ind w:left="0" w:leftChars="0" w:right="0" w:rightChars="0" w:firstLine="480" w:firstLineChars="200"/>
        <w:jc w:val="left"/>
        <w:rPr>
          <w:rFonts w:ascii="宋体" w:hAnsi="宋体" w:eastAsia="宋体"/>
          <w:bCs/>
          <w:color w:val="auto"/>
          <w:sz w:val="24"/>
          <w:shd w:val="clear" w:fill="FFFFFF" w:themeFill="background1"/>
        </w:rPr>
      </w:pPr>
      <w:r>
        <w:rPr>
          <w:rFonts w:hint="eastAsia" w:ascii="宋体" w:hAnsi="宋体" w:eastAsia="宋体"/>
          <w:bCs/>
          <w:color w:val="auto"/>
          <w:sz w:val="24"/>
          <w:shd w:val="clear" w:fill="FFFFFF" w:themeFill="background1"/>
        </w:rPr>
        <w:t xml:space="preserve">b.  </w:t>
      </w:r>
      <w:r>
        <w:rPr>
          <w:rFonts w:ascii="宋体" w:hAnsi="宋体" w:eastAsia="宋体"/>
          <w:bCs/>
          <w:color w:val="auto"/>
          <w:sz w:val="24"/>
          <w:shd w:val="clear" w:fill="FFFFFF" w:themeFill="background1"/>
        </w:rPr>
        <w:t>项目实</w:t>
      </w:r>
      <w:r>
        <w:rPr>
          <w:rFonts w:hint="eastAsia" w:ascii="宋体" w:hAnsi="宋体" w:eastAsia="宋体"/>
          <w:bCs/>
          <w:color w:val="auto"/>
          <w:sz w:val="24"/>
          <w:shd w:val="clear" w:fill="FFFFFF" w:themeFill="background1"/>
        </w:rPr>
        <w:t>施组织</w:t>
      </w:r>
    </w:p>
    <w:p w14:paraId="3A1DB5CB">
      <w:pPr>
        <w:keepNext w:val="0"/>
        <w:keepLines w:val="0"/>
        <w:pageBreakBefore w:val="0"/>
        <w:widowControl w:val="0"/>
        <w:shd w:val="clear"/>
        <w:kinsoku/>
        <w:wordWrap/>
        <w:overflowPunct/>
        <w:topLinePunct w:val="0"/>
        <w:autoSpaceDE/>
        <w:autoSpaceDN/>
        <w:bidi w:val="0"/>
        <w:snapToGrid/>
        <w:spacing w:beforeAutospacing="0" w:afterAutospacing="0" w:line="360" w:lineRule="auto"/>
        <w:ind w:left="0" w:leftChars="0" w:right="0" w:rightChars="0" w:firstLine="480" w:firstLineChars="200"/>
        <w:jc w:val="left"/>
        <w:rPr>
          <w:rFonts w:ascii="宋体" w:hAnsi="宋体" w:eastAsia="宋体"/>
          <w:bCs/>
          <w:color w:val="auto"/>
          <w:sz w:val="24"/>
          <w:shd w:val="clear" w:fill="FFFFFF" w:themeFill="background1"/>
        </w:rPr>
      </w:pPr>
      <w:r>
        <w:rPr>
          <w:rFonts w:hint="eastAsia" w:ascii="宋体" w:hAnsi="宋体" w:eastAsia="宋体"/>
          <w:bCs/>
          <w:color w:val="auto"/>
          <w:sz w:val="24"/>
          <w:shd w:val="clear" w:fill="FFFFFF" w:themeFill="background1"/>
        </w:rPr>
        <w:t>实施团队与组织方法</w:t>
      </w:r>
    </w:p>
    <w:p w14:paraId="3D0D074E">
      <w:pPr>
        <w:keepNext w:val="0"/>
        <w:keepLines w:val="0"/>
        <w:pageBreakBefore w:val="0"/>
        <w:widowControl w:val="0"/>
        <w:shd w:val="clear"/>
        <w:kinsoku/>
        <w:wordWrap/>
        <w:overflowPunct/>
        <w:topLinePunct w:val="0"/>
        <w:autoSpaceDE/>
        <w:autoSpaceDN/>
        <w:bidi w:val="0"/>
        <w:snapToGrid/>
        <w:spacing w:beforeAutospacing="0" w:afterAutospacing="0" w:line="360" w:lineRule="auto"/>
        <w:ind w:left="0" w:leftChars="0" w:right="0" w:rightChars="0" w:firstLine="480" w:firstLineChars="200"/>
        <w:jc w:val="left"/>
        <w:rPr>
          <w:rFonts w:ascii="宋体" w:hAnsi="宋体" w:eastAsia="宋体"/>
          <w:bCs/>
          <w:color w:val="auto"/>
          <w:sz w:val="24"/>
          <w:shd w:val="clear" w:fill="FFFFFF" w:themeFill="background1"/>
        </w:rPr>
      </w:pPr>
      <w:r>
        <w:rPr>
          <w:rFonts w:hint="eastAsia" w:ascii="宋体" w:hAnsi="宋体" w:eastAsia="宋体"/>
          <w:bCs/>
          <w:color w:val="auto"/>
          <w:sz w:val="24"/>
          <w:shd w:val="clear" w:fill="FFFFFF" w:themeFill="background1"/>
        </w:rPr>
        <w:t>项目负责人技术资历</w:t>
      </w:r>
    </w:p>
    <w:p w14:paraId="28CFE1CB">
      <w:pPr>
        <w:keepNext w:val="0"/>
        <w:keepLines w:val="0"/>
        <w:pageBreakBefore w:val="0"/>
        <w:widowControl w:val="0"/>
        <w:shd w:val="clear"/>
        <w:kinsoku/>
        <w:wordWrap/>
        <w:overflowPunct/>
        <w:topLinePunct w:val="0"/>
        <w:autoSpaceDE/>
        <w:autoSpaceDN/>
        <w:bidi w:val="0"/>
        <w:snapToGrid/>
        <w:spacing w:beforeAutospacing="0" w:afterAutospacing="0" w:line="360" w:lineRule="auto"/>
        <w:ind w:left="0" w:leftChars="0" w:right="0" w:rightChars="0" w:firstLine="480" w:firstLineChars="200"/>
        <w:jc w:val="left"/>
        <w:rPr>
          <w:rFonts w:ascii="宋体" w:hAnsi="宋体" w:eastAsia="宋体"/>
          <w:bCs/>
          <w:color w:val="auto"/>
          <w:sz w:val="24"/>
          <w:shd w:val="clear" w:fill="FFFFFF" w:themeFill="background1"/>
        </w:rPr>
      </w:pPr>
      <w:r>
        <w:rPr>
          <w:rFonts w:hint="eastAsia" w:ascii="宋体" w:hAnsi="宋体" w:eastAsia="宋体"/>
          <w:bCs/>
          <w:color w:val="auto"/>
          <w:sz w:val="24"/>
          <w:shd w:val="clear" w:fill="FFFFFF" w:themeFill="background1"/>
        </w:rPr>
        <w:t>参与人员名单与背景</w:t>
      </w:r>
    </w:p>
    <w:p w14:paraId="275B3777">
      <w:pPr>
        <w:shd w:val="clear"/>
        <w:snapToGrid/>
        <w:spacing w:beforeAutospacing="0" w:afterAutospacing="0" w:line="360" w:lineRule="auto"/>
        <w:ind w:left="0" w:leftChars="0" w:right="0" w:rightChars="0" w:firstLine="480" w:firstLineChars="200"/>
        <w:jc w:val="left"/>
        <w:rPr>
          <w:rFonts w:ascii="宋体" w:hAnsi="宋体" w:eastAsia="宋体"/>
          <w:bCs/>
          <w:color w:val="auto"/>
          <w:sz w:val="24"/>
          <w:shd w:val="clear" w:fill="FFFFFF" w:themeFill="background1"/>
        </w:rPr>
      </w:pPr>
      <w:r>
        <w:rPr>
          <w:rFonts w:hint="eastAsia" w:ascii="宋体" w:hAnsi="宋体" w:eastAsia="宋体"/>
          <w:bCs/>
          <w:color w:val="auto"/>
          <w:sz w:val="24"/>
          <w:shd w:val="clear" w:fill="FFFFFF" w:themeFill="background1"/>
        </w:rPr>
        <w:t xml:space="preserve">c.  </w:t>
      </w:r>
      <w:r>
        <w:rPr>
          <w:rFonts w:ascii="宋体" w:hAnsi="宋体" w:eastAsia="宋体"/>
          <w:bCs/>
          <w:color w:val="auto"/>
          <w:sz w:val="24"/>
          <w:shd w:val="clear" w:fill="FFFFFF" w:themeFill="background1"/>
        </w:rPr>
        <w:t>实施时间进度、时间清单与项目完成预期结果</w:t>
      </w:r>
    </w:p>
    <w:p w14:paraId="034C6C17">
      <w:pPr>
        <w:shd w:val="clear"/>
        <w:snapToGrid/>
        <w:spacing w:beforeAutospacing="0" w:afterAutospacing="0" w:line="360" w:lineRule="auto"/>
        <w:ind w:left="0" w:leftChars="0" w:right="0" w:rightChars="0" w:firstLine="480" w:firstLineChars="200"/>
        <w:jc w:val="left"/>
        <w:rPr>
          <w:rFonts w:hint="eastAsia" w:ascii="宋体" w:hAnsi="宋体" w:eastAsia="宋体"/>
          <w:bCs/>
          <w:color w:val="auto"/>
          <w:sz w:val="24"/>
          <w:shd w:val="clear" w:fill="FFFFFF" w:themeFill="background1"/>
        </w:rPr>
      </w:pPr>
      <w:r>
        <w:rPr>
          <w:rFonts w:hint="eastAsia" w:ascii="宋体" w:hAnsi="宋体" w:eastAsia="宋体"/>
          <w:bCs/>
          <w:color w:val="auto"/>
          <w:sz w:val="24"/>
          <w:shd w:val="clear" w:fill="FFFFFF" w:themeFill="background1"/>
        </w:rPr>
        <w:t>d.  有关实施方案其他阐述</w:t>
      </w:r>
    </w:p>
    <w:p w14:paraId="73F14BC8">
      <w:pPr>
        <w:shd w:val="clear"/>
        <w:snapToGrid/>
        <w:spacing w:beforeAutospacing="0" w:afterAutospacing="0" w:line="360" w:lineRule="auto"/>
        <w:ind w:left="0" w:leftChars="0" w:right="0" w:rightChars="0" w:firstLine="482" w:firstLineChars="200"/>
        <w:jc w:val="left"/>
        <w:rPr>
          <w:rFonts w:hint="eastAsia" w:ascii="宋体" w:hAnsi="宋体" w:eastAsia="宋体"/>
          <w:b/>
          <w:bCs w:val="0"/>
          <w:color w:val="auto"/>
          <w:sz w:val="24"/>
          <w:shd w:val="clear" w:fill="FFFFFF" w:themeFill="background1"/>
          <w:lang w:val="en-US" w:eastAsia="zh-CN"/>
        </w:rPr>
      </w:pPr>
      <w:r>
        <w:rPr>
          <w:rFonts w:hint="eastAsia" w:ascii="宋体" w:hAnsi="宋体" w:eastAsia="宋体"/>
          <w:b/>
          <w:bCs w:val="0"/>
          <w:color w:val="auto"/>
          <w:sz w:val="24"/>
          <w:shd w:val="clear" w:fill="FFFFFF" w:themeFill="background1"/>
          <w:lang w:val="en-US" w:eastAsia="zh-CN"/>
        </w:rPr>
        <w:t>三、  售后服务内容及措施</w:t>
      </w:r>
    </w:p>
    <w:p w14:paraId="3A29BFA3">
      <w:pPr>
        <w:shd w:val="clear"/>
        <w:snapToGrid/>
        <w:spacing w:beforeAutospacing="0" w:afterAutospacing="0" w:line="360" w:lineRule="auto"/>
        <w:ind w:left="0" w:leftChars="0" w:right="0" w:rightChars="0" w:firstLine="480" w:firstLineChars="200"/>
        <w:jc w:val="left"/>
        <w:rPr>
          <w:rFonts w:ascii="宋体" w:hAnsi="宋体" w:eastAsia="宋体"/>
          <w:bCs/>
          <w:color w:val="auto"/>
          <w:sz w:val="24"/>
          <w:shd w:val="clear" w:fill="FFFFFF" w:themeFill="background1"/>
        </w:rPr>
      </w:pPr>
      <w:r>
        <w:rPr>
          <w:rFonts w:hint="eastAsia" w:ascii="宋体" w:hAnsi="宋体" w:eastAsia="宋体"/>
          <w:bCs/>
          <w:color w:val="auto"/>
          <w:sz w:val="24"/>
          <w:shd w:val="clear" w:fill="FFFFFF" w:themeFill="background1"/>
        </w:rPr>
        <w:t xml:space="preserve">a.  </w:t>
      </w:r>
      <w:r>
        <w:rPr>
          <w:rFonts w:ascii="宋体" w:hAnsi="宋体" w:eastAsia="宋体"/>
          <w:bCs/>
          <w:color w:val="auto"/>
          <w:sz w:val="24"/>
          <w:shd w:val="clear" w:fill="FFFFFF" w:themeFill="background1"/>
        </w:rPr>
        <w:t>免费维护期</w:t>
      </w:r>
    </w:p>
    <w:p w14:paraId="2D28F577">
      <w:pPr>
        <w:shd w:val="clear"/>
        <w:snapToGrid/>
        <w:spacing w:beforeAutospacing="0" w:afterAutospacing="0" w:line="360" w:lineRule="auto"/>
        <w:ind w:left="0" w:leftChars="0" w:right="0" w:rightChars="0" w:firstLine="480" w:firstLineChars="200"/>
        <w:jc w:val="left"/>
        <w:rPr>
          <w:rFonts w:ascii="宋体" w:hAnsi="宋体" w:eastAsia="宋体"/>
          <w:bCs/>
          <w:color w:val="auto"/>
          <w:sz w:val="24"/>
          <w:shd w:val="clear" w:fill="FFFFFF" w:themeFill="background1"/>
        </w:rPr>
      </w:pPr>
      <w:r>
        <w:rPr>
          <w:rFonts w:hint="eastAsia" w:ascii="宋体" w:hAnsi="宋体" w:eastAsia="宋体"/>
          <w:bCs/>
          <w:color w:val="auto"/>
          <w:sz w:val="24"/>
          <w:shd w:val="clear" w:fill="FFFFFF" w:themeFill="background1"/>
        </w:rPr>
        <w:t xml:space="preserve">b.  </w:t>
      </w:r>
      <w:r>
        <w:rPr>
          <w:rFonts w:ascii="宋体" w:hAnsi="宋体" w:eastAsia="宋体"/>
          <w:bCs/>
          <w:color w:val="auto"/>
          <w:sz w:val="24"/>
          <w:shd w:val="clear" w:fill="FFFFFF" w:themeFill="background1"/>
        </w:rPr>
        <w:t>维护费用</w:t>
      </w:r>
    </w:p>
    <w:p w14:paraId="52B0442B">
      <w:pPr>
        <w:shd w:val="clear"/>
        <w:snapToGrid/>
        <w:spacing w:beforeAutospacing="0" w:afterAutospacing="0" w:line="360" w:lineRule="auto"/>
        <w:ind w:left="0" w:leftChars="0" w:right="0" w:rightChars="0" w:firstLine="480" w:firstLineChars="200"/>
        <w:jc w:val="left"/>
        <w:rPr>
          <w:rFonts w:ascii="宋体" w:hAnsi="宋体" w:eastAsia="宋体"/>
          <w:bCs/>
          <w:color w:val="auto"/>
          <w:sz w:val="24"/>
          <w:shd w:val="clear" w:fill="FFFFFF" w:themeFill="background1"/>
        </w:rPr>
      </w:pPr>
      <w:r>
        <w:rPr>
          <w:rFonts w:hint="eastAsia" w:ascii="宋体" w:hAnsi="宋体" w:eastAsia="宋体"/>
          <w:bCs/>
          <w:color w:val="auto"/>
          <w:sz w:val="24"/>
          <w:shd w:val="clear" w:fill="FFFFFF" w:themeFill="background1"/>
        </w:rPr>
        <w:t xml:space="preserve">c.  </w:t>
      </w:r>
      <w:r>
        <w:rPr>
          <w:rFonts w:ascii="宋体" w:hAnsi="宋体" w:eastAsia="宋体"/>
          <w:bCs/>
          <w:color w:val="auto"/>
          <w:sz w:val="24"/>
          <w:shd w:val="clear" w:fill="FFFFFF" w:themeFill="background1"/>
        </w:rPr>
        <w:t>系统维护</w:t>
      </w:r>
      <w:r>
        <w:rPr>
          <w:rFonts w:hint="eastAsia" w:ascii="宋体" w:hAnsi="宋体" w:eastAsia="宋体"/>
          <w:bCs/>
          <w:color w:val="auto"/>
          <w:sz w:val="24"/>
          <w:shd w:val="clear" w:fill="FFFFFF" w:themeFill="background1"/>
        </w:rPr>
        <w:t>与技术支持</w:t>
      </w:r>
      <w:r>
        <w:rPr>
          <w:rFonts w:ascii="宋体" w:hAnsi="宋体" w:eastAsia="宋体"/>
          <w:bCs/>
          <w:color w:val="auto"/>
          <w:sz w:val="24"/>
          <w:shd w:val="clear" w:fill="FFFFFF" w:themeFill="background1"/>
        </w:rPr>
        <w:t>方法</w:t>
      </w:r>
    </w:p>
    <w:p w14:paraId="3F3A97AA">
      <w:pPr>
        <w:shd w:val="clear"/>
        <w:snapToGrid/>
        <w:spacing w:beforeAutospacing="0" w:afterAutospacing="0" w:line="360" w:lineRule="auto"/>
        <w:ind w:left="0" w:leftChars="0" w:right="0" w:rightChars="0" w:firstLine="480" w:firstLineChars="200"/>
        <w:jc w:val="left"/>
        <w:rPr>
          <w:rFonts w:ascii="宋体" w:hAnsi="宋体" w:eastAsia="宋体"/>
          <w:bCs/>
          <w:color w:val="auto"/>
          <w:sz w:val="24"/>
          <w:shd w:val="clear" w:fill="FFFFFF" w:themeFill="background1"/>
        </w:rPr>
      </w:pPr>
      <w:r>
        <w:rPr>
          <w:rFonts w:hint="eastAsia" w:ascii="宋体" w:hAnsi="宋体" w:eastAsia="宋体"/>
          <w:bCs/>
          <w:color w:val="auto"/>
          <w:sz w:val="24"/>
          <w:shd w:val="clear" w:fill="FFFFFF" w:themeFill="background1"/>
        </w:rPr>
        <w:t xml:space="preserve">d.  </w:t>
      </w:r>
      <w:r>
        <w:rPr>
          <w:rFonts w:ascii="宋体" w:hAnsi="宋体" w:eastAsia="宋体"/>
          <w:bCs/>
          <w:color w:val="auto"/>
          <w:sz w:val="24"/>
          <w:shd w:val="clear" w:fill="FFFFFF" w:themeFill="background1"/>
        </w:rPr>
        <w:t>售后服务方式与方法</w:t>
      </w:r>
    </w:p>
    <w:p w14:paraId="004325B2">
      <w:pPr>
        <w:shd w:val="clear"/>
        <w:snapToGrid/>
        <w:spacing w:beforeAutospacing="0" w:afterAutospacing="0" w:line="360" w:lineRule="auto"/>
        <w:ind w:left="0" w:leftChars="0" w:right="0" w:rightChars="0" w:firstLine="480" w:firstLineChars="200"/>
        <w:jc w:val="left"/>
        <w:rPr>
          <w:rFonts w:ascii="宋体" w:hAnsi="宋体" w:eastAsia="宋体"/>
          <w:bCs/>
          <w:color w:val="auto"/>
          <w:sz w:val="24"/>
          <w:shd w:val="clear" w:fill="FFFFFF" w:themeFill="background1"/>
        </w:rPr>
      </w:pPr>
      <w:r>
        <w:rPr>
          <w:rFonts w:hint="eastAsia" w:ascii="宋体" w:hAnsi="宋体" w:eastAsia="宋体"/>
          <w:bCs/>
          <w:color w:val="auto"/>
          <w:sz w:val="24"/>
          <w:shd w:val="clear" w:fill="FFFFFF" w:themeFill="background1"/>
        </w:rPr>
        <w:t xml:space="preserve">e.  </w:t>
      </w:r>
      <w:r>
        <w:rPr>
          <w:rFonts w:ascii="宋体" w:hAnsi="宋体" w:eastAsia="宋体"/>
          <w:bCs/>
          <w:color w:val="auto"/>
          <w:sz w:val="24"/>
          <w:shd w:val="clear" w:fill="FFFFFF" w:themeFill="background1"/>
        </w:rPr>
        <w:t>培训方案</w:t>
      </w:r>
    </w:p>
    <w:p w14:paraId="5869C42E">
      <w:pPr>
        <w:shd w:val="clear"/>
        <w:snapToGrid/>
        <w:spacing w:beforeAutospacing="0" w:afterAutospacing="0" w:line="360" w:lineRule="auto"/>
        <w:ind w:left="500" w:leftChars="0" w:right="0" w:rightChars="0" w:firstLine="480" w:firstLineChars="200"/>
        <w:jc w:val="left"/>
        <w:rPr>
          <w:rFonts w:ascii="宋体" w:hAnsi="宋体" w:eastAsia="宋体"/>
          <w:bCs/>
          <w:color w:val="auto"/>
          <w:sz w:val="24"/>
          <w:shd w:val="clear" w:fill="FFFFFF" w:themeFill="background1"/>
        </w:rPr>
      </w:pPr>
      <w:r>
        <w:rPr>
          <w:rFonts w:hint="eastAsia" w:ascii="宋体" w:hAnsi="宋体" w:eastAsia="宋体"/>
          <w:bCs/>
          <w:color w:val="auto"/>
          <w:sz w:val="24"/>
          <w:shd w:val="clear" w:fill="FFFFFF" w:themeFill="background1"/>
        </w:rPr>
        <w:t>技术人员培训</w:t>
      </w:r>
    </w:p>
    <w:p w14:paraId="78784371">
      <w:pPr>
        <w:shd w:val="clear"/>
        <w:snapToGrid/>
        <w:spacing w:beforeAutospacing="0" w:afterAutospacing="0" w:line="360" w:lineRule="auto"/>
        <w:ind w:left="500" w:leftChars="0" w:right="0" w:rightChars="0" w:firstLine="480" w:firstLineChars="200"/>
        <w:jc w:val="left"/>
        <w:rPr>
          <w:rFonts w:hint="eastAsia" w:ascii="宋体" w:hAnsi="宋体" w:eastAsia="宋体"/>
          <w:bCs/>
          <w:color w:val="auto"/>
          <w:sz w:val="24"/>
          <w:shd w:val="clear" w:fill="FFFFFF" w:themeFill="background1"/>
        </w:rPr>
      </w:pPr>
      <w:r>
        <w:rPr>
          <w:rFonts w:hint="eastAsia" w:ascii="宋体" w:hAnsi="宋体" w:eastAsia="宋体"/>
          <w:bCs/>
          <w:color w:val="auto"/>
          <w:sz w:val="24"/>
          <w:shd w:val="clear" w:fill="FFFFFF" w:themeFill="background1"/>
        </w:rPr>
        <w:t>应用人员培训</w:t>
      </w:r>
    </w:p>
    <w:p w14:paraId="620EDCDF">
      <w:pPr>
        <w:shd w:val="clear"/>
        <w:snapToGrid/>
        <w:spacing w:beforeAutospacing="0" w:afterAutospacing="0" w:line="360" w:lineRule="auto"/>
        <w:ind w:left="0" w:leftChars="0" w:right="0" w:rightChars="0" w:firstLine="480" w:firstLineChars="200"/>
        <w:jc w:val="left"/>
        <w:rPr>
          <w:rFonts w:hint="eastAsia" w:ascii="宋体" w:hAnsi="宋体" w:eastAsia="宋体"/>
          <w:bCs/>
          <w:color w:val="auto"/>
          <w:sz w:val="24"/>
          <w:shd w:val="clear" w:fill="FFFFFF" w:themeFill="background1"/>
        </w:rPr>
      </w:pPr>
      <w:r>
        <w:rPr>
          <w:rFonts w:hint="eastAsia" w:ascii="宋体" w:hAnsi="宋体" w:eastAsia="宋体"/>
          <w:bCs/>
          <w:color w:val="auto"/>
          <w:sz w:val="24"/>
          <w:shd w:val="clear" w:fill="FFFFFF" w:themeFill="background1"/>
        </w:rPr>
        <w:t xml:space="preserve">f. </w:t>
      </w:r>
      <w:r>
        <w:rPr>
          <w:rFonts w:hint="eastAsia" w:ascii="宋体" w:hAnsi="宋体" w:eastAsia="宋体"/>
          <w:bCs/>
          <w:color w:val="auto"/>
          <w:sz w:val="24"/>
          <w:shd w:val="clear" w:fill="FFFFFF" w:themeFill="background1"/>
          <w:lang w:val="en-US" w:eastAsia="zh-CN"/>
        </w:rPr>
        <w:t xml:space="preserve"> </w:t>
      </w:r>
      <w:r>
        <w:rPr>
          <w:rFonts w:hint="eastAsia" w:ascii="宋体" w:hAnsi="宋体" w:eastAsia="宋体"/>
          <w:bCs/>
          <w:color w:val="auto"/>
          <w:sz w:val="24"/>
          <w:shd w:val="clear" w:fill="FFFFFF" w:themeFill="background1"/>
        </w:rPr>
        <w:t>有关售后服务其他阐述</w:t>
      </w:r>
    </w:p>
    <w:p w14:paraId="009B7DE4">
      <w:pPr>
        <w:shd w:val="clear"/>
        <w:snapToGrid/>
        <w:spacing w:beforeAutospacing="0" w:afterAutospacing="0" w:line="360" w:lineRule="auto"/>
        <w:ind w:left="0" w:leftChars="0" w:right="0" w:rightChars="0" w:firstLine="480" w:firstLineChars="200"/>
        <w:jc w:val="left"/>
        <w:rPr>
          <w:rFonts w:hint="eastAsia" w:ascii="宋体" w:hAnsi="宋体" w:eastAsia="宋体"/>
          <w:bCs/>
          <w:color w:val="auto"/>
          <w:sz w:val="24"/>
          <w:shd w:val="clear" w:fill="FFFFFF" w:themeFill="background1"/>
          <w:lang w:eastAsia="zh-CN"/>
        </w:rPr>
      </w:pPr>
      <w:r>
        <w:rPr>
          <w:rFonts w:hint="eastAsia" w:ascii="宋体" w:hAnsi="宋体" w:eastAsia="宋体"/>
          <w:bCs/>
          <w:color w:val="auto"/>
          <w:sz w:val="24"/>
          <w:shd w:val="clear" w:fill="FFFFFF" w:themeFill="background1"/>
          <w:lang w:val="en-US" w:eastAsia="zh-CN"/>
        </w:rPr>
        <w:t>四</w:t>
      </w:r>
      <w:r>
        <w:rPr>
          <w:rFonts w:hint="eastAsia" w:ascii="宋体" w:hAnsi="宋体" w:eastAsia="宋体"/>
          <w:bCs/>
          <w:color w:val="auto"/>
          <w:sz w:val="24"/>
          <w:shd w:val="clear" w:fill="FFFFFF" w:themeFill="background1"/>
          <w:lang w:eastAsia="zh-CN"/>
        </w:rPr>
        <w:t>、</w:t>
      </w:r>
      <w:r>
        <w:rPr>
          <w:rFonts w:hint="eastAsia" w:ascii="宋体" w:hAnsi="宋体" w:eastAsia="宋体"/>
          <w:bCs/>
          <w:color w:val="auto"/>
          <w:sz w:val="24"/>
          <w:shd w:val="clear" w:fill="FFFFFF" w:themeFill="background1"/>
          <w:lang w:val="en-US" w:eastAsia="zh-CN"/>
        </w:rPr>
        <w:t xml:space="preserve">  </w:t>
      </w:r>
      <w:r>
        <w:rPr>
          <w:rFonts w:hint="eastAsia" w:ascii="宋体" w:hAnsi="宋体" w:eastAsia="宋体"/>
          <w:bCs/>
          <w:color w:val="auto"/>
          <w:sz w:val="24"/>
          <w:shd w:val="clear" w:fill="FFFFFF" w:themeFill="background1"/>
          <w:lang w:eastAsia="zh-CN"/>
        </w:rPr>
        <w:t>合理化建议</w:t>
      </w:r>
    </w:p>
    <w:p w14:paraId="21CF6990">
      <w:pPr>
        <w:shd w:val="clear"/>
        <w:snapToGrid/>
        <w:spacing w:beforeAutospacing="0" w:afterAutospacing="0" w:line="360" w:lineRule="auto"/>
        <w:ind w:left="0" w:leftChars="0" w:right="0" w:rightChars="0" w:firstLine="480" w:firstLineChars="200"/>
        <w:jc w:val="left"/>
        <w:rPr>
          <w:rFonts w:hint="eastAsia" w:ascii="宋体" w:hAnsi="宋体" w:eastAsia="宋体"/>
          <w:bCs/>
          <w:color w:val="auto"/>
          <w:sz w:val="24"/>
          <w:shd w:val="clear" w:fill="FFFFFF" w:themeFill="background1"/>
        </w:rPr>
      </w:pPr>
      <w:r>
        <w:rPr>
          <w:rFonts w:hint="eastAsia" w:ascii="宋体" w:hAnsi="宋体" w:eastAsia="宋体"/>
          <w:bCs/>
          <w:color w:val="auto"/>
          <w:sz w:val="24"/>
          <w:shd w:val="clear" w:fill="FFFFFF" w:themeFill="background1"/>
          <w:lang w:val="en-US" w:eastAsia="zh-CN"/>
        </w:rPr>
        <w:t>五</w:t>
      </w:r>
      <w:r>
        <w:rPr>
          <w:rFonts w:hint="eastAsia" w:ascii="宋体" w:hAnsi="宋体" w:eastAsia="宋体"/>
          <w:bCs/>
          <w:color w:val="auto"/>
          <w:sz w:val="24"/>
          <w:shd w:val="clear" w:fill="FFFFFF" w:themeFill="background1"/>
        </w:rPr>
        <w:t>、</w:t>
      </w:r>
      <w:r>
        <w:rPr>
          <w:rFonts w:hint="eastAsia" w:ascii="宋体" w:hAnsi="宋体" w:eastAsia="宋体"/>
          <w:bCs/>
          <w:color w:val="auto"/>
          <w:sz w:val="24"/>
          <w:shd w:val="clear" w:fill="FFFFFF" w:themeFill="background1"/>
          <w:lang w:val="en-US" w:eastAsia="zh-CN"/>
        </w:rPr>
        <w:t xml:space="preserve"> </w:t>
      </w:r>
      <w:r>
        <w:rPr>
          <w:rFonts w:hint="eastAsia" w:ascii="宋体" w:hAnsi="宋体" w:eastAsia="宋体"/>
          <w:bCs/>
          <w:color w:val="auto"/>
          <w:sz w:val="24"/>
          <w:shd w:val="clear" w:fill="FFFFFF" w:themeFill="background1"/>
        </w:rPr>
        <w:t xml:space="preserve"> 项目负责人</w:t>
      </w:r>
      <w:r>
        <w:rPr>
          <w:rFonts w:hint="eastAsia" w:ascii="宋体" w:hAnsi="宋体" w:eastAsia="宋体"/>
          <w:bCs/>
          <w:color w:val="auto"/>
          <w:sz w:val="24"/>
          <w:shd w:val="clear" w:fill="FFFFFF" w:themeFill="background1"/>
          <w:lang w:eastAsia="zh-CN"/>
        </w:rPr>
        <w:t>、技术专家及</w:t>
      </w:r>
      <w:r>
        <w:rPr>
          <w:rFonts w:hint="eastAsia" w:ascii="宋体" w:hAnsi="宋体" w:eastAsia="宋体"/>
          <w:bCs/>
          <w:color w:val="auto"/>
          <w:sz w:val="24"/>
          <w:shd w:val="clear" w:fill="FFFFFF" w:themeFill="background1"/>
        </w:rPr>
        <w:t>主要技术人员（按附表）的简历、业绩情况</w:t>
      </w:r>
    </w:p>
    <w:p w14:paraId="40A38286">
      <w:pPr>
        <w:shd w:val="clear"/>
        <w:snapToGrid/>
        <w:spacing w:beforeAutospacing="0" w:afterAutospacing="0" w:line="360" w:lineRule="auto"/>
        <w:ind w:left="0" w:leftChars="0" w:right="0" w:rightChars="0" w:firstLine="480" w:firstLineChars="200"/>
        <w:jc w:val="left"/>
        <w:rPr>
          <w:rFonts w:hint="eastAsia" w:ascii="宋体" w:hAnsi="宋体" w:eastAsia="宋体"/>
          <w:bCs/>
          <w:color w:val="auto"/>
          <w:sz w:val="24"/>
          <w:shd w:val="clear" w:fill="FFFFFF" w:themeFill="background1"/>
        </w:rPr>
      </w:pPr>
      <w:r>
        <w:rPr>
          <w:rFonts w:hint="eastAsia" w:ascii="宋体" w:hAnsi="宋体" w:eastAsia="宋体"/>
          <w:bCs/>
          <w:color w:val="auto"/>
          <w:sz w:val="24"/>
          <w:shd w:val="clear" w:fill="FFFFFF" w:themeFill="background1"/>
          <w:lang w:val="en-US" w:eastAsia="zh-CN"/>
        </w:rPr>
        <w:t>六</w:t>
      </w:r>
      <w:r>
        <w:rPr>
          <w:rFonts w:hint="eastAsia" w:ascii="宋体" w:hAnsi="宋体" w:eastAsia="宋体"/>
          <w:bCs/>
          <w:color w:val="auto"/>
          <w:sz w:val="24"/>
          <w:shd w:val="clear" w:fill="FFFFFF" w:themeFill="background1"/>
        </w:rPr>
        <w:t xml:space="preserve">、 </w:t>
      </w:r>
      <w:r>
        <w:rPr>
          <w:rFonts w:hint="eastAsia" w:ascii="宋体" w:hAnsi="宋体" w:eastAsia="宋体"/>
          <w:bCs/>
          <w:color w:val="auto"/>
          <w:sz w:val="24"/>
          <w:shd w:val="clear" w:fill="FFFFFF" w:themeFill="background1"/>
          <w:lang w:val="en-US" w:eastAsia="zh-CN"/>
        </w:rPr>
        <w:t xml:space="preserve"> </w:t>
      </w:r>
      <w:r>
        <w:rPr>
          <w:rFonts w:hint="eastAsia" w:ascii="宋体" w:hAnsi="宋体" w:eastAsia="宋体"/>
          <w:bCs/>
          <w:color w:val="auto"/>
          <w:sz w:val="24"/>
          <w:shd w:val="clear" w:fill="FFFFFF" w:themeFill="background1"/>
        </w:rPr>
        <w:t>招标文件要求的其他内容（如评分中需要证明、资料等）</w:t>
      </w:r>
    </w:p>
    <w:p w14:paraId="774C27A5">
      <w:pPr>
        <w:shd w:val="clear"/>
        <w:snapToGrid/>
        <w:spacing w:beforeAutospacing="0" w:afterAutospacing="0" w:line="360" w:lineRule="auto"/>
        <w:ind w:left="0" w:leftChars="0" w:right="0" w:rightChars="0" w:firstLine="480" w:firstLineChars="200"/>
        <w:jc w:val="left"/>
        <w:rPr>
          <w:rFonts w:hint="eastAsia" w:ascii="宋体" w:hAnsi="宋体" w:eastAsia="宋体"/>
          <w:bCs/>
          <w:color w:val="auto"/>
          <w:sz w:val="24"/>
          <w:shd w:val="clear" w:fill="FFFFFF" w:themeFill="background1"/>
        </w:rPr>
      </w:pPr>
    </w:p>
    <w:p w14:paraId="445DA951">
      <w:pPr>
        <w:shd w:val="clear"/>
        <w:snapToGrid/>
        <w:spacing w:beforeAutospacing="0" w:afterAutospacing="0" w:line="360" w:lineRule="auto"/>
        <w:ind w:left="0" w:leftChars="0" w:right="0" w:rightChars="0" w:firstLine="480" w:firstLineChars="200"/>
        <w:jc w:val="left"/>
        <w:rPr>
          <w:rFonts w:hint="eastAsia" w:ascii="宋体" w:hAnsi="宋体" w:eastAsia="宋体"/>
          <w:bCs/>
          <w:color w:val="auto"/>
          <w:sz w:val="24"/>
          <w:shd w:val="clear" w:fill="FFFFFF" w:themeFill="background1"/>
        </w:rPr>
      </w:pPr>
    </w:p>
    <w:p w14:paraId="5232810D">
      <w:pPr>
        <w:shd w:val="clear"/>
        <w:snapToGrid/>
        <w:spacing w:beforeAutospacing="0" w:afterAutospacing="0" w:line="360" w:lineRule="auto"/>
        <w:ind w:left="0" w:leftChars="0" w:right="0" w:rightChars="0" w:firstLine="480" w:firstLineChars="200"/>
        <w:jc w:val="left"/>
        <w:rPr>
          <w:rFonts w:hint="eastAsia" w:ascii="宋体" w:hAnsi="宋体" w:eastAsia="宋体"/>
          <w:bCs/>
          <w:color w:val="auto"/>
          <w:sz w:val="24"/>
          <w:shd w:val="clear" w:fill="FFFFFF" w:themeFill="background1"/>
        </w:rPr>
      </w:pPr>
    </w:p>
    <w:p w14:paraId="040643DF">
      <w:pPr>
        <w:shd w:val="clear"/>
        <w:snapToGrid/>
        <w:spacing w:beforeAutospacing="0" w:afterAutospacing="0" w:line="360" w:lineRule="auto"/>
        <w:ind w:left="0" w:leftChars="0" w:right="0" w:rightChars="0" w:firstLine="480" w:firstLineChars="200"/>
        <w:jc w:val="left"/>
        <w:rPr>
          <w:rFonts w:hint="eastAsia" w:ascii="宋体" w:hAnsi="宋体" w:eastAsia="宋体"/>
          <w:bCs/>
          <w:color w:val="auto"/>
          <w:sz w:val="24"/>
          <w:shd w:val="clear" w:fill="FFFFFF" w:themeFill="background1"/>
        </w:rPr>
      </w:pPr>
    </w:p>
    <w:p w14:paraId="7FFF4B76">
      <w:pPr>
        <w:shd w:val="clear"/>
        <w:snapToGrid/>
        <w:spacing w:beforeAutospacing="0" w:afterAutospacing="0" w:line="360" w:lineRule="auto"/>
        <w:ind w:left="0" w:leftChars="0" w:right="0" w:rightChars="0" w:firstLine="480" w:firstLineChars="200"/>
        <w:jc w:val="left"/>
        <w:rPr>
          <w:rFonts w:hint="eastAsia" w:ascii="宋体" w:hAnsi="宋体" w:eastAsia="宋体"/>
          <w:bCs/>
          <w:color w:val="auto"/>
          <w:sz w:val="24"/>
          <w:shd w:val="clear" w:fill="FFFFFF" w:themeFill="background1"/>
        </w:rPr>
      </w:pPr>
    </w:p>
    <w:p w14:paraId="41A2D4C4">
      <w:pPr>
        <w:shd w:val="clear"/>
        <w:snapToGrid/>
        <w:spacing w:beforeAutospacing="0" w:afterAutospacing="0" w:line="360" w:lineRule="auto"/>
        <w:ind w:left="0" w:leftChars="0" w:right="0" w:rightChars="0" w:firstLine="480" w:firstLineChars="200"/>
        <w:jc w:val="left"/>
        <w:rPr>
          <w:rFonts w:hint="eastAsia" w:ascii="宋体" w:hAnsi="宋体" w:eastAsia="宋体"/>
          <w:bCs/>
          <w:color w:val="auto"/>
          <w:sz w:val="24"/>
          <w:shd w:val="clear" w:fill="FFFFFF" w:themeFill="background1"/>
        </w:rPr>
      </w:pPr>
    </w:p>
    <w:p w14:paraId="40F0A7CF">
      <w:pPr>
        <w:shd w:val="clear"/>
        <w:snapToGrid/>
        <w:spacing w:beforeAutospacing="0" w:afterAutospacing="0" w:line="360" w:lineRule="auto"/>
        <w:ind w:left="0" w:leftChars="0" w:right="0" w:rightChars="0" w:firstLine="480" w:firstLineChars="200"/>
        <w:jc w:val="left"/>
        <w:rPr>
          <w:rFonts w:hint="eastAsia" w:ascii="宋体" w:hAnsi="宋体" w:eastAsia="宋体"/>
          <w:bCs/>
          <w:color w:val="auto"/>
          <w:sz w:val="24"/>
          <w:shd w:val="clear" w:fill="FFFFFF" w:themeFill="background1"/>
        </w:rPr>
      </w:pPr>
    </w:p>
    <w:p w14:paraId="66493F0A">
      <w:pPr>
        <w:shd w:val="clear"/>
        <w:snapToGrid/>
        <w:spacing w:beforeAutospacing="0" w:afterAutospacing="0" w:line="360" w:lineRule="auto"/>
        <w:ind w:left="0" w:leftChars="0" w:right="0" w:rightChars="0" w:firstLine="480" w:firstLineChars="200"/>
        <w:jc w:val="left"/>
        <w:rPr>
          <w:rFonts w:hint="eastAsia" w:ascii="宋体" w:hAnsi="宋体" w:eastAsia="宋体"/>
          <w:bCs/>
          <w:color w:val="auto"/>
          <w:sz w:val="24"/>
          <w:shd w:val="clear" w:fill="FFFFFF" w:themeFill="background1"/>
        </w:rPr>
      </w:pPr>
    </w:p>
    <w:p w14:paraId="7F2B795E">
      <w:pPr>
        <w:shd w:val="clear"/>
        <w:snapToGrid/>
        <w:spacing w:beforeAutospacing="0" w:afterAutospacing="0" w:line="360" w:lineRule="auto"/>
        <w:ind w:left="0" w:leftChars="0" w:right="0" w:rightChars="0" w:firstLine="480" w:firstLineChars="200"/>
        <w:jc w:val="left"/>
        <w:rPr>
          <w:rFonts w:hint="eastAsia" w:ascii="宋体" w:hAnsi="宋体" w:eastAsia="宋体"/>
          <w:bCs/>
          <w:color w:val="auto"/>
          <w:sz w:val="24"/>
          <w:shd w:val="clear" w:fill="FFFFFF" w:themeFill="background1"/>
        </w:rPr>
      </w:pPr>
    </w:p>
    <w:p w14:paraId="11D59DCF">
      <w:pPr>
        <w:shd w:val="clear"/>
        <w:snapToGrid/>
        <w:spacing w:beforeAutospacing="0" w:afterAutospacing="0" w:line="360" w:lineRule="auto"/>
        <w:ind w:left="0" w:leftChars="0" w:right="0" w:rightChars="0" w:firstLine="480" w:firstLineChars="200"/>
        <w:jc w:val="left"/>
        <w:rPr>
          <w:rFonts w:hint="eastAsia" w:ascii="宋体" w:hAnsi="宋体" w:eastAsia="宋体"/>
          <w:bCs/>
          <w:color w:val="auto"/>
          <w:sz w:val="24"/>
          <w:shd w:val="clear" w:fill="FFFFFF" w:themeFill="background1"/>
        </w:rPr>
      </w:pPr>
    </w:p>
    <w:p w14:paraId="3B95C336">
      <w:pPr>
        <w:shd w:val="clear"/>
        <w:snapToGrid/>
        <w:spacing w:beforeAutospacing="0" w:afterAutospacing="0" w:line="360" w:lineRule="auto"/>
        <w:ind w:left="0" w:leftChars="0" w:right="0" w:rightChars="0" w:firstLine="480" w:firstLineChars="200"/>
        <w:jc w:val="left"/>
        <w:rPr>
          <w:rFonts w:hint="eastAsia" w:ascii="宋体" w:hAnsi="宋体" w:eastAsia="宋体"/>
          <w:bCs/>
          <w:color w:val="auto"/>
          <w:sz w:val="24"/>
          <w:shd w:val="clear" w:fill="FFFFFF" w:themeFill="background1"/>
        </w:rPr>
      </w:pPr>
    </w:p>
    <w:p w14:paraId="70A4831C">
      <w:pPr>
        <w:shd w:val="clear"/>
        <w:snapToGrid/>
        <w:spacing w:beforeAutospacing="0" w:afterAutospacing="0" w:line="360" w:lineRule="auto"/>
        <w:ind w:left="0" w:leftChars="0" w:right="0" w:rightChars="0" w:firstLine="480" w:firstLineChars="200"/>
        <w:jc w:val="left"/>
        <w:rPr>
          <w:rFonts w:hint="eastAsia" w:ascii="宋体" w:hAnsi="宋体" w:eastAsia="宋体"/>
          <w:bCs/>
          <w:color w:val="auto"/>
          <w:sz w:val="24"/>
          <w:shd w:val="clear" w:fill="FFFFFF" w:themeFill="background1"/>
        </w:rPr>
      </w:pPr>
    </w:p>
    <w:p w14:paraId="2C58976B">
      <w:pPr>
        <w:shd w:val="clear"/>
        <w:snapToGrid/>
        <w:spacing w:beforeAutospacing="0" w:afterAutospacing="0" w:line="360" w:lineRule="auto"/>
        <w:ind w:left="0" w:leftChars="0" w:right="0" w:rightChars="0" w:firstLine="480" w:firstLineChars="200"/>
        <w:jc w:val="left"/>
        <w:rPr>
          <w:rFonts w:hint="eastAsia" w:ascii="宋体" w:hAnsi="宋体" w:eastAsia="宋体"/>
          <w:bCs/>
          <w:color w:val="auto"/>
          <w:sz w:val="24"/>
          <w:shd w:val="clear" w:fill="FFFFFF" w:themeFill="background1"/>
        </w:rPr>
      </w:pPr>
    </w:p>
    <w:p w14:paraId="7354260F">
      <w:pPr>
        <w:shd w:val="clear"/>
        <w:snapToGrid/>
        <w:spacing w:beforeAutospacing="0" w:afterAutospacing="0" w:line="360" w:lineRule="auto"/>
        <w:ind w:left="0" w:leftChars="0" w:right="0" w:rightChars="0" w:firstLine="480" w:firstLineChars="200"/>
        <w:jc w:val="left"/>
        <w:rPr>
          <w:rFonts w:hint="eastAsia" w:ascii="宋体" w:hAnsi="宋体" w:eastAsia="宋体"/>
          <w:bCs/>
          <w:color w:val="auto"/>
          <w:sz w:val="24"/>
          <w:shd w:val="clear" w:fill="FFFFFF" w:themeFill="background1"/>
        </w:rPr>
      </w:pPr>
    </w:p>
    <w:p w14:paraId="546BCCA0">
      <w:pPr>
        <w:shd w:val="clear"/>
        <w:snapToGrid/>
        <w:spacing w:beforeAutospacing="0" w:afterAutospacing="0" w:line="360" w:lineRule="auto"/>
        <w:ind w:left="0" w:leftChars="0" w:right="0" w:rightChars="0" w:firstLine="480" w:firstLineChars="200"/>
        <w:jc w:val="left"/>
        <w:rPr>
          <w:rFonts w:hint="eastAsia" w:ascii="宋体" w:hAnsi="宋体" w:eastAsia="宋体"/>
          <w:bCs/>
          <w:color w:val="auto"/>
          <w:sz w:val="24"/>
          <w:shd w:val="clear" w:fill="FFFFFF" w:themeFill="background1"/>
        </w:rPr>
      </w:pPr>
    </w:p>
    <w:p w14:paraId="45CF35B5">
      <w:pPr>
        <w:shd w:val="clear"/>
        <w:snapToGrid/>
        <w:spacing w:beforeAutospacing="0" w:afterAutospacing="0" w:line="360" w:lineRule="auto"/>
        <w:ind w:left="0" w:leftChars="0" w:right="0" w:rightChars="0" w:firstLine="480" w:firstLineChars="200"/>
        <w:jc w:val="left"/>
        <w:rPr>
          <w:rFonts w:hint="eastAsia" w:ascii="宋体" w:hAnsi="宋体" w:eastAsia="宋体"/>
          <w:bCs/>
          <w:color w:val="auto"/>
          <w:sz w:val="24"/>
          <w:shd w:val="clear" w:fill="FFFFFF" w:themeFill="background1"/>
        </w:rPr>
      </w:pPr>
    </w:p>
    <w:p w14:paraId="6AB4F0E4">
      <w:pPr>
        <w:shd w:val="clear"/>
        <w:snapToGrid/>
        <w:spacing w:beforeAutospacing="0" w:afterAutospacing="0" w:line="360" w:lineRule="auto"/>
        <w:ind w:left="0" w:leftChars="0" w:right="0" w:rightChars="0" w:firstLine="480" w:firstLineChars="200"/>
        <w:jc w:val="left"/>
        <w:rPr>
          <w:rFonts w:hint="eastAsia" w:ascii="宋体" w:hAnsi="宋体" w:eastAsia="宋体"/>
          <w:bCs/>
          <w:color w:val="auto"/>
          <w:sz w:val="24"/>
          <w:shd w:val="clear" w:fill="FFFFFF" w:themeFill="background1"/>
        </w:rPr>
      </w:pPr>
    </w:p>
    <w:p w14:paraId="7BA17503">
      <w:pPr>
        <w:shd w:val="clear"/>
        <w:snapToGrid/>
        <w:spacing w:beforeAutospacing="0" w:afterAutospacing="0" w:line="360" w:lineRule="auto"/>
        <w:ind w:left="0" w:leftChars="0" w:right="0" w:rightChars="0" w:firstLine="480" w:firstLineChars="200"/>
        <w:jc w:val="left"/>
        <w:rPr>
          <w:rFonts w:hint="eastAsia" w:ascii="宋体" w:hAnsi="宋体" w:eastAsia="宋体"/>
          <w:bCs/>
          <w:color w:val="auto"/>
          <w:sz w:val="24"/>
          <w:shd w:val="clear" w:fill="FFFFFF" w:themeFill="background1"/>
        </w:rPr>
      </w:pPr>
    </w:p>
    <w:p w14:paraId="276EF5E3">
      <w:pPr>
        <w:shd w:val="clear"/>
        <w:snapToGrid/>
        <w:spacing w:beforeAutospacing="0" w:afterAutospacing="0" w:line="360" w:lineRule="auto"/>
        <w:ind w:left="0" w:leftChars="0" w:right="0" w:rightChars="0" w:firstLine="480" w:firstLineChars="200"/>
        <w:jc w:val="left"/>
        <w:rPr>
          <w:rFonts w:hint="eastAsia" w:ascii="宋体" w:hAnsi="宋体" w:eastAsia="宋体"/>
          <w:bCs/>
          <w:color w:val="auto"/>
          <w:sz w:val="24"/>
          <w:shd w:val="clear" w:fill="FFFFFF" w:themeFill="background1"/>
        </w:rPr>
      </w:pPr>
    </w:p>
    <w:p w14:paraId="10A63B47">
      <w:pPr>
        <w:shd w:val="clear"/>
        <w:snapToGrid/>
        <w:spacing w:beforeAutospacing="0" w:afterAutospacing="0" w:line="360" w:lineRule="auto"/>
        <w:ind w:left="0" w:leftChars="0" w:right="0" w:rightChars="0" w:firstLine="480" w:firstLineChars="200"/>
        <w:jc w:val="left"/>
        <w:rPr>
          <w:rFonts w:hint="eastAsia" w:ascii="宋体" w:hAnsi="宋体" w:eastAsia="宋体"/>
          <w:bCs/>
          <w:color w:val="auto"/>
          <w:sz w:val="24"/>
          <w:shd w:val="clear" w:fill="FFFFFF" w:themeFill="background1"/>
        </w:rPr>
      </w:pPr>
    </w:p>
    <w:p w14:paraId="67C62214">
      <w:pPr>
        <w:shd w:val="clear"/>
        <w:snapToGrid/>
        <w:spacing w:beforeAutospacing="0" w:afterAutospacing="0" w:line="360" w:lineRule="auto"/>
        <w:ind w:left="0" w:leftChars="0" w:right="0" w:rightChars="0" w:firstLine="480" w:firstLineChars="200"/>
        <w:jc w:val="left"/>
        <w:rPr>
          <w:rFonts w:hint="eastAsia" w:ascii="宋体" w:hAnsi="宋体" w:eastAsia="宋体"/>
          <w:bCs/>
          <w:color w:val="auto"/>
          <w:sz w:val="24"/>
          <w:shd w:val="clear" w:fill="FFFFFF" w:themeFill="background1"/>
        </w:rPr>
      </w:pPr>
    </w:p>
    <w:p w14:paraId="0BACCADB">
      <w:pPr>
        <w:shd w:val="clear"/>
        <w:snapToGrid/>
        <w:spacing w:beforeAutospacing="0" w:afterAutospacing="0" w:line="360" w:lineRule="auto"/>
        <w:ind w:left="0" w:leftChars="0" w:right="0" w:rightChars="0" w:firstLine="480" w:firstLineChars="200"/>
        <w:jc w:val="left"/>
        <w:rPr>
          <w:rFonts w:hint="eastAsia" w:ascii="宋体" w:hAnsi="宋体" w:eastAsia="宋体"/>
          <w:bCs/>
          <w:color w:val="auto"/>
          <w:sz w:val="24"/>
          <w:shd w:val="clear" w:fill="FFFFFF" w:themeFill="background1"/>
        </w:rPr>
      </w:pPr>
    </w:p>
    <w:p w14:paraId="2ADF2F0B">
      <w:pPr>
        <w:shd w:val="clear"/>
        <w:snapToGrid/>
        <w:spacing w:beforeAutospacing="0" w:afterAutospacing="0" w:line="360" w:lineRule="auto"/>
        <w:ind w:left="0" w:leftChars="0" w:right="0" w:rightChars="0" w:firstLine="480" w:firstLineChars="200"/>
        <w:jc w:val="left"/>
        <w:rPr>
          <w:rFonts w:hint="eastAsia" w:ascii="宋体" w:hAnsi="宋体" w:eastAsia="宋体"/>
          <w:bCs/>
          <w:color w:val="auto"/>
          <w:sz w:val="24"/>
          <w:shd w:val="clear" w:fill="FFFFFF" w:themeFill="background1"/>
        </w:rPr>
      </w:pPr>
    </w:p>
    <w:p w14:paraId="123B074E">
      <w:pPr>
        <w:shd w:val="clear"/>
        <w:snapToGrid/>
        <w:spacing w:beforeAutospacing="0" w:afterAutospacing="0" w:line="360" w:lineRule="auto"/>
        <w:ind w:left="0" w:leftChars="0" w:right="0" w:rightChars="0" w:firstLine="480" w:firstLineChars="200"/>
        <w:jc w:val="left"/>
        <w:rPr>
          <w:rFonts w:hint="eastAsia" w:ascii="宋体" w:hAnsi="宋体" w:eastAsia="宋体"/>
          <w:bCs/>
          <w:color w:val="auto"/>
          <w:sz w:val="24"/>
          <w:shd w:val="clear" w:fill="FFFFFF" w:themeFill="background1"/>
        </w:rPr>
      </w:pPr>
    </w:p>
    <w:p w14:paraId="5D1E7649">
      <w:pPr>
        <w:shd w:val="clear"/>
        <w:snapToGrid/>
        <w:spacing w:beforeAutospacing="0" w:afterAutospacing="0" w:line="360" w:lineRule="auto"/>
        <w:ind w:left="0" w:leftChars="0" w:right="0" w:rightChars="0" w:firstLine="480" w:firstLineChars="200"/>
        <w:jc w:val="left"/>
        <w:rPr>
          <w:rFonts w:hint="eastAsia" w:ascii="宋体" w:hAnsi="宋体" w:eastAsia="宋体"/>
          <w:bCs/>
          <w:color w:val="auto"/>
          <w:sz w:val="24"/>
          <w:shd w:val="clear" w:fill="FFFFFF" w:themeFill="background1"/>
        </w:rPr>
      </w:pPr>
    </w:p>
    <w:p w14:paraId="3CDD8802">
      <w:pPr>
        <w:shd w:val="clear"/>
        <w:snapToGrid/>
        <w:spacing w:beforeAutospacing="0" w:afterAutospacing="0" w:line="360" w:lineRule="auto"/>
        <w:ind w:left="0" w:leftChars="0" w:right="0" w:rightChars="0" w:firstLine="480" w:firstLineChars="200"/>
        <w:jc w:val="left"/>
        <w:rPr>
          <w:rFonts w:hint="eastAsia" w:ascii="宋体" w:hAnsi="宋体" w:eastAsia="宋体"/>
          <w:bCs/>
          <w:color w:val="auto"/>
          <w:sz w:val="24"/>
          <w:shd w:val="clear" w:fill="FFFFFF" w:themeFill="background1"/>
        </w:rPr>
      </w:pPr>
    </w:p>
    <w:p w14:paraId="5E1C3DFF">
      <w:pPr>
        <w:shd w:val="clear"/>
        <w:snapToGrid/>
        <w:spacing w:beforeAutospacing="0" w:afterAutospacing="0" w:line="360" w:lineRule="auto"/>
        <w:ind w:left="0" w:leftChars="0" w:right="0" w:rightChars="0" w:firstLine="480" w:firstLineChars="200"/>
        <w:jc w:val="left"/>
        <w:rPr>
          <w:rFonts w:hint="eastAsia" w:ascii="宋体" w:hAnsi="宋体" w:eastAsia="宋体"/>
          <w:bCs/>
          <w:color w:val="auto"/>
          <w:sz w:val="24"/>
          <w:shd w:val="clear" w:fill="FFFFFF" w:themeFill="background1"/>
        </w:rPr>
      </w:pPr>
    </w:p>
    <w:p w14:paraId="1A006477">
      <w:pPr>
        <w:snapToGrid/>
        <w:spacing w:beforeAutospacing="0" w:afterAutospacing="0" w:line="360" w:lineRule="auto"/>
        <w:ind w:left="0" w:leftChars="0" w:right="0" w:rightChars="0" w:firstLine="502" w:firstLineChars="200"/>
        <w:jc w:val="left"/>
        <w:rPr>
          <w:rFonts w:hint="eastAsia" w:ascii="宋体" w:hAnsi="仿宋" w:eastAsia="宋体" w:cs="仿宋"/>
          <w:b/>
          <w:bCs/>
          <w:color w:val="auto"/>
          <w:spacing w:val="5"/>
          <w:sz w:val="24"/>
          <w:szCs w:val="31"/>
        </w:rPr>
      </w:pPr>
    </w:p>
    <w:p w14:paraId="4A123E54">
      <w:pPr>
        <w:snapToGrid/>
        <w:spacing w:beforeAutospacing="0" w:afterAutospacing="0" w:line="360" w:lineRule="auto"/>
        <w:ind w:left="0" w:leftChars="0" w:right="0" w:rightChars="0" w:firstLine="502" w:firstLineChars="200"/>
        <w:jc w:val="left"/>
        <w:rPr>
          <w:rFonts w:hint="default" w:ascii="宋体" w:hAnsi="仿宋" w:eastAsia="宋体" w:cs="仿宋"/>
          <w:b/>
          <w:bCs/>
          <w:color w:val="auto"/>
          <w:spacing w:val="5"/>
          <w:sz w:val="24"/>
          <w:szCs w:val="31"/>
          <w:lang w:val="en-US" w:eastAsia="zh-CN"/>
        </w:rPr>
      </w:pPr>
      <w:bookmarkStart w:id="452" w:name="_Toc12567"/>
      <w:bookmarkStart w:id="453" w:name="_Toc4068"/>
      <w:bookmarkStart w:id="454" w:name="_Toc23269"/>
      <w:bookmarkStart w:id="455" w:name="_Toc27207"/>
      <w:bookmarkStart w:id="456" w:name="_Toc10351"/>
      <w:bookmarkStart w:id="457" w:name="_Toc21645"/>
      <w:bookmarkStart w:id="458" w:name="_Toc4644"/>
      <w:bookmarkStart w:id="459" w:name="_Toc8695"/>
      <w:bookmarkStart w:id="460" w:name="_Toc16125"/>
      <w:bookmarkStart w:id="461" w:name="_Toc7248"/>
      <w:bookmarkStart w:id="462" w:name="_Toc1979"/>
      <w:r>
        <w:rPr>
          <w:rFonts w:hint="eastAsia" w:ascii="宋体" w:hAnsi="仿宋" w:eastAsia="宋体" w:cs="仿宋"/>
          <w:b/>
          <w:bCs/>
          <w:color w:val="auto"/>
          <w:spacing w:val="5"/>
          <w:sz w:val="24"/>
          <w:szCs w:val="31"/>
        </w:rPr>
        <w:t>附件</w:t>
      </w:r>
      <w:r>
        <w:rPr>
          <w:rFonts w:hint="eastAsia" w:ascii="宋体" w:hAnsi="仿宋" w:eastAsia="宋体" w:cs="仿宋"/>
          <w:b/>
          <w:bCs/>
          <w:color w:val="auto"/>
          <w:spacing w:val="5"/>
          <w:sz w:val="24"/>
          <w:szCs w:val="31"/>
          <w:lang w:val="en-US" w:eastAsia="zh-CN"/>
        </w:rPr>
        <w:t>十二</w:t>
      </w:r>
    </w:p>
    <w:p w14:paraId="46C32151">
      <w:pPr>
        <w:snapToGrid/>
        <w:spacing w:beforeAutospacing="0" w:afterAutospacing="0" w:line="360" w:lineRule="auto"/>
        <w:ind w:left="0" w:leftChars="0" w:right="0" w:rightChars="0" w:firstLine="562" w:firstLineChars="200"/>
        <w:jc w:val="cente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投标承诺书</w:t>
      </w:r>
      <w:bookmarkEnd w:id="452"/>
      <w:bookmarkEnd w:id="453"/>
      <w:bookmarkEnd w:id="454"/>
      <w:bookmarkEnd w:id="455"/>
      <w:bookmarkEnd w:id="456"/>
      <w:bookmarkEnd w:id="457"/>
      <w:bookmarkEnd w:id="458"/>
      <w:bookmarkEnd w:id="459"/>
      <w:bookmarkEnd w:id="460"/>
      <w:bookmarkEnd w:id="461"/>
      <w:bookmarkEnd w:id="462"/>
    </w:p>
    <w:p w14:paraId="0BBFD8BE">
      <w:pPr>
        <w:shd w:val="clear"/>
        <w:spacing w:line="360" w:lineRule="auto"/>
        <w:rPr>
          <w:rFonts w:hint="eastAsia" w:ascii="宋体" w:hAnsi="宋体" w:eastAsia="宋体" w:cs="宋体"/>
          <w:sz w:val="24"/>
          <w:shd w:val="clear" w:fill="FFFFFF" w:themeFill="background1"/>
          <w:lang w:eastAsia="zh-CN"/>
        </w:rPr>
      </w:pPr>
    </w:p>
    <w:p w14:paraId="6C8E6EC3">
      <w:pPr>
        <w:shd w:val="clear"/>
        <w:spacing w:line="400" w:lineRule="exact"/>
        <w:rPr>
          <w:rFonts w:ascii="宋体" w:hAnsi="宋体"/>
          <w:sz w:val="24"/>
          <w:shd w:val="clear" w:fill="FFFFFF" w:themeFill="background1"/>
        </w:rPr>
      </w:pPr>
      <w:r>
        <w:rPr>
          <w:rFonts w:hint="eastAsia" w:ascii="宋体" w:hAnsi="宋体"/>
          <w:sz w:val="24"/>
          <w:shd w:val="clear" w:fill="FFFFFF" w:themeFill="background1"/>
        </w:rPr>
        <w:t>致</w:t>
      </w:r>
      <w:r>
        <w:rPr>
          <w:rFonts w:hint="eastAsia" w:ascii="宋体" w:hAnsi="宋体"/>
          <w:sz w:val="24"/>
          <w:u w:val="single"/>
          <w:shd w:val="clear" w:fill="FFFFFF" w:themeFill="background1"/>
          <w:lang w:val="en-US" w:eastAsia="zh-CN"/>
        </w:rPr>
        <w:t xml:space="preserve">               </w:t>
      </w:r>
      <w:r>
        <w:rPr>
          <w:rFonts w:hint="eastAsia" w:ascii="宋体" w:hAnsi="宋体"/>
          <w:sz w:val="24"/>
          <w:u w:val="none"/>
          <w:shd w:val="clear" w:fill="FFFFFF" w:themeFill="background1"/>
          <w:lang w:val="en-US" w:eastAsia="zh-CN"/>
        </w:rPr>
        <w:t>（</w:t>
      </w:r>
      <w:r>
        <w:rPr>
          <w:rFonts w:hint="eastAsia" w:ascii="宋体" w:hAnsi="宋体"/>
          <w:sz w:val="24"/>
          <w:u w:val="none"/>
          <w:shd w:val="clear" w:fill="FFFFFF" w:themeFill="background1"/>
        </w:rPr>
        <w:t>招标</w:t>
      </w:r>
      <w:r>
        <w:rPr>
          <w:rFonts w:hint="eastAsia" w:ascii="宋体" w:hAnsi="宋体"/>
          <w:sz w:val="24"/>
          <w:u w:val="none"/>
          <w:shd w:val="clear" w:fill="FFFFFF" w:themeFill="background1"/>
          <w:lang w:eastAsia="zh-CN"/>
        </w:rPr>
        <w:t>人</w:t>
      </w:r>
      <w:r>
        <w:rPr>
          <w:rFonts w:hint="eastAsia" w:ascii="宋体" w:hAnsi="宋体"/>
          <w:sz w:val="24"/>
          <w:u w:val="none"/>
          <w:shd w:val="clear" w:fill="FFFFFF" w:themeFill="background1"/>
          <w:lang w:val="en-US" w:eastAsia="zh-CN"/>
        </w:rPr>
        <w:t>）</w:t>
      </w:r>
      <w:r>
        <w:rPr>
          <w:rFonts w:hint="eastAsia" w:ascii="宋体" w:hAnsi="宋体"/>
          <w:sz w:val="24"/>
          <w:shd w:val="clear" w:fill="FFFFFF" w:themeFill="background1"/>
        </w:rPr>
        <w:t>：</w:t>
      </w:r>
    </w:p>
    <w:p w14:paraId="7FB83C8C">
      <w:pPr>
        <w:shd w:val="clear"/>
        <w:spacing w:line="360" w:lineRule="auto"/>
        <w:ind w:firstLine="480" w:firstLineChars="200"/>
        <w:rPr>
          <w:rFonts w:hint="eastAsia" w:ascii="宋体" w:hAnsi="宋体" w:eastAsia="宋体" w:cs="宋体"/>
          <w:sz w:val="24"/>
          <w:shd w:val="clear" w:fill="FFFFFF" w:themeFill="background1"/>
          <w:lang w:eastAsia="zh-CN"/>
        </w:rPr>
      </w:pPr>
      <w:r>
        <w:rPr>
          <w:rFonts w:hint="eastAsia" w:ascii="宋体" w:hAnsi="宋体" w:eastAsia="宋体" w:cs="宋体"/>
          <w:sz w:val="24"/>
          <w:shd w:val="clear" w:fill="FFFFFF" w:themeFill="background1"/>
          <w:lang w:eastAsia="zh-CN"/>
        </w:rPr>
        <w:t>1、根据已收到贵方的招标文件，遵照国家有关政策法规，我方经考察贵方实际情况和研究上述招标文件及其他相关资料后，我方愿以招标文件所要求的条件参与投标，我方的条件以投标书所显示内容为准。</w:t>
      </w:r>
    </w:p>
    <w:p w14:paraId="0A11489A">
      <w:pPr>
        <w:shd w:val="clear"/>
        <w:spacing w:line="360" w:lineRule="auto"/>
        <w:ind w:firstLine="480" w:firstLineChars="200"/>
        <w:rPr>
          <w:rFonts w:hint="eastAsia" w:ascii="宋体" w:hAnsi="宋体" w:eastAsia="宋体" w:cs="宋体"/>
          <w:sz w:val="24"/>
          <w:shd w:val="clear" w:fill="FFFFFF" w:themeFill="background1"/>
          <w:lang w:eastAsia="zh-CN"/>
        </w:rPr>
      </w:pPr>
      <w:r>
        <w:rPr>
          <w:rFonts w:hint="eastAsia" w:ascii="宋体" w:hAnsi="宋体" w:eastAsia="宋体" w:cs="宋体"/>
          <w:sz w:val="24"/>
          <w:shd w:val="clear" w:fill="FFFFFF" w:themeFill="background1"/>
          <w:lang w:eastAsia="zh-CN"/>
        </w:rPr>
        <w:t>2、我方已详细审核全部招标文件，包括修改文件(如果有的话)，及有关附件，我方同意放弃提出含糊不清或误解的权力。</w:t>
      </w:r>
    </w:p>
    <w:p w14:paraId="7A2B19D8">
      <w:pPr>
        <w:shd w:val="clear"/>
        <w:spacing w:line="360" w:lineRule="auto"/>
        <w:ind w:firstLine="480" w:firstLineChars="200"/>
        <w:rPr>
          <w:rFonts w:hint="eastAsia" w:ascii="宋体" w:hAnsi="宋体" w:eastAsia="宋体" w:cs="宋体"/>
          <w:sz w:val="24"/>
          <w:shd w:val="clear" w:fill="FFFFFF" w:themeFill="background1"/>
          <w:lang w:eastAsia="zh-CN"/>
        </w:rPr>
      </w:pPr>
      <w:r>
        <w:rPr>
          <w:rFonts w:hint="eastAsia" w:ascii="宋体" w:hAnsi="宋体" w:eastAsia="宋体" w:cs="宋体"/>
          <w:sz w:val="24"/>
          <w:shd w:val="clear" w:fill="FFFFFF" w:themeFill="background1"/>
          <w:lang w:eastAsia="zh-CN"/>
        </w:rPr>
        <w:t>3、我方承认投标附录是我方投标函的组成部分。</w:t>
      </w:r>
    </w:p>
    <w:p w14:paraId="2222816C">
      <w:pPr>
        <w:shd w:val="clear"/>
        <w:spacing w:line="360" w:lineRule="auto"/>
        <w:ind w:firstLine="480" w:firstLineChars="200"/>
        <w:rPr>
          <w:rFonts w:hint="eastAsia" w:ascii="宋体" w:hAnsi="宋体" w:eastAsia="宋体" w:cs="宋体"/>
          <w:sz w:val="24"/>
          <w:shd w:val="clear" w:fill="FFFFFF" w:themeFill="background1"/>
          <w:lang w:eastAsia="zh-CN"/>
        </w:rPr>
      </w:pPr>
      <w:r>
        <w:rPr>
          <w:rFonts w:hint="eastAsia" w:ascii="宋体" w:hAnsi="宋体" w:eastAsia="宋体" w:cs="宋体"/>
          <w:sz w:val="24"/>
          <w:shd w:val="clear" w:fill="FFFFFF" w:themeFill="background1"/>
          <w:lang w:eastAsia="zh-CN"/>
        </w:rPr>
        <w:t>4、我方同意所递交的投标文件在招标期内有效，在此期间内我方有可能中标，我方将受此约束。</w:t>
      </w:r>
    </w:p>
    <w:p w14:paraId="40A44DD1">
      <w:pPr>
        <w:shd w:val="clear"/>
        <w:spacing w:line="360" w:lineRule="auto"/>
        <w:ind w:firstLine="480" w:firstLineChars="200"/>
        <w:rPr>
          <w:rFonts w:hint="eastAsia" w:ascii="宋体" w:hAnsi="宋体" w:eastAsia="宋体" w:cs="宋体"/>
          <w:sz w:val="24"/>
          <w:shd w:val="clear" w:fill="FFFFFF" w:themeFill="background1"/>
          <w:lang w:eastAsia="zh-CN"/>
        </w:rPr>
      </w:pPr>
      <w:r>
        <w:rPr>
          <w:rFonts w:hint="eastAsia" w:ascii="宋体" w:hAnsi="宋体" w:eastAsia="宋体" w:cs="宋体"/>
          <w:sz w:val="24"/>
          <w:shd w:val="clear" w:fill="FFFFFF" w:themeFill="background1"/>
          <w:lang w:eastAsia="zh-CN"/>
        </w:rPr>
        <w:t>5、我方同意贵方不受你们所收到的任何投标文件的约束。</w:t>
      </w:r>
    </w:p>
    <w:p w14:paraId="3A6E243E">
      <w:pPr>
        <w:shd w:val="clear"/>
        <w:spacing w:line="360" w:lineRule="auto"/>
        <w:ind w:firstLine="480" w:firstLineChars="200"/>
        <w:rPr>
          <w:rFonts w:hint="eastAsia" w:ascii="宋体" w:hAnsi="宋体" w:eastAsia="宋体" w:cs="宋体"/>
          <w:sz w:val="24"/>
          <w:shd w:val="clear" w:fill="FFFFFF" w:themeFill="background1"/>
          <w:lang w:eastAsia="zh-CN"/>
        </w:rPr>
      </w:pPr>
      <w:r>
        <w:rPr>
          <w:rFonts w:hint="eastAsia" w:ascii="宋体" w:hAnsi="宋体" w:eastAsia="宋体" w:cs="宋体"/>
          <w:sz w:val="24"/>
          <w:shd w:val="clear" w:fill="FFFFFF" w:themeFill="background1"/>
          <w:lang w:eastAsia="zh-CN"/>
        </w:rPr>
        <w:t>6、我方接受贵方招标文件的全部内容。</w:t>
      </w:r>
    </w:p>
    <w:p w14:paraId="22D0FFE2">
      <w:pPr>
        <w:shd w:val="clear"/>
        <w:spacing w:line="360" w:lineRule="auto"/>
        <w:ind w:firstLine="480" w:firstLineChars="200"/>
        <w:rPr>
          <w:rFonts w:hint="eastAsia" w:ascii="宋体" w:hAnsi="宋体" w:eastAsia="宋体" w:cs="宋体"/>
          <w:sz w:val="24"/>
          <w:shd w:val="clear" w:fill="FFFFFF" w:themeFill="background1"/>
          <w:lang w:eastAsia="zh-CN"/>
        </w:rPr>
      </w:pPr>
      <w:r>
        <w:rPr>
          <w:rFonts w:hint="eastAsia" w:ascii="宋体" w:hAnsi="宋体" w:eastAsia="宋体" w:cs="宋体"/>
          <w:sz w:val="24"/>
          <w:shd w:val="clear" w:fill="FFFFFF" w:themeFill="background1"/>
          <w:lang w:eastAsia="zh-CN"/>
        </w:rPr>
        <w:t>7、我方相信贵方的招标结果是公正、合法的，无论我方中标还是落标，我方将毫无异议地接受这一结果。</w:t>
      </w:r>
    </w:p>
    <w:p w14:paraId="44CB017B">
      <w:pPr>
        <w:shd w:val="clear"/>
        <w:spacing w:line="360" w:lineRule="auto"/>
        <w:ind w:firstLine="480" w:firstLineChars="200"/>
        <w:rPr>
          <w:rFonts w:hint="eastAsia" w:ascii="宋体" w:hAnsi="宋体" w:eastAsia="宋体" w:cs="宋体"/>
          <w:sz w:val="24"/>
          <w:shd w:val="clear" w:fill="FFFFFF" w:themeFill="background1"/>
          <w:lang w:eastAsia="zh-CN"/>
        </w:rPr>
      </w:pPr>
      <w:r>
        <w:rPr>
          <w:rFonts w:hint="eastAsia" w:ascii="宋体" w:hAnsi="宋体" w:eastAsia="宋体" w:cs="宋体"/>
          <w:sz w:val="24"/>
          <w:shd w:val="clear" w:fill="FFFFFF" w:themeFill="background1"/>
          <w:lang w:eastAsia="zh-CN"/>
        </w:rPr>
        <w:t>8、一旦我方中标，将严格按照投标文件中所承诺的报价、质量、工期、投标方案、项目经理等内容组织实施。</w:t>
      </w:r>
    </w:p>
    <w:p w14:paraId="4D9CEDCC">
      <w:pPr>
        <w:shd w:val="clear"/>
        <w:spacing w:line="360" w:lineRule="auto"/>
        <w:ind w:firstLine="480" w:firstLineChars="200"/>
        <w:rPr>
          <w:rFonts w:hint="eastAsia" w:ascii="宋体" w:hAnsi="宋体" w:eastAsia="宋体" w:cs="宋体"/>
          <w:sz w:val="24"/>
          <w:shd w:val="clear" w:fill="FFFFFF" w:themeFill="background1"/>
          <w:lang w:eastAsia="zh-CN"/>
        </w:rPr>
      </w:pPr>
      <w:r>
        <w:rPr>
          <w:rFonts w:hint="eastAsia" w:ascii="宋体" w:hAnsi="宋体" w:eastAsia="宋体" w:cs="宋体"/>
          <w:sz w:val="24"/>
          <w:shd w:val="clear" w:fill="FFFFFF" w:themeFill="background1"/>
          <w:lang w:eastAsia="zh-CN"/>
        </w:rPr>
        <w:t>9、我方保证所递交的投标文件所反映的内容真实可靠，否则将承担由此引起的一切后果和相应的法律责任。</w:t>
      </w:r>
    </w:p>
    <w:p w14:paraId="0B881C3D">
      <w:pPr>
        <w:shd w:val="clear"/>
        <w:spacing w:line="360" w:lineRule="auto"/>
        <w:rPr>
          <w:rFonts w:hint="eastAsia" w:ascii="宋体" w:hAnsi="宋体" w:eastAsia="宋体" w:cs="宋体"/>
          <w:sz w:val="24"/>
          <w:shd w:val="clear" w:fill="FFFFFF" w:themeFill="background1"/>
          <w:lang w:eastAsia="zh-CN"/>
        </w:rPr>
      </w:pPr>
    </w:p>
    <w:p w14:paraId="32AE2B27">
      <w:pPr>
        <w:shd w:val="clear"/>
        <w:ind w:firstLine="2400" w:firstLineChars="1000"/>
        <w:rPr>
          <w:rFonts w:hint="eastAsia"/>
          <w:sz w:val="24"/>
          <w:shd w:val="clear" w:fill="FFFFFF" w:themeFill="background1"/>
        </w:rPr>
      </w:pPr>
      <w:r>
        <w:rPr>
          <w:rFonts w:hint="eastAsia"/>
          <w:sz w:val="24"/>
          <w:shd w:val="clear" w:fill="FFFFFF" w:themeFill="background1"/>
        </w:rPr>
        <w:t>投标人名称：</w:t>
      </w:r>
      <w:r>
        <w:rPr>
          <w:sz w:val="24"/>
          <w:shd w:val="clear" w:fill="FFFFFF" w:themeFill="background1"/>
        </w:rPr>
        <w:t>________________________</w:t>
      </w:r>
    </w:p>
    <w:p w14:paraId="07355F6E">
      <w:pPr>
        <w:shd w:val="clear"/>
        <w:rPr>
          <w:rFonts w:hint="eastAsia"/>
          <w:sz w:val="24"/>
          <w:shd w:val="clear" w:fill="FFFFFF" w:themeFill="background1"/>
        </w:rPr>
      </w:pPr>
    </w:p>
    <w:p w14:paraId="2D7FD632">
      <w:pPr>
        <w:shd w:val="clear"/>
        <w:ind w:firstLine="2400" w:firstLineChars="1000"/>
        <w:rPr>
          <w:sz w:val="24"/>
          <w:shd w:val="clear" w:fill="FFFFFF" w:themeFill="background1"/>
        </w:rPr>
      </w:pPr>
      <w:r>
        <w:rPr>
          <w:rFonts w:hint="eastAsia"/>
          <w:sz w:val="24"/>
          <w:shd w:val="clear" w:fill="FFFFFF" w:themeFill="background1"/>
        </w:rPr>
        <w:t>投标人代表签字：</w:t>
      </w:r>
      <w:r>
        <w:rPr>
          <w:sz w:val="24"/>
          <w:shd w:val="clear" w:fill="FFFFFF" w:themeFill="background1"/>
        </w:rPr>
        <w:t>___________________________</w:t>
      </w:r>
    </w:p>
    <w:p w14:paraId="256E472F">
      <w:pPr>
        <w:shd w:val="clear"/>
        <w:rPr>
          <w:sz w:val="24"/>
          <w:shd w:val="clear" w:fill="FFFFFF" w:themeFill="background1"/>
        </w:rPr>
      </w:pPr>
    </w:p>
    <w:p w14:paraId="132D2579">
      <w:pPr>
        <w:shd w:val="clear"/>
        <w:rPr>
          <w:sz w:val="24"/>
          <w:shd w:val="clear" w:fill="FFFFFF" w:themeFill="background1"/>
        </w:rPr>
      </w:pPr>
      <w:r>
        <w:rPr>
          <w:sz w:val="24"/>
          <w:shd w:val="clear" w:fill="FFFFFF" w:themeFill="background1"/>
        </w:rPr>
        <w:t xml:space="preserve">              </w:t>
      </w:r>
      <w:r>
        <w:rPr>
          <w:rFonts w:hint="eastAsia" w:eastAsia="宋体"/>
          <w:sz w:val="24"/>
          <w:shd w:val="clear" w:fill="FFFFFF" w:themeFill="background1"/>
          <w:lang w:val="en-US" w:eastAsia="zh-CN"/>
        </w:rPr>
        <w:t xml:space="preserve">                                              </w:t>
      </w:r>
      <w:r>
        <w:rPr>
          <w:sz w:val="24"/>
          <w:shd w:val="clear" w:fill="FFFFFF" w:themeFill="background1"/>
        </w:rPr>
        <w:t xml:space="preserve">    </w:t>
      </w:r>
      <w:r>
        <w:rPr>
          <w:rFonts w:hint="eastAsia"/>
          <w:sz w:val="24"/>
          <w:shd w:val="clear" w:fill="FFFFFF" w:themeFill="background1"/>
          <w:lang w:val="en-US" w:eastAsia="zh-CN"/>
        </w:rPr>
        <w:t xml:space="preserve">    </w:t>
      </w:r>
      <w:r>
        <w:rPr>
          <w:sz w:val="24"/>
          <w:u w:val="single"/>
          <w:shd w:val="clear" w:fill="FFFFFF" w:themeFill="background1"/>
        </w:rPr>
        <w:t xml:space="preserve">   </w:t>
      </w:r>
      <w:r>
        <w:rPr>
          <w:rFonts w:hint="eastAsia"/>
          <w:sz w:val="24"/>
          <w:u w:val="single"/>
          <w:shd w:val="clear" w:fill="FFFFFF" w:themeFill="background1"/>
          <w:lang w:val="en-US" w:eastAsia="zh-CN"/>
        </w:rPr>
        <w:t xml:space="preserve">   </w:t>
      </w:r>
      <w:r>
        <w:rPr>
          <w:sz w:val="24"/>
          <w:u w:val="single"/>
          <w:shd w:val="clear" w:fill="FFFFFF" w:themeFill="background1"/>
        </w:rPr>
        <w:t xml:space="preserve">  </w:t>
      </w:r>
      <w:r>
        <w:rPr>
          <w:sz w:val="24"/>
          <w:shd w:val="clear" w:fill="FFFFFF" w:themeFill="background1"/>
        </w:rPr>
        <w:t xml:space="preserve"> </w:t>
      </w:r>
      <w:r>
        <w:rPr>
          <w:rFonts w:hint="eastAsia"/>
          <w:sz w:val="24"/>
          <w:shd w:val="clear" w:fill="FFFFFF" w:themeFill="background1"/>
        </w:rPr>
        <w:t>年</w:t>
      </w:r>
      <w:r>
        <w:rPr>
          <w:sz w:val="24"/>
          <w:shd w:val="clear" w:fill="FFFFFF" w:themeFill="background1"/>
        </w:rPr>
        <w:t xml:space="preserve"> </w:t>
      </w:r>
      <w:r>
        <w:rPr>
          <w:sz w:val="24"/>
          <w:u w:val="single"/>
          <w:shd w:val="clear" w:fill="FFFFFF" w:themeFill="background1"/>
        </w:rPr>
        <w:t xml:space="preserve">    </w:t>
      </w:r>
      <w:r>
        <w:rPr>
          <w:sz w:val="24"/>
          <w:shd w:val="clear" w:fill="FFFFFF" w:themeFill="background1"/>
        </w:rPr>
        <w:t xml:space="preserve"> </w:t>
      </w:r>
      <w:r>
        <w:rPr>
          <w:rFonts w:hint="eastAsia"/>
          <w:sz w:val="24"/>
          <w:shd w:val="clear" w:fill="FFFFFF" w:themeFill="background1"/>
        </w:rPr>
        <w:t>月</w:t>
      </w:r>
      <w:r>
        <w:rPr>
          <w:sz w:val="24"/>
          <w:shd w:val="clear" w:fill="FFFFFF" w:themeFill="background1"/>
        </w:rPr>
        <w:t xml:space="preserve"> </w:t>
      </w:r>
      <w:r>
        <w:rPr>
          <w:sz w:val="24"/>
          <w:u w:val="single"/>
          <w:shd w:val="clear" w:fill="FFFFFF" w:themeFill="background1"/>
        </w:rPr>
        <w:t xml:space="preserve">   </w:t>
      </w:r>
      <w:r>
        <w:rPr>
          <w:sz w:val="24"/>
          <w:shd w:val="clear" w:fill="FFFFFF" w:themeFill="background1"/>
        </w:rPr>
        <w:t xml:space="preserve"> </w:t>
      </w:r>
      <w:r>
        <w:rPr>
          <w:rFonts w:hint="eastAsia"/>
          <w:sz w:val="24"/>
          <w:shd w:val="clear" w:fill="FFFFFF" w:themeFill="background1"/>
        </w:rPr>
        <w:t>日</w:t>
      </w:r>
    </w:p>
    <w:p w14:paraId="6DEF1EF1">
      <w:pPr>
        <w:shd w:val="clear"/>
        <w:spacing w:line="360" w:lineRule="auto"/>
        <w:rPr>
          <w:rFonts w:hint="eastAsia" w:ascii="宋体" w:hAnsi="宋体" w:eastAsia="宋体" w:cs="宋体"/>
          <w:sz w:val="24"/>
          <w:shd w:val="clear" w:fill="FFFFFF" w:themeFill="background1"/>
          <w:lang w:eastAsia="zh-CN"/>
        </w:rPr>
      </w:pPr>
    </w:p>
    <w:p w14:paraId="0A61FDE7">
      <w:pPr>
        <w:shd w:val="clear"/>
        <w:spacing w:line="360" w:lineRule="auto"/>
        <w:rPr>
          <w:rFonts w:hint="eastAsia" w:ascii="宋体" w:hAnsi="宋体" w:eastAsia="宋体" w:cs="宋体"/>
          <w:sz w:val="24"/>
          <w:shd w:val="clear" w:fill="FFFFFF" w:themeFill="background1"/>
          <w:lang w:eastAsia="zh-CN"/>
        </w:rPr>
      </w:pPr>
    </w:p>
    <w:p w14:paraId="3750F608">
      <w:pPr>
        <w:shd w:val="clear"/>
        <w:spacing w:line="360" w:lineRule="auto"/>
        <w:rPr>
          <w:rFonts w:hint="eastAsia" w:ascii="宋体" w:hAnsi="宋体" w:eastAsia="宋体" w:cs="宋体"/>
          <w:sz w:val="24"/>
          <w:shd w:val="clear" w:fill="FFFFFF" w:themeFill="background1"/>
          <w:lang w:eastAsia="zh-CN"/>
        </w:rPr>
      </w:pPr>
    </w:p>
    <w:p w14:paraId="22B2BC7D">
      <w:pPr>
        <w:shd w:val="clear"/>
        <w:spacing w:line="360" w:lineRule="auto"/>
        <w:rPr>
          <w:rFonts w:hint="eastAsia" w:ascii="宋体" w:hAnsi="宋体" w:eastAsia="宋体" w:cs="宋体"/>
          <w:sz w:val="24"/>
          <w:shd w:val="clear" w:fill="FFFFFF" w:themeFill="background1"/>
          <w:lang w:eastAsia="zh-CN"/>
        </w:rPr>
      </w:pPr>
    </w:p>
    <w:p w14:paraId="2043DB99">
      <w:pPr>
        <w:shd w:val="clear"/>
        <w:spacing w:line="360" w:lineRule="auto"/>
        <w:rPr>
          <w:rFonts w:hint="eastAsia" w:ascii="宋体" w:hAnsi="宋体" w:eastAsia="宋体" w:cs="宋体"/>
          <w:sz w:val="24"/>
          <w:shd w:val="clear" w:fill="FFFFFF" w:themeFill="background1"/>
          <w:lang w:eastAsia="zh-CN"/>
        </w:rPr>
      </w:pPr>
    </w:p>
    <w:p w14:paraId="6EB62036">
      <w:pPr>
        <w:shd w:val="clear"/>
        <w:spacing w:line="360" w:lineRule="auto"/>
        <w:rPr>
          <w:rFonts w:hint="eastAsia" w:ascii="宋体" w:hAnsi="宋体" w:eastAsia="宋体" w:cs="宋体"/>
          <w:sz w:val="24"/>
          <w:shd w:val="clear" w:fill="FFFFFF" w:themeFill="background1"/>
          <w:lang w:eastAsia="zh-CN"/>
        </w:rPr>
      </w:pPr>
    </w:p>
    <w:p w14:paraId="5DE6EC7F">
      <w:pPr>
        <w:snapToGrid/>
        <w:spacing w:beforeAutospacing="0" w:afterAutospacing="0" w:line="360" w:lineRule="auto"/>
        <w:ind w:left="0" w:leftChars="0" w:right="0" w:rightChars="0" w:firstLine="502" w:firstLineChars="200"/>
        <w:jc w:val="left"/>
        <w:rPr>
          <w:rFonts w:hint="default" w:ascii="宋体" w:hAnsi="仿宋" w:eastAsia="宋体" w:cs="仿宋"/>
          <w:b/>
          <w:bCs/>
          <w:color w:val="auto"/>
          <w:spacing w:val="5"/>
          <w:sz w:val="24"/>
          <w:szCs w:val="31"/>
          <w:lang w:val="en-US" w:eastAsia="zh-CN"/>
        </w:rPr>
      </w:pPr>
      <w:bookmarkStart w:id="463" w:name="bookmark311"/>
      <w:bookmarkEnd w:id="463"/>
      <w:r>
        <w:rPr>
          <w:rFonts w:hint="eastAsia" w:ascii="宋体" w:hAnsi="仿宋" w:eastAsia="宋体" w:cs="仿宋"/>
          <w:b/>
          <w:bCs/>
          <w:color w:val="auto"/>
          <w:spacing w:val="5"/>
          <w:sz w:val="24"/>
          <w:szCs w:val="31"/>
        </w:rPr>
        <w:t>附件</w:t>
      </w:r>
      <w:r>
        <w:rPr>
          <w:rFonts w:hint="eastAsia" w:ascii="宋体" w:hAnsi="仿宋" w:eastAsia="宋体" w:cs="仿宋"/>
          <w:b/>
          <w:bCs/>
          <w:color w:val="auto"/>
          <w:spacing w:val="5"/>
          <w:sz w:val="24"/>
          <w:szCs w:val="31"/>
          <w:lang w:val="en-US" w:eastAsia="zh-CN"/>
        </w:rPr>
        <w:t>十三</w:t>
      </w:r>
    </w:p>
    <w:p w14:paraId="760A102B">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05" w:lineRule="atLeast"/>
        <w:ind w:left="0" w:right="0" w:firstLine="0"/>
        <w:jc w:val="both"/>
        <w:textAlignment w:val="baseline"/>
        <w:rPr>
          <w:rFonts w:hint="eastAsia" w:ascii="Segoe UI" w:hAnsi="Segoe UI" w:eastAsia="宋体" w:cs="Segoe UI"/>
          <w:i w:val="0"/>
          <w:iCs w:val="0"/>
          <w:caps w:val="0"/>
          <w:color w:val="1A2029"/>
          <w:spacing w:val="0"/>
          <w:sz w:val="22"/>
          <w:szCs w:val="22"/>
          <w:shd w:val="clear" w:fill="FFFFFF"/>
          <w:vertAlign w:val="baseline"/>
          <w:lang w:val="en-US" w:eastAsia="zh-CN"/>
        </w:rPr>
      </w:pPr>
      <w:r>
        <w:rPr>
          <w:rFonts w:hint="eastAsia" w:ascii="宋体" w:hAnsi="宋体" w:eastAsia="宋体" w:cs="宋体"/>
          <w:b/>
          <w:bCs/>
          <w:snapToGrid w:val="0"/>
          <w:color w:val="auto"/>
          <w:kern w:val="0"/>
          <w:sz w:val="28"/>
          <w:szCs w:val="28"/>
          <w:lang w:val="en-US" w:eastAsia="zh-CN" w:bidi="ar-SA"/>
        </w:rPr>
        <w:t xml:space="preserve">                软件系统自主知识产权承诺函</w:t>
      </w:r>
    </w:p>
    <w:p w14:paraId="6A9A7A6E">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05" w:lineRule="atLeast"/>
        <w:ind w:left="0" w:right="0" w:firstLine="0"/>
        <w:jc w:val="center"/>
        <w:textAlignment w:val="baseline"/>
        <w:rPr>
          <w:rFonts w:hint="default" w:ascii="Segoe UI" w:hAnsi="Segoe UI" w:eastAsia="宋体" w:cs="Segoe UI"/>
          <w:i w:val="0"/>
          <w:iCs w:val="0"/>
          <w:caps w:val="0"/>
          <w:color w:val="1A2029"/>
          <w:spacing w:val="0"/>
          <w:sz w:val="22"/>
          <w:szCs w:val="22"/>
          <w:shd w:val="clear" w:fill="FFFFFF"/>
          <w:vertAlign w:val="baseline"/>
          <w:lang w:val="en-US" w:eastAsia="zh-CN"/>
        </w:rPr>
      </w:pPr>
    </w:p>
    <w:p w14:paraId="0E0CE336">
      <w:pPr>
        <w:shd w:val="clear"/>
        <w:spacing w:line="360" w:lineRule="auto"/>
        <w:rPr>
          <w:rFonts w:hint="eastAsia" w:ascii="宋体" w:hAnsi="宋体" w:eastAsia="宋体" w:cs="宋体"/>
          <w:sz w:val="24"/>
          <w:shd w:val="clear" w:fill="FFFFFF" w:themeFill="background1"/>
          <w:lang w:val="en-US" w:eastAsia="zh-CN"/>
        </w:rPr>
      </w:pPr>
      <w:r>
        <w:rPr>
          <w:rFonts w:hint="eastAsia" w:ascii="宋体" w:hAnsi="宋体" w:eastAsia="宋体" w:cs="宋体"/>
          <w:b/>
          <w:bCs/>
          <w:sz w:val="24"/>
          <w:shd w:val="clear" w:fill="FFFFFF" w:themeFill="background1"/>
          <w:lang w:val="en-US" w:eastAsia="zh-CN"/>
        </w:rPr>
        <w:t>中机国际工程设计研究院有限责任公司</w:t>
      </w:r>
      <w:r>
        <w:rPr>
          <w:rFonts w:hint="eastAsia" w:ascii="宋体" w:hAnsi="宋体" w:eastAsia="宋体" w:cs="宋体"/>
          <w:sz w:val="24"/>
          <w:shd w:val="clear" w:fill="FFFFFF" w:themeFill="background1"/>
          <w:lang w:val="en-US" w:eastAsia="zh-CN"/>
        </w:rPr>
        <w:t>：</w:t>
      </w:r>
    </w:p>
    <w:p w14:paraId="75351641">
      <w:pPr>
        <w:shd w:val="clear"/>
        <w:spacing w:line="360" w:lineRule="auto"/>
        <w:ind w:firstLine="480" w:firstLineChars="200"/>
        <w:rPr>
          <w:rFonts w:hint="default" w:ascii="宋体" w:hAnsi="宋体" w:eastAsia="宋体" w:cs="宋体"/>
          <w:sz w:val="24"/>
          <w:shd w:val="clear" w:fill="FFFFFF" w:themeFill="background1"/>
          <w:lang w:eastAsia="zh-CN"/>
        </w:rPr>
      </w:pPr>
      <w:r>
        <w:rPr>
          <w:rFonts w:hint="eastAsia" w:ascii="宋体" w:hAnsi="宋体" w:eastAsia="宋体" w:cs="宋体"/>
          <w:sz w:val="24"/>
          <w:shd w:val="clear" w:fill="FFFFFF" w:themeFill="background1"/>
          <w:lang w:val="en-US" w:eastAsia="zh-CN"/>
        </w:rPr>
        <w:t xml:space="preserve"> 贵司二三维协同设计平台及图文档管理系统招标中，我司</w:t>
      </w:r>
      <w:r>
        <w:rPr>
          <w:rFonts w:hint="default" w:ascii="宋体" w:hAnsi="宋体" w:eastAsia="宋体" w:cs="宋体"/>
          <w:sz w:val="24"/>
          <w:shd w:val="clear" w:fill="FFFFFF" w:themeFill="background1"/>
          <w:lang w:eastAsia="zh-CN"/>
        </w:rPr>
        <w:t>投标提供的软件产品（以下简称“产品”）现郑重承诺如下：</w:t>
      </w:r>
    </w:p>
    <w:p w14:paraId="2C73A080">
      <w:pPr>
        <w:shd w:val="clear"/>
        <w:spacing w:line="360" w:lineRule="auto"/>
        <w:ind w:firstLine="480" w:firstLineChars="200"/>
        <w:rPr>
          <w:rFonts w:hint="default" w:ascii="宋体" w:hAnsi="宋体" w:eastAsia="宋体" w:cs="宋体"/>
          <w:sz w:val="24"/>
          <w:shd w:val="clear" w:fill="FFFFFF" w:themeFill="background1"/>
          <w:lang w:eastAsia="zh-CN"/>
        </w:rPr>
      </w:pPr>
      <w:r>
        <w:rPr>
          <w:rFonts w:hint="default" w:ascii="宋体" w:hAnsi="宋体" w:eastAsia="宋体" w:cs="宋体"/>
          <w:sz w:val="24"/>
          <w:shd w:val="clear" w:fill="FFFFFF" w:themeFill="background1"/>
          <w:lang w:eastAsia="zh-CN"/>
        </w:rPr>
        <w:t>一、承诺主体</w:t>
      </w:r>
    </w:p>
    <w:p w14:paraId="3E66D437">
      <w:pPr>
        <w:shd w:val="clear"/>
        <w:spacing w:line="360" w:lineRule="auto"/>
        <w:ind w:firstLine="480" w:firstLineChars="200"/>
        <w:rPr>
          <w:rFonts w:hint="eastAsia" w:ascii="宋体" w:hAnsi="宋体" w:eastAsia="宋体" w:cs="宋体"/>
          <w:sz w:val="24"/>
          <w:shd w:val="clear" w:fill="FFFFFF" w:themeFill="background1"/>
          <w:lang w:eastAsia="zh-CN"/>
        </w:rPr>
      </w:pPr>
      <w:r>
        <w:rPr>
          <w:rFonts w:hint="eastAsia" w:ascii="宋体" w:hAnsi="宋体" w:eastAsia="宋体" w:cs="宋体"/>
          <w:sz w:val="24"/>
          <w:shd w:val="clear" w:fill="FFFFFF" w:themeFill="background1"/>
          <w:lang w:val="en-US" w:eastAsia="zh-CN"/>
        </w:rPr>
        <w:t>1、</w:t>
      </w:r>
      <w:r>
        <w:rPr>
          <w:rFonts w:hint="default" w:ascii="宋体" w:hAnsi="宋体" w:eastAsia="宋体" w:cs="宋体"/>
          <w:sz w:val="24"/>
          <w:shd w:val="clear" w:fill="FFFFFF" w:themeFill="background1"/>
          <w:lang w:eastAsia="zh-CN"/>
        </w:rPr>
        <w:t>我方郑重声明，本次投标提供的软件产品</w:t>
      </w:r>
      <w:r>
        <w:rPr>
          <w:rFonts w:hint="eastAsia" w:ascii="宋体" w:hAnsi="宋体" w:eastAsia="宋体" w:cs="宋体"/>
          <w:sz w:val="24"/>
          <w:shd w:val="clear" w:fill="FFFFFF" w:themeFill="background1"/>
          <w:lang w:val="en-US" w:eastAsia="zh-CN"/>
        </w:rPr>
        <w:t>-二三维协同设计平台及图文档管理系统</w:t>
      </w:r>
      <w:r>
        <w:rPr>
          <w:rFonts w:hint="default" w:ascii="宋体" w:hAnsi="宋体" w:eastAsia="宋体" w:cs="宋体"/>
          <w:sz w:val="24"/>
          <w:shd w:val="clear" w:fill="FFFFFF" w:themeFill="background1"/>
          <w:lang w:eastAsia="zh-CN"/>
        </w:rPr>
        <w:t>（以下简称“产品”）为我公司自主研发，拥有完全自主知识产权。</w:t>
      </w:r>
    </w:p>
    <w:p w14:paraId="0CFD6871">
      <w:pPr>
        <w:shd w:val="clear"/>
        <w:spacing w:line="360" w:lineRule="auto"/>
        <w:ind w:firstLine="480" w:firstLineChars="200"/>
        <w:rPr>
          <w:rFonts w:hint="default" w:ascii="宋体" w:hAnsi="宋体" w:eastAsia="宋体" w:cs="宋体"/>
          <w:sz w:val="24"/>
          <w:shd w:val="clear" w:fill="FFFFFF" w:themeFill="background1"/>
          <w:lang w:eastAsia="zh-CN"/>
        </w:rPr>
      </w:pPr>
      <w:r>
        <w:rPr>
          <w:rFonts w:hint="default" w:ascii="宋体" w:hAnsi="宋体" w:eastAsia="宋体" w:cs="宋体"/>
          <w:sz w:val="24"/>
          <w:shd w:val="clear" w:fill="FFFFFF" w:themeFill="background1"/>
          <w:lang w:eastAsia="zh-CN"/>
        </w:rPr>
        <w:t>二、知识产权保证</w:t>
      </w:r>
    </w:p>
    <w:p w14:paraId="6D9A7CD6">
      <w:pPr>
        <w:shd w:val="clear"/>
        <w:spacing w:line="360" w:lineRule="auto"/>
        <w:ind w:firstLine="480" w:firstLineChars="200"/>
        <w:rPr>
          <w:rFonts w:hint="eastAsia" w:ascii="宋体" w:hAnsi="宋体" w:eastAsia="宋体" w:cs="宋体"/>
          <w:sz w:val="24"/>
          <w:shd w:val="clear" w:fill="FFFFFF" w:themeFill="background1"/>
          <w:lang w:eastAsia="zh-CN"/>
        </w:rPr>
      </w:pPr>
      <w:r>
        <w:rPr>
          <w:rFonts w:hint="eastAsia" w:ascii="宋体" w:hAnsi="宋体" w:eastAsia="宋体" w:cs="宋体"/>
          <w:sz w:val="24"/>
          <w:shd w:val="clear" w:fill="FFFFFF" w:themeFill="background1"/>
          <w:lang w:val="en-US" w:eastAsia="zh-CN"/>
        </w:rPr>
        <w:t>1、</w:t>
      </w:r>
      <w:r>
        <w:rPr>
          <w:rFonts w:hint="default" w:ascii="宋体" w:hAnsi="宋体" w:eastAsia="宋体" w:cs="宋体"/>
          <w:sz w:val="24"/>
          <w:shd w:val="clear" w:fill="FFFFFF" w:themeFill="background1"/>
          <w:lang w:eastAsia="zh-CN"/>
        </w:rPr>
        <w:t>我方保证，产品不侵犯任何第三方的知识产权、商标权、专利权、著作权等合法权益。</w:t>
      </w:r>
    </w:p>
    <w:p w14:paraId="63FC7289">
      <w:pPr>
        <w:shd w:val="clear"/>
        <w:spacing w:line="360" w:lineRule="auto"/>
        <w:ind w:firstLine="480" w:firstLineChars="200"/>
        <w:rPr>
          <w:rFonts w:hint="eastAsia" w:ascii="宋体" w:hAnsi="宋体" w:eastAsia="宋体" w:cs="宋体"/>
          <w:sz w:val="24"/>
          <w:shd w:val="clear" w:fill="FFFFFF" w:themeFill="background1"/>
          <w:lang w:eastAsia="zh-CN"/>
        </w:rPr>
      </w:pPr>
      <w:r>
        <w:rPr>
          <w:rFonts w:hint="eastAsia" w:ascii="宋体" w:hAnsi="宋体" w:eastAsia="宋体" w:cs="宋体"/>
          <w:sz w:val="24"/>
          <w:shd w:val="clear" w:fill="FFFFFF" w:themeFill="background1"/>
          <w:lang w:val="en-US" w:eastAsia="zh-CN"/>
        </w:rPr>
        <w:t>2、</w:t>
      </w:r>
      <w:r>
        <w:rPr>
          <w:rFonts w:hint="default" w:ascii="宋体" w:hAnsi="宋体" w:eastAsia="宋体" w:cs="宋体"/>
          <w:sz w:val="24"/>
          <w:shd w:val="clear" w:fill="FFFFFF" w:themeFill="background1"/>
          <w:lang w:eastAsia="zh-CN"/>
        </w:rPr>
        <w:t>我方承诺，在产品研发过程中，已充分了解并遵守相关法律法规，确保产品不含有任何违法、违规内容。</w:t>
      </w:r>
    </w:p>
    <w:p w14:paraId="106E1DB9">
      <w:pPr>
        <w:shd w:val="clear"/>
        <w:spacing w:line="360" w:lineRule="auto"/>
        <w:ind w:firstLine="480" w:firstLineChars="200"/>
        <w:rPr>
          <w:rFonts w:hint="eastAsia" w:ascii="宋体" w:hAnsi="宋体" w:eastAsia="宋体" w:cs="宋体"/>
          <w:sz w:val="24"/>
          <w:shd w:val="clear" w:fill="FFFFFF" w:themeFill="background1"/>
          <w:lang w:eastAsia="zh-CN"/>
        </w:rPr>
      </w:pPr>
      <w:r>
        <w:rPr>
          <w:rFonts w:hint="eastAsia" w:ascii="宋体" w:hAnsi="宋体" w:eastAsia="宋体" w:cs="宋体"/>
          <w:sz w:val="24"/>
          <w:shd w:val="clear" w:fill="FFFFFF" w:themeFill="background1"/>
          <w:lang w:val="en-US" w:eastAsia="zh-CN"/>
        </w:rPr>
        <w:t>3 、</w:t>
      </w:r>
      <w:r>
        <w:rPr>
          <w:rFonts w:hint="default" w:ascii="宋体" w:hAnsi="宋体" w:eastAsia="宋体" w:cs="宋体"/>
          <w:sz w:val="24"/>
          <w:shd w:val="clear" w:fill="FFFFFF" w:themeFill="background1"/>
          <w:lang w:eastAsia="zh-CN"/>
        </w:rPr>
        <w:t>我方承诺，在产品交付使用后，如因第三方提出知识产权侵权主张，导致</w:t>
      </w:r>
      <w:r>
        <w:rPr>
          <w:rFonts w:hint="eastAsia" w:ascii="宋体" w:hAnsi="宋体" w:eastAsia="宋体" w:cs="宋体"/>
          <w:sz w:val="24"/>
          <w:shd w:val="clear" w:fill="FFFFFF" w:themeFill="background1"/>
          <w:lang w:val="en-US" w:eastAsia="zh-CN"/>
        </w:rPr>
        <w:t>贵司</w:t>
      </w:r>
      <w:r>
        <w:rPr>
          <w:rFonts w:hint="default" w:ascii="宋体" w:hAnsi="宋体" w:eastAsia="宋体" w:cs="宋体"/>
          <w:sz w:val="24"/>
          <w:shd w:val="clear" w:fill="FFFFFF" w:themeFill="background1"/>
          <w:lang w:eastAsia="zh-CN"/>
        </w:rPr>
        <w:t>遭受经济损失的，我方将承担全部责任，并积极配合</w:t>
      </w:r>
      <w:r>
        <w:rPr>
          <w:rFonts w:hint="eastAsia" w:ascii="宋体" w:hAnsi="宋体" w:eastAsia="宋体" w:cs="宋体"/>
          <w:sz w:val="24"/>
          <w:shd w:val="clear" w:fill="FFFFFF" w:themeFill="background1"/>
          <w:lang w:val="en-US" w:eastAsia="zh-CN"/>
        </w:rPr>
        <w:t>贵司</w:t>
      </w:r>
      <w:r>
        <w:rPr>
          <w:rFonts w:hint="default" w:ascii="宋体" w:hAnsi="宋体" w:eastAsia="宋体" w:cs="宋体"/>
          <w:sz w:val="24"/>
          <w:shd w:val="clear" w:fill="FFFFFF" w:themeFill="background1"/>
          <w:lang w:eastAsia="zh-CN"/>
        </w:rPr>
        <w:t>处理相关事宜。</w:t>
      </w:r>
    </w:p>
    <w:p w14:paraId="5F152389">
      <w:pPr>
        <w:shd w:val="clear"/>
        <w:spacing w:line="360" w:lineRule="auto"/>
        <w:ind w:firstLine="480" w:firstLineChars="200"/>
        <w:rPr>
          <w:rFonts w:hint="eastAsia" w:ascii="宋体" w:hAnsi="宋体" w:eastAsia="宋体" w:cs="宋体"/>
          <w:sz w:val="24"/>
          <w:shd w:val="clear" w:fill="FFFFFF" w:themeFill="background1"/>
          <w:lang w:eastAsia="zh-CN"/>
        </w:rPr>
      </w:pPr>
      <w:r>
        <w:rPr>
          <w:rFonts w:hint="default" w:ascii="宋体" w:hAnsi="宋体" w:eastAsia="宋体" w:cs="宋体"/>
          <w:sz w:val="24"/>
          <w:shd w:val="clear" w:fill="FFFFFF" w:themeFill="background1"/>
          <w:lang w:eastAsia="zh-CN"/>
        </w:rPr>
        <w:t>三、侵权责任</w:t>
      </w:r>
    </w:p>
    <w:p w14:paraId="0E2727AF">
      <w:pPr>
        <w:shd w:val="clear"/>
        <w:spacing w:line="360" w:lineRule="auto"/>
        <w:ind w:firstLine="480" w:firstLineChars="200"/>
        <w:rPr>
          <w:rFonts w:hint="eastAsia" w:ascii="宋体" w:hAnsi="宋体" w:eastAsia="宋体" w:cs="宋体"/>
          <w:sz w:val="24"/>
          <w:shd w:val="clear" w:fill="FFFFFF" w:themeFill="background1"/>
          <w:lang w:eastAsia="zh-CN"/>
        </w:rPr>
      </w:pPr>
      <w:r>
        <w:rPr>
          <w:rFonts w:hint="eastAsia" w:ascii="宋体" w:hAnsi="宋体" w:eastAsia="宋体" w:cs="宋体"/>
          <w:sz w:val="24"/>
          <w:shd w:val="clear" w:fill="FFFFFF" w:themeFill="background1"/>
          <w:lang w:val="en-US" w:eastAsia="zh-CN"/>
        </w:rPr>
        <w:t>1、</w:t>
      </w:r>
      <w:r>
        <w:rPr>
          <w:rFonts w:hint="default" w:ascii="宋体" w:hAnsi="宋体" w:eastAsia="宋体" w:cs="宋体"/>
          <w:sz w:val="24"/>
          <w:shd w:val="clear" w:fill="FFFFFF" w:themeFill="background1"/>
          <w:lang w:eastAsia="zh-CN"/>
        </w:rPr>
        <w:t>如产品在使用过程中发生知识产权纠纷，我方将承担因此产生的全部法律责任，包括但不限于诉讼费、律师费、赔偿金等。</w:t>
      </w:r>
    </w:p>
    <w:p w14:paraId="7D2B3197">
      <w:pPr>
        <w:shd w:val="clear"/>
        <w:spacing w:line="360" w:lineRule="auto"/>
        <w:ind w:firstLine="480" w:firstLineChars="200"/>
        <w:rPr>
          <w:rFonts w:hint="eastAsia" w:ascii="宋体" w:hAnsi="宋体" w:eastAsia="宋体" w:cs="宋体"/>
          <w:sz w:val="24"/>
          <w:shd w:val="clear" w:fill="FFFFFF" w:themeFill="background1"/>
          <w:lang w:eastAsia="zh-CN"/>
        </w:rPr>
      </w:pPr>
      <w:r>
        <w:rPr>
          <w:rFonts w:hint="eastAsia" w:ascii="宋体" w:hAnsi="宋体" w:eastAsia="宋体" w:cs="宋体"/>
          <w:sz w:val="24"/>
          <w:shd w:val="clear" w:fill="FFFFFF" w:themeFill="background1"/>
          <w:lang w:val="en-US" w:eastAsia="zh-CN"/>
        </w:rPr>
        <w:t>2、</w:t>
      </w:r>
      <w:r>
        <w:rPr>
          <w:rFonts w:hint="default" w:ascii="宋体" w:hAnsi="宋体" w:eastAsia="宋体" w:cs="宋体"/>
          <w:sz w:val="24"/>
          <w:shd w:val="clear" w:fill="FFFFFF" w:themeFill="background1"/>
          <w:lang w:eastAsia="zh-CN"/>
        </w:rPr>
        <w:t>我方将全力配合甲方解决纠纷，确保甲方的合法权益不受影响。</w:t>
      </w:r>
    </w:p>
    <w:p w14:paraId="7031E7A4">
      <w:pPr>
        <w:shd w:val="clear"/>
        <w:spacing w:line="360" w:lineRule="auto"/>
        <w:ind w:firstLine="480" w:firstLineChars="200"/>
        <w:rPr>
          <w:rFonts w:hint="default" w:ascii="宋体" w:hAnsi="宋体" w:eastAsia="宋体" w:cs="宋体"/>
          <w:sz w:val="24"/>
          <w:shd w:val="clear" w:fill="FFFFFF" w:themeFill="background1"/>
          <w:lang w:eastAsia="zh-CN"/>
        </w:rPr>
      </w:pPr>
      <w:r>
        <w:rPr>
          <w:rFonts w:hint="default" w:ascii="宋体" w:hAnsi="宋体" w:eastAsia="宋体" w:cs="宋体"/>
          <w:sz w:val="24"/>
          <w:shd w:val="clear" w:fill="FFFFFF" w:themeFill="background1"/>
          <w:lang w:eastAsia="zh-CN"/>
        </w:rPr>
        <w:t>四、承诺期限</w:t>
      </w:r>
    </w:p>
    <w:p w14:paraId="473881F7">
      <w:pPr>
        <w:shd w:val="clear"/>
        <w:spacing w:line="360" w:lineRule="auto"/>
        <w:ind w:firstLine="480" w:firstLineChars="200"/>
        <w:rPr>
          <w:rFonts w:hint="default" w:ascii="宋体" w:hAnsi="宋体" w:eastAsia="宋体" w:cs="宋体"/>
          <w:sz w:val="24"/>
          <w:shd w:val="clear" w:fill="FFFFFF" w:themeFill="background1"/>
          <w:lang w:eastAsia="zh-CN"/>
        </w:rPr>
      </w:pPr>
      <w:r>
        <w:rPr>
          <w:rFonts w:hint="default" w:ascii="宋体" w:hAnsi="宋体" w:eastAsia="宋体" w:cs="宋体"/>
          <w:sz w:val="24"/>
          <w:shd w:val="clear" w:fill="FFFFFF" w:themeFill="background1"/>
          <w:lang w:eastAsia="zh-CN"/>
        </w:rPr>
        <w:t>本承诺函自签署之日起</w:t>
      </w:r>
      <w:r>
        <w:rPr>
          <w:rFonts w:hint="eastAsia" w:ascii="宋体" w:hAnsi="宋体" w:eastAsia="宋体" w:cs="宋体"/>
          <w:sz w:val="24"/>
          <w:shd w:val="clear" w:fill="FFFFFF" w:themeFill="background1"/>
          <w:lang w:val="en-US" w:eastAsia="zh-CN"/>
        </w:rPr>
        <w:t>永久</w:t>
      </w:r>
      <w:r>
        <w:rPr>
          <w:rFonts w:hint="default" w:ascii="宋体" w:hAnsi="宋体" w:eastAsia="宋体" w:cs="宋体"/>
          <w:sz w:val="24"/>
          <w:shd w:val="clear" w:fill="FFFFFF" w:themeFill="background1"/>
          <w:lang w:eastAsia="zh-CN"/>
        </w:rPr>
        <w:t>生效。</w:t>
      </w:r>
    </w:p>
    <w:p w14:paraId="38E67196">
      <w:pPr>
        <w:shd w:val="clear"/>
        <w:spacing w:line="360" w:lineRule="auto"/>
        <w:ind w:firstLine="480" w:firstLineChars="200"/>
        <w:rPr>
          <w:rFonts w:hint="default" w:ascii="宋体" w:hAnsi="宋体" w:eastAsia="宋体" w:cs="宋体"/>
          <w:sz w:val="24"/>
          <w:shd w:val="clear" w:fill="FFFFFF" w:themeFill="background1"/>
          <w:lang w:eastAsia="zh-CN"/>
        </w:rPr>
      </w:pPr>
      <w:r>
        <w:rPr>
          <w:rFonts w:hint="default" w:ascii="宋体" w:hAnsi="宋体" w:eastAsia="宋体" w:cs="宋体"/>
          <w:sz w:val="24"/>
          <w:shd w:val="clear" w:fill="FFFFFF" w:themeFill="background1"/>
          <w:lang w:eastAsia="zh-CN"/>
        </w:rPr>
        <w:t>我方郑重承诺，以上内容真实有效，如有虚假，愿承担相应法律责任。</w:t>
      </w:r>
    </w:p>
    <w:p w14:paraId="734CDF3E">
      <w:pPr>
        <w:shd w:val="clear"/>
        <w:spacing w:line="360" w:lineRule="auto"/>
        <w:ind w:firstLine="480" w:firstLineChars="200"/>
        <w:rPr>
          <w:rFonts w:hint="default" w:ascii="宋体" w:hAnsi="宋体" w:eastAsia="宋体" w:cs="宋体"/>
          <w:sz w:val="24"/>
          <w:shd w:val="clear" w:fill="FFFFFF" w:themeFill="background1"/>
          <w:lang w:eastAsia="zh-CN"/>
        </w:rPr>
      </w:pPr>
      <w:r>
        <w:rPr>
          <w:rFonts w:hint="default" w:ascii="宋体" w:hAnsi="宋体" w:eastAsia="宋体" w:cs="宋体"/>
          <w:sz w:val="24"/>
          <w:shd w:val="clear" w:fill="FFFFFF" w:themeFill="background1"/>
          <w:lang w:eastAsia="zh-CN"/>
        </w:rPr>
        <w:t>感谢贵公司对我方的信任与支持，我们将竭诚为您提供优质的产品和服务。</w:t>
      </w:r>
    </w:p>
    <w:p w14:paraId="333BEA4D">
      <w:pPr>
        <w:shd w:val="clear"/>
        <w:spacing w:line="360" w:lineRule="auto"/>
        <w:ind w:firstLine="480" w:firstLineChars="200"/>
        <w:rPr>
          <w:rFonts w:hint="default" w:ascii="宋体" w:hAnsi="宋体" w:eastAsia="宋体" w:cs="宋体"/>
          <w:sz w:val="24"/>
          <w:shd w:val="clear" w:fill="FFFFFF" w:themeFill="background1"/>
          <w:lang w:eastAsia="zh-CN"/>
        </w:rPr>
      </w:pPr>
      <w:r>
        <w:rPr>
          <w:rFonts w:hint="default" w:ascii="宋体" w:hAnsi="宋体" w:eastAsia="宋体" w:cs="宋体"/>
          <w:sz w:val="24"/>
          <w:shd w:val="clear" w:fill="FFFFFF" w:themeFill="background1"/>
          <w:lang w:eastAsia="zh-CN"/>
        </w:rPr>
        <w:t>特此承诺！</w:t>
      </w:r>
    </w:p>
    <w:p w14:paraId="6375AE3F">
      <w:pPr>
        <w:shd w:val="clear"/>
        <w:spacing w:line="360" w:lineRule="auto"/>
        <w:ind w:firstLine="480" w:firstLineChars="200"/>
        <w:rPr>
          <w:rFonts w:hint="default" w:ascii="宋体" w:hAnsi="宋体" w:eastAsia="宋体" w:cs="宋体"/>
          <w:sz w:val="24"/>
          <w:shd w:val="clear" w:fill="FFFFFF" w:themeFill="background1"/>
          <w:lang w:eastAsia="zh-CN"/>
        </w:rPr>
      </w:pPr>
      <w:r>
        <w:rPr>
          <w:rFonts w:hint="default" w:ascii="宋体" w:hAnsi="宋体" w:eastAsia="宋体" w:cs="宋体"/>
          <w:sz w:val="24"/>
          <w:shd w:val="clear" w:fill="FFFFFF" w:themeFill="background1"/>
          <w:lang w:eastAsia="zh-CN"/>
        </w:rPr>
        <w:t>投标单位：（盖章）</w:t>
      </w:r>
    </w:p>
    <w:p w14:paraId="4DDACA79">
      <w:pPr>
        <w:shd w:val="clear"/>
        <w:spacing w:line="360" w:lineRule="auto"/>
        <w:ind w:firstLine="480" w:firstLineChars="200"/>
        <w:rPr>
          <w:rFonts w:hint="default" w:ascii="宋体" w:hAnsi="宋体" w:eastAsia="宋体" w:cs="宋体"/>
          <w:sz w:val="24"/>
          <w:shd w:val="clear" w:fill="FFFFFF" w:themeFill="background1"/>
          <w:lang w:eastAsia="zh-CN"/>
        </w:rPr>
      </w:pPr>
      <w:r>
        <w:rPr>
          <w:rFonts w:hint="default" w:ascii="宋体" w:hAnsi="宋体" w:eastAsia="宋体" w:cs="宋体"/>
          <w:sz w:val="24"/>
          <w:shd w:val="clear" w:fill="FFFFFF" w:themeFill="background1"/>
          <w:lang w:eastAsia="zh-CN"/>
        </w:rPr>
        <w:t>法定代表人：（签字）</w:t>
      </w:r>
    </w:p>
    <w:p w14:paraId="6C5DE34F">
      <w:pPr>
        <w:shd w:val="clear"/>
        <w:spacing w:line="360" w:lineRule="auto"/>
        <w:ind w:firstLine="480" w:firstLineChars="200"/>
        <w:rPr>
          <w:rFonts w:hint="default" w:ascii="宋体" w:hAnsi="宋体" w:eastAsia="宋体" w:cs="宋体"/>
          <w:sz w:val="24"/>
          <w:shd w:val="clear" w:fill="FFFFFF" w:themeFill="background1"/>
          <w:lang w:eastAsia="zh-CN"/>
        </w:rPr>
      </w:pPr>
      <w:r>
        <w:rPr>
          <w:rFonts w:hint="default" w:ascii="宋体" w:hAnsi="宋体" w:eastAsia="宋体" w:cs="宋体"/>
          <w:sz w:val="24"/>
          <w:shd w:val="clear" w:fill="FFFFFF" w:themeFill="background1"/>
          <w:lang w:eastAsia="zh-CN"/>
        </w:rPr>
        <w:t>日期：年 月 日</w:t>
      </w:r>
    </w:p>
    <w:p w14:paraId="40743DD8">
      <w:pPr>
        <w:shd w:val="clear"/>
        <w:spacing w:line="360" w:lineRule="auto"/>
        <w:ind w:firstLine="480" w:firstLineChars="200"/>
        <w:rPr>
          <w:rFonts w:hint="eastAsia" w:ascii="宋体" w:hAnsi="宋体" w:eastAsia="宋体" w:cs="宋体"/>
          <w:sz w:val="24"/>
          <w:shd w:val="clear" w:fill="FFFFFF" w:themeFill="background1"/>
          <w:lang w:eastAsia="zh-CN"/>
        </w:rPr>
      </w:pPr>
      <w:r>
        <w:rPr>
          <w:rFonts w:hint="default" w:ascii="宋体" w:hAnsi="宋体" w:eastAsia="宋体" w:cs="宋体"/>
          <w:sz w:val="24"/>
          <w:shd w:val="clear" w:fill="FFFFFF" w:themeFill="background1"/>
          <w:lang w:eastAsia="zh-CN"/>
        </w:rPr>
        <w:t>附件：相关知识产权证明文件（如有）</w:t>
      </w:r>
    </w:p>
    <w:sectPr>
      <w:footerReference r:id="rId17" w:type="default"/>
      <w:pgSz w:w="11907" w:h="16841"/>
      <w:pgMar w:top="1419" w:right="1702" w:bottom="1151" w:left="1785" w:header="0" w:footer="991"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D78E414-5B6A-4D7A-B2D5-EC5913507A4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4B09156-6E2F-4A63-8ADA-570F2294D2B4}"/>
  </w:font>
  <w:font w:name="仿宋">
    <w:panose1 w:val="02010609060101010101"/>
    <w:charset w:val="86"/>
    <w:family w:val="auto"/>
    <w:pitch w:val="default"/>
    <w:sig w:usb0="800002BF" w:usb1="38CF7CFA" w:usb2="00000016" w:usb3="00000000" w:csb0="00040001" w:csb1="00000000"/>
    <w:embedRegular r:id="rId3" w:fontKey="{BFBBB5C9-E9EE-4CDA-BC4B-CA053E5E0B87}"/>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embedRegular r:id="rId4" w:fontKey="{0F95B75F-5C80-4F6B-ACDC-93BBFC175373}"/>
  </w:font>
  <w:font w:name="方正仿宋_GB2312">
    <w:panose1 w:val="02000000000000000000"/>
    <w:charset w:val="86"/>
    <w:family w:val="auto"/>
    <w:pitch w:val="default"/>
    <w:sig w:usb0="A00002BF" w:usb1="184F6CFA" w:usb2="00000012" w:usb3="00000000" w:csb0="00040001" w:csb1="00000000"/>
    <w:embedRegular r:id="rId5" w:fontKey="{E388875B-D3CA-43AF-8020-0D21CF9E2AB7}"/>
  </w:font>
  <w:font w:name="Segoe UI">
    <w:panose1 w:val="020B0502040204020203"/>
    <w:charset w:val="00"/>
    <w:family w:val="auto"/>
    <w:pitch w:val="default"/>
    <w:sig w:usb0="E4002EFF" w:usb1="C000E47F" w:usb2="00000009" w:usb3="00000000" w:csb0="200001FF" w:csb1="00000000"/>
    <w:embedRegular r:id="rId6" w:fontKey="{4A65E647-7AD9-4993-91AF-CFD797851836}"/>
  </w:font>
  <w:font w:name="Tahoma">
    <w:panose1 w:val="020B0604030504040204"/>
    <w:charset w:val="00"/>
    <w:family w:val="auto"/>
    <w:pitch w:val="default"/>
    <w:sig w:usb0="E1002EFF" w:usb1="C000605B" w:usb2="00000029" w:usb3="00000000" w:csb0="200101FF" w:csb1="20280000"/>
  </w:font>
  <w:font w:name="Yu Gothic UI Semilight">
    <w:panose1 w:val="020B0400000000000000"/>
    <w:charset w:val="80"/>
    <w:family w:val="auto"/>
    <w:pitch w:val="default"/>
    <w:sig w:usb0="E00002FF" w:usb1="2AC7FDFF" w:usb2="00000016" w:usb3="00000000" w:csb0="2002009F" w:csb1="00000000"/>
  </w:font>
  <w:font w:name="AMGDT">
    <w:panose1 w:val="02000400000000000000"/>
    <w:charset w:val="00"/>
    <w:family w:val="auto"/>
    <w:pitch w:val="default"/>
    <w:sig w:usb0="80000003" w:usb1="10000000" w:usb2="00000000" w:usb3="00000000" w:csb0="00000001" w:csb1="00000000"/>
  </w:font>
  <w:font w:name="华文新魏">
    <w:panose1 w:val="02010800040101010101"/>
    <w:charset w:val="86"/>
    <w:family w:val="auto"/>
    <w:pitch w:val="default"/>
    <w:sig w:usb0="00000001" w:usb1="080F0000" w:usb2="00000000" w:usb3="00000000" w:csb0="00040000" w:csb1="00000000"/>
  </w:font>
  <w:font w:name="AcadEref">
    <w:panose1 w:val="02000500000000020003"/>
    <w:charset w:val="00"/>
    <w:family w:val="auto"/>
    <w:pitch w:val="default"/>
    <w:sig w:usb0="00000003" w:usb1="00000000" w:usb2="00000000" w:usb3="00000000" w:csb0="00000001" w:csb1="00000000"/>
  </w:font>
  <w:font w:name="Yu Gothic UI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SimSun-ExtG">
    <w:panose1 w:val="02010609060101010101"/>
    <w:charset w:val="86"/>
    <w:family w:val="auto"/>
    <w:pitch w:val="default"/>
    <w:sig w:usb0="00000001" w:usb1="02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Microsoft JhengHei UI Light">
    <w:panose1 w:val="020B0304030504040204"/>
    <w:charset w:val="88"/>
    <w:family w:val="auto"/>
    <w:pitch w:val="default"/>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2942C">
    <w:pPr>
      <w:spacing w:line="174" w:lineRule="auto"/>
      <w:ind w:left="407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7FA22F">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217FA22F">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C4261">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C42822">
                          <w:pPr>
                            <w:pStyle w:val="15"/>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33C42822">
                    <w:pPr>
                      <w:pStyle w:val="15"/>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4B602">
    <w:pPr>
      <w:spacing w:line="171" w:lineRule="auto"/>
      <w:ind w:left="47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103831">
                          <w:pPr>
                            <w:pStyle w:val="15"/>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14:paraId="31103831">
                    <w:pPr>
                      <w:pStyle w:val="15"/>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CF899">
    <w:pPr>
      <w:spacing w:line="171" w:lineRule="auto"/>
      <w:ind w:left="40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4C754D">
                          <w:pPr>
                            <w:pStyle w:val="15"/>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3E4C754D">
                    <w:pPr>
                      <w:pStyle w:val="15"/>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46195">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5B165C">
                          <w:pPr>
                            <w:pStyle w:val="15"/>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235B165C">
                    <w:pPr>
                      <w:pStyle w:val="15"/>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2F1AA">
    <w:pPr>
      <w:spacing w:line="174" w:lineRule="auto"/>
      <w:rPr>
        <w:rFonts w:hint="eastAsia"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3EA327">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403EA327">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002A9">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50108">
                          <w:pPr>
                            <w:pStyle w:val="15"/>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58250108">
                    <w:pPr>
                      <w:pStyle w:val="15"/>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D3971">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451034">
                          <w:pPr>
                            <w:pStyle w:val="1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25451034">
                    <w:pPr>
                      <w:pStyle w:val="1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D1777">
    <w:pPr>
      <w:spacing w:line="174" w:lineRule="auto"/>
      <w:rPr>
        <w:rFonts w:hint="eastAsia"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2642B1">
                          <w:pPr>
                            <w:pStyle w:val="1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0F2642B1">
                    <w:pPr>
                      <w:pStyle w:val="1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1BDF9">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6A7809">
                          <w:pPr>
                            <w:pStyle w:val="15"/>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766A7809">
                    <w:pPr>
                      <w:pStyle w:val="15"/>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F6E7C">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7BB412">
                          <w:pPr>
                            <w:pStyle w:val="15"/>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14:paraId="437BB412">
                    <w:pPr>
                      <w:pStyle w:val="15"/>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88EED">
    <w:pPr>
      <w:spacing w:line="174" w:lineRule="auto"/>
      <w:ind w:left="402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D7521">
                          <w:pPr>
                            <w:pStyle w:val="15"/>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651D7521">
                    <w:pPr>
                      <w:pStyle w:val="15"/>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E419F">
    <w:pPr>
      <w:spacing w:line="174"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E1E08">
                          <w:pPr>
                            <w:pStyle w:val="15"/>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75BE1E08">
                    <w:pPr>
                      <w:pStyle w:val="15"/>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5EAF63"/>
    <w:multiLevelType w:val="singleLevel"/>
    <w:tmpl w:val="B05EAF63"/>
    <w:lvl w:ilvl="0" w:tentative="0">
      <w:start w:val="5"/>
      <w:numFmt w:val="decimal"/>
      <w:suff w:val="space"/>
      <w:lvlText w:val="%1."/>
      <w:lvlJc w:val="left"/>
    </w:lvl>
  </w:abstractNum>
  <w:abstractNum w:abstractNumId="1">
    <w:nsid w:val="E802A5AB"/>
    <w:multiLevelType w:val="singleLevel"/>
    <w:tmpl w:val="E802A5AB"/>
    <w:lvl w:ilvl="0" w:tentative="0">
      <w:start w:val="13"/>
      <w:numFmt w:val="decimal"/>
      <w:suff w:val="space"/>
      <w:lvlText w:val="%1."/>
      <w:lvlJc w:val="left"/>
    </w:lvl>
  </w:abstractNum>
  <w:abstractNum w:abstractNumId="2">
    <w:nsid w:val="00000031"/>
    <w:multiLevelType w:val="multilevel"/>
    <w:tmpl w:val="00000031"/>
    <w:lvl w:ilvl="0" w:tentative="0">
      <w:start w:val="1"/>
      <w:numFmt w:val="decimal"/>
      <w:lvlText w:val="%1"/>
      <w:lvlJc w:val="left"/>
      <w:rPr>
        <w:rFonts w:hint="eastAsia" w:ascii="黑体" w:hAnsi="黑体" w:eastAsia="黑体"/>
        <w:b w:val="0"/>
        <w:i w:val="0"/>
        <w:sz w:val="24"/>
      </w:rPr>
    </w:lvl>
    <w:lvl w:ilvl="1" w:tentative="0">
      <w:start w:val="1"/>
      <w:numFmt w:val="decimal"/>
      <w:pStyle w:val="3"/>
      <w:lvlText w:val="%1.%2"/>
      <w:lvlJc w:val="left"/>
      <w:rPr>
        <w:rFonts w:hint="eastAsia" w:ascii="黑体" w:hAnsi="黑体" w:eastAsia="黑体"/>
        <w:b w:val="0"/>
        <w:i w:val="0"/>
        <w:sz w:val="24"/>
      </w:rPr>
    </w:lvl>
    <w:lvl w:ilvl="2" w:tentative="0">
      <w:start w:val="1"/>
      <w:numFmt w:val="decimal"/>
      <w:lvlText w:val="%1.%2.%3"/>
      <w:lvlJc w:val="left"/>
      <w:rPr>
        <w:rFonts w:hint="eastAsia" w:ascii="黑体" w:hAnsi="黑体" w:eastAsia="黑体"/>
        <w:b w:val="0"/>
        <w:i w:val="0"/>
        <w:sz w:val="24"/>
      </w:rPr>
    </w:lvl>
    <w:lvl w:ilvl="3" w:tentative="0">
      <w:start w:val="1"/>
      <w:numFmt w:val="decimal"/>
      <w:lvlText w:val="%1.%2.%3.%4"/>
      <w:lvlJc w:val="left"/>
      <w:rPr>
        <w:rFonts w:hint="eastAsia" w:ascii="黑体" w:hAnsi="黑体" w:eastAsia="黑体"/>
        <w:b w:val="0"/>
        <w:i w:val="0"/>
        <w:sz w:val="24"/>
      </w:rPr>
    </w:lvl>
    <w:lvl w:ilvl="4" w:tentative="0">
      <w:start w:val="1"/>
      <w:numFmt w:val="decimal"/>
      <w:lvlText w:val="%1.%2.%3.%4.%5"/>
      <w:lvlJc w:val="left"/>
      <w:rPr>
        <w:rFonts w:hint="eastAsia" w:ascii="黑体" w:hAnsi="黑体" w:eastAsia="黑体"/>
        <w:b w:val="0"/>
        <w:i w:val="0"/>
        <w:sz w:val="24"/>
      </w:rPr>
    </w:lvl>
    <w:lvl w:ilvl="5" w:tentative="0">
      <w:start w:val="1"/>
      <w:numFmt w:val="decimal"/>
      <w:lvlText w:val="%1.%2.%3.%4.%5.%6"/>
      <w:lvlJc w:val="left"/>
      <w:rPr>
        <w:rFonts w:hint="eastAsia" w:ascii="黑体" w:hAnsi="黑体" w:eastAsia="黑体"/>
        <w:b w:val="0"/>
        <w:i w:val="0"/>
        <w:sz w:val="24"/>
      </w:rPr>
    </w:lvl>
    <w:lvl w:ilvl="6" w:tentative="0">
      <w:start w:val="1"/>
      <w:numFmt w:val="decimal"/>
      <w:lvlText w:val="（%7）"/>
      <w:lvlJc w:val="left"/>
      <w:pPr>
        <w:ind w:left="1191" w:firstLine="0"/>
      </w:pPr>
      <w:rPr>
        <w:rFonts w:hint="eastAsia" w:ascii="黑体" w:hAnsi="黑体" w:eastAsia="黑体"/>
        <w:b w:val="0"/>
        <w:i w:val="0"/>
        <w:color w:val="auto"/>
        <w:sz w:val="24"/>
        <w:lang w:val="en-US"/>
      </w:rPr>
    </w:lvl>
    <w:lvl w:ilvl="7" w:tentative="0">
      <w:start w:val="1"/>
      <w:numFmt w:val="lowerLetter"/>
      <w:lvlText w:val="（%8）"/>
      <w:lvlJc w:val="left"/>
      <w:pPr>
        <w:ind w:left="1888" w:firstLine="0"/>
      </w:pPr>
      <w:rPr>
        <w:rFonts w:hint="eastAsia" w:ascii="黑体" w:hAnsi="黑体" w:eastAsia="黑体"/>
        <w:b w:val="0"/>
        <w:i w:val="0"/>
        <w:sz w:val="24"/>
      </w:rPr>
    </w:lvl>
    <w:lvl w:ilvl="8" w:tentative="0">
      <w:start w:val="1"/>
      <w:numFmt w:val="lowerRoman"/>
      <w:lvlText w:val="（%9）"/>
      <w:lvlJc w:val="left"/>
      <w:pPr>
        <w:ind w:left="2591" w:firstLine="0"/>
      </w:pPr>
      <w:rPr>
        <w:rFonts w:hint="eastAsia" w:ascii="黑体" w:hAnsi="黑体" w:eastAsia="黑体"/>
        <w:b w:val="0"/>
        <w:i w:val="0"/>
        <w:sz w:val="24"/>
      </w:rPr>
    </w:lvl>
  </w:abstractNum>
  <w:abstractNum w:abstractNumId="3">
    <w:nsid w:val="6FC350BD"/>
    <w:multiLevelType w:val="singleLevel"/>
    <w:tmpl w:val="6FC350BD"/>
    <w:lvl w:ilvl="0" w:tentative="0">
      <w:start w:val="5"/>
      <w:numFmt w:val="decimal"/>
      <w:suff w:val="space"/>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ZkOWMxMGVhMjI0YmEyOTQ0MDM2NDM2NGI1NjUzNWYifQ=="/>
  </w:docVars>
  <w:rsids>
    <w:rsidRoot w:val="00000000"/>
    <w:rsid w:val="002B5413"/>
    <w:rsid w:val="005539A0"/>
    <w:rsid w:val="006E1CA7"/>
    <w:rsid w:val="014A5983"/>
    <w:rsid w:val="018D6632"/>
    <w:rsid w:val="01A37125"/>
    <w:rsid w:val="020A75D3"/>
    <w:rsid w:val="024104E0"/>
    <w:rsid w:val="02A800A0"/>
    <w:rsid w:val="02EC2C83"/>
    <w:rsid w:val="038720C2"/>
    <w:rsid w:val="03B50D75"/>
    <w:rsid w:val="040613E8"/>
    <w:rsid w:val="041A1188"/>
    <w:rsid w:val="04B245F0"/>
    <w:rsid w:val="050634BB"/>
    <w:rsid w:val="051041D8"/>
    <w:rsid w:val="051216E7"/>
    <w:rsid w:val="05C75093"/>
    <w:rsid w:val="066D2DB6"/>
    <w:rsid w:val="06DF3581"/>
    <w:rsid w:val="07013F3A"/>
    <w:rsid w:val="071023CF"/>
    <w:rsid w:val="076219FA"/>
    <w:rsid w:val="0765096C"/>
    <w:rsid w:val="07C049BD"/>
    <w:rsid w:val="0803608D"/>
    <w:rsid w:val="08273E74"/>
    <w:rsid w:val="087B11A6"/>
    <w:rsid w:val="091229E0"/>
    <w:rsid w:val="09250556"/>
    <w:rsid w:val="097A6BB0"/>
    <w:rsid w:val="0A053D41"/>
    <w:rsid w:val="0A125AB5"/>
    <w:rsid w:val="0A274DD0"/>
    <w:rsid w:val="0A605844"/>
    <w:rsid w:val="0B4E7503"/>
    <w:rsid w:val="0BE63B9D"/>
    <w:rsid w:val="0C394FD6"/>
    <w:rsid w:val="0C9615FE"/>
    <w:rsid w:val="0D1722CD"/>
    <w:rsid w:val="0D2604AC"/>
    <w:rsid w:val="0DC96662"/>
    <w:rsid w:val="0DF36AFF"/>
    <w:rsid w:val="0E184557"/>
    <w:rsid w:val="0F1F5085"/>
    <w:rsid w:val="0F5764BE"/>
    <w:rsid w:val="0FFF4332"/>
    <w:rsid w:val="106E08F6"/>
    <w:rsid w:val="10871D83"/>
    <w:rsid w:val="11103D76"/>
    <w:rsid w:val="11586DFD"/>
    <w:rsid w:val="11AD7EC8"/>
    <w:rsid w:val="11B272DE"/>
    <w:rsid w:val="12681311"/>
    <w:rsid w:val="12ED5CBA"/>
    <w:rsid w:val="13040F8F"/>
    <w:rsid w:val="13C70351"/>
    <w:rsid w:val="144A1725"/>
    <w:rsid w:val="14694498"/>
    <w:rsid w:val="14A44207"/>
    <w:rsid w:val="15252C38"/>
    <w:rsid w:val="15391349"/>
    <w:rsid w:val="15CC10CA"/>
    <w:rsid w:val="16335150"/>
    <w:rsid w:val="16BE481A"/>
    <w:rsid w:val="1782197A"/>
    <w:rsid w:val="17ED53E7"/>
    <w:rsid w:val="185A6A7A"/>
    <w:rsid w:val="18607150"/>
    <w:rsid w:val="192F7E14"/>
    <w:rsid w:val="19C01F42"/>
    <w:rsid w:val="1A257608"/>
    <w:rsid w:val="1A2C7A5C"/>
    <w:rsid w:val="1A79300B"/>
    <w:rsid w:val="1B4404A8"/>
    <w:rsid w:val="1B795E8D"/>
    <w:rsid w:val="1B7A426B"/>
    <w:rsid w:val="1BB97274"/>
    <w:rsid w:val="1C261E19"/>
    <w:rsid w:val="1D9578EA"/>
    <w:rsid w:val="1DAA4ED3"/>
    <w:rsid w:val="1F120F82"/>
    <w:rsid w:val="1FB738D7"/>
    <w:rsid w:val="2003323B"/>
    <w:rsid w:val="200E78F3"/>
    <w:rsid w:val="201760DD"/>
    <w:rsid w:val="20BE6FAB"/>
    <w:rsid w:val="21A06A9E"/>
    <w:rsid w:val="220625AD"/>
    <w:rsid w:val="22C00CF5"/>
    <w:rsid w:val="22EF2060"/>
    <w:rsid w:val="235367DB"/>
    <w:rsid w:val="23D20CE0"/>
    <w:rsid w:val="23FA5EFD"/>
    <w:rsid w:val="24B01531"/>
    <w:rsid w:val="25276E09"/>
    <w:rsid w:val="252F1AC6"/>
    <w:rsid w:val="25317C88"/>
    <w:rsid w:val="256F528F"/>
    <w:rsid w:val="26562947"/>
    <w:rsid w:val="27111A08"/>
    <w:rsid w:val="272254DF"/>
    <w:rsid w:val="28277120"/>
    <w:rsid w:val="28506677"/>
    <w:rsid w:val="28976054"/>
    <w:rsid w:val="28BA5E1C"/>
    <w:rsid w:val="2963463B"/>
    <w:rsid w:val="2A832B5A"/>
    <w:rsid w:val="2B147E30"/>
    <w:rsid w:val="2B183C5C"/>
    <w:rsid w:val="2B9A2B6E"/>
    <w:rsid w:val="2B9F0751"/>
    <w:rsid w:val="2CC9019B"/>
    <w:rsid w:val="2D6F134E"/>
    <w:rsid w:val="2D8A262B"/>
    <w:rsid w:val="2E5E3856"/>
    <w:rsid w:val="2EA732D8"/>
    <w:rsid w:val="2EBA2865"/>
    <w:rsid w:val="2F01691D"/>
    <w:rsid w:val="2FD46D46"/>
    <w:rsid w:val="308827A8"/>
    <w:rsid w:val="308E411B"/>
    <w:rsid w:val="310B68DC"/>
    <w:rsid w:val="311A0833"/>
    <w:rsid w:val="312406A1"/>
    <w:rsid w:val="314F40B7"/>
    <w:rsid w:val="321E1594"/>
    <w:rsid w:val="32537E28"/>
    <w:rsid w:val="32E26D06"/>
    <w:rsid w:val="32F8532D"/>
    <w:rsid w:val="33610F6C"/>
    <w:rsid w:val="338B0EAB"/>
    <w:rsid w:val="33CF7EC3"/>
    <w:rsid w:val="33D25D2B"/>
    <w:rsid w:val="33E52935"/>
    <w:rsid w:val="34066F2B"/>
    <w:rsid w:val="346A6D13"/>
    <w:rsid w:val="34F767F8"/>
    <w:rsid w:val="34F90DE3"/>
    <w:rsid w:val="3529097C"/>
    <w:rsid w:val="352D3AC1"/>
    <w:rsid w:val="36034D29"/>
    <w:rsid w:val="360C24AB"/>
    <w:rsid w:val="36392E40"/>
    <w:rsid w:val="363F2B52"/>
    <w:rsid w:val="366A0E95"/>
    <w:rsid w:val="369C29C9"/>
    <w:rsid w:val="36AA601F"/>
    <w:rsid w:val="36DB4633"/>
    <w:rsid w:val="370F6F71"/>
    <w:rsid w:val="374A2BAA"/>
    <w:rsid w:val="375D2B5F"/>
    <w:rsid w:val="38D60E0A"/>
    <w:rsid w:val="38E14D42"/>
    <w:rsid w:val="39663F4D"/>
    <w:rsid w:val="39A607ED"/>
    <w:rsid w:val="3A175247"/>
    <w:rsid w:val="3A3D1AD7"/>
    <w:rsid w:val="3A8D72B7"/>
    <w:rsid w:val="3AC90836"/>
    <w:rsid w:val="3AED7D56"/>
    <w:rsid w:val="3B441574"/>
    <w:rsid w:val="3BE949C1"/>
    <w:rsid w:val="3C7920FE"/>
    <w:rsid w:val="3CC33464"/>
    <w:rsid w:val="3CC867E2"/>
    <w:rsid w:val="3D0A1093"/>
    <w:rsid w:val="3D5D48FB"/>
    <w:rsid w:val="3D5F003E"/>
    <w:rsid w:val="3E1C2B3C"/>
    <w:rsid w:val="3E865771"/>
    <w:rsid w:val="3F1164C9"/>
    <w:rsid w:val="401D10DD"/>
    <w:rsid w:val="409E3FCC"/>
    <w:rsid w:val="4133062C"/>
    <w:rsid w:val="41C23809"/>
    <w:rsid w:val="42051105"/>
    <w:rsid w:val="42C45840"/>
    <w:rsid w:val="42C6780A"/>
    <w:rsid w:val="431446D2"/>
    <w:rsid w:val="433E3844"/>
    <w:rsid w:val="4391606A"/>
    <w:rsid w:val="4427252A"/>
    <w:rsid w:val="448B5F3E"/>
    <w:rsid w:val="455A0EEE"/>
    <w:rsid w:val="45A50CD5"/>
    <w:rsid w:val="45AB0F97"/>
    <w:rsid w:val="45C825CB"/>
    <w:rsid w:val="45CE7741"/>
    <w:rsid w:val="45E60ADA"/>
    <w:rsid w:val="4654512D"/>
    <w:rsid w:val="46821C9A"/>
    <w:rsid w:val="469B64D1"/>
    <w:rsid w:val="46C31B34"/>
    <w:rsid w:val="47095999"/>
    <w:rsid w:val="47393B39"/>
    <w:rsid w:val="489A3D75"/>
    <w:rsid w:val="49320A37"/>
    <w:rsid w:val="493F53CF"/>
    <w:rsid w:val="499C4D8D"/>
    <w:rsid w:val="49D20652"/>
    <w:rsid w:val="4A7706DB"/>
    <w:rsid w:val="4AB57B66"/>
    <w:rsid w:val="4AD77AF3"/>
    <w:rsid w:val="4AE345D3"/>
    <w:rsid w:val="4C216755"/>
    <w:rsid w:val="4C830758"/>
    <w:rsid w:val="4CAA019C"/>
    <w:rsid w:val="4D344694"/>
    <w:rsid w:val="4D641204"/>
    <w:rsid w:val="4DD958BA"/>
    <w:rsid w:val="4DF30E2D"/>
    <w:rsid w:val="4E225AAB"/>
    <w:rsid w:val="4E7B76FB"/>
    <w:rsid w:val="4EEE046C"/>
    <w:rsid w:val="4F1560D1"/>
    <w:rsid w:val="4F247D92"/>
    <w:rsid w:val="4F840831"/>
    <w:rsid w:val="4FDD5473"/>
    <w:rsid w:val="5003209D"/>
    <w:rsid w:val="50B43398"/>
    <w:rsid w:val="514F30C0"/>
    <w:rsid w:val="51F64A08"/>
    <w:rsid w:val="522D3402"/>
    <w:rsid w:val="527032EE"/>
    <w:rsid w:val="52D25D57"/>
    <w:rsid w:val="52FA3235"/>
    <w:rsid w:val="53311C27"/>
    <w:rsid w:val="538057B3"/>
    <w:rsid w:val="53BF3D80"/>
    <w:rsid w:val="54556C40"/>
    <w:rsid w:val="546D7169"/>
    <w:rsid w:val="549E4355"/>
    <w:rsid w:val="54CF616B"/>
    <w:rsid w:val="55050666"/>
    <w:rsid w:val="558D2901"/>
    <w:rsid w:val="55A94942"/>
    <w:rsid w:val="562543F0"/>
    <w:rsid w:val="563736D4"/>
    <w:rsid w:val="564E7DEA"/>
    <w:rsid w:val="57EC7962"/>
    <w:rsid w:val="583F3E8F"/>
    <w:rsid w:val="5845065A"/>
    <w:rsid w:val="58703939"/>
    <w:rsid w:val="588E3398"/>
    <w:rsid w:val="58F20F01"/>
    <w:rsid w:val="597F3B01"/>
    <w:rsid w:val="59C72AB1"/>
    <w:rsid w:val="5A5B0CA1"/>
    <w:rsid w:val="5B340913"/>
    <w:rsid w:val="5B8C62B2"/>
    <w:rsid w:val="5C0B7DE8"/>
    <w:rsid w:val="5C1C5E18"/>
    <w:rsid w:val="5C244801"/>
    <w:rsid w:val="5C7C3148"/>
    <w:rsid w:val="5CD065EF"/>
    <w:rsid w:val="5CDF354A"/>
    <w:rsid w:val="5D083932"/>
    <w:rsid w:val="5D4601D3"/>
    <w:rsid w:val="5E0F300C"/>
    <w:rsid w:val="5E28653C"/>
    <w:rsid w:val="5EDA49B8"/>
    <w:rsid w:val="5F003B23"/>
    <w:rsid w:val="5F4F0E5B"/>
    <w:rsid w:val="5F8600EA"/>
    <w:rsid w:val="5FBA4A30"/>
    <w:rsid w:val="5FE6303A"/>
    <w:rsid w:val="60322E02"/>
    <w:rsid w:val="60EB3EB1"/>
    <w:rsid w:val="60EE0200"/>
    <w:rsid w:val="6142679E"/>
    <w:rsid w:val="614610F4"/>
    <w:rsid w:val="61642270"/>
    <w:rsid w:val="61CF2F5A"/>
    <w:rsid w:val="61D90EB0"/>
    <w:rsid w:val="63915157"/>
    <w:rsid w:val="63A9374D"/>
    <w:rsid w:val="63C3152B"/>
    <w:rsid w:val="63EE3B3D"/>
    <w:rsid w:val="64AD3F2E"/>
    <w:rsid w:val="64AF5EF8"/>
    <w:rsid w:val="650C22A7"/>
    <w:rsid w:val="65A43583"/>
    <w:rsid w:val="65DF0783"/>
    <w:rsid w:val="661F2C0A"/>
    <w:rsid w:val="68430937"/>
    <w:rsid w:val="68945B31"/>
    <w:rsid w:val="692D1AE1"/>
    <w:rsid w:val="69653123"/>
    <w:rsid w:val="69A13EEC"/>
    <w:rsid w:val="6A953FED"/>
    <w:rsid w:val="6A9F256B"/>
    <w:rsid w:val="6B0033A3"/>
    <w:rsid w:val="6B4A2802"/>
    <w:rsid w:val="6B5957A5"/>
    <w:rsid w:val="6B934E0A"/>
    <w:rsid w:val="6BA5204F"/>
    <w:rsid w:val="6C172C23"/>
    <w:rsid w:val="6D211999"/>
    <w:rsid w:val="6D751A90"/>
    <w:rsid w:val="6D8A7502"/>
    <w:rsid w:val="6DA22804"/>
    <w:rsid w:val="6E473A02"/>
    <w:rsid w:val="6EA6036C"/>
    <w:rsid w:val="6EFF5CCE"/>
    <w:rsid w:val="6F0522C5"/>
    <w:rsid w:val="6F2B722E"/>
    <w:rsid w:val="6F2E742E"/>
    <w:rsid w:val="6FB10169"/>
    <w:rsid w:val="70CB230C"/>
    <w:rsid w:val="71047AFA"/>
    <w:rsid w:val="71552D8B"/>
    <w:rsid w:val="71793423"/>
    <w:rsid w:val="72750781"/>
    <w:rsid w:val="73027B3B"/>
    <w:rsid w:val="732950C8"/>
    <w:rsid w:val="734671BA"/>
    <w:rsid w:val="736B75C6"/>
    <w:rsid w:val="73721861"/>
    <w:rsid w:val="73D70FC8"/>
    <w:rsid w:val="74732A9E"/>
    <w:rsid w:val="75063912"/>
    <w:rsid w:val="75387051"/>
    <w:rsid w:val="758D255A"/>
    <w:rsid w:val="7613091A"/>
    <w:rsid w:val="765E777E"/>
    <w:rsid w:val="76ED64AD"/>
    <w:rsid w:val="7759307A"/>
    <w:rsid w:val="788274D1"/>
    <w:rsid w:val="78870772"/>
    <w:rsid w:val="79E81EBB"/>
    <w:rsid w:val="79F1794A"/>
    <w:rsid w:val="7A490096"/>
    <w:rsid w:val="7A4E3666"/>
    <w:rsid w:val="7A6D2181"/>
    <w:rsid w:val="7A7E3CBB"/>
    <w:rsid w:val="7B645CC7"/>
    <w:rsid w:val="7BB65D27"/>
    <w:rsid w:val="7C8F0C36"/>
    <w:rsid w:val="7E222399"/>
    <w:rsid w:val="7E811737"/>
    <w:rsid w:val="7E986819"/>
    <w:rsid w:val="7F507B74"/>
    <w:rsid w:val="7FE17783"/>
    <w:rsid w:val="7FF308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numPr>
        <w:ilvl w:val="1"/>
        <w:numId w:val="1"/>
      </w:numPr>
      <w:adjustRightInd w:val="0"/>
      <w:spacing w:before="80" w:after="0" w:line="360" w:lineRule="auto"/>
      <w:jc w:val="center"/>
      <w:textAlignment w:val="baseline"/>
      <w:outlineLvl w:val="1"/>
    </w:pPr>
    <w:rPr>
      <w:rFonts w:ascii="Arial" w:hAnsi="Arial" w:eastAsia="黑体"/>
      <w:sz w:val="28"/>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E-mail Signature"/>
    <w:basedOn w:val="1"/>
    <w:next w:val="6"/>
    <w:qFormat/>
    <w:uiPriority w:val="0"/>
    <w:rPr>
      <w:rFonts w:ascii="Times New Roman" w:hAnsi="Times New Roman"/>
    </w:rPr>
  </w:style>
  <w:style w:type="paragraph" w:customStyle="1" w:styleId="6">
    <w:name w:val="xl84"/>
    <w:basedOn w:val="1"/>
    <w:next w:val="7"/>
    <w:qFormat/>
    <w:uiPriority w:val="0"/>
    <w:pPr>
      <w:widowControl/>
      <w:spacing w:before="280" w:after="280"/>
    </w:pPr>
    <w:rPr>
      <w:sz w:val="22"/>
    </w:rPr>
  </w:style>
  <w:style w:type="paragraph" w:customStyle="1" w:styleId="7">
    <w:name w:val="et15"/>
    <w:basedOn w:val="1"/>
    <w:next w:val="8"/>
    <w:qFormat/>
    <w:uiPriority w:val="0"/>
    <w:pPr>
      <w:widowControl/>
      <w:shd w:val="clear" w:color="000000" w:fill="FFFFFF"/>
      <w:spacing w:before="280" w:after="280"/>
    </w:pPr>
    <w:rPr>
      <w:color w:val="000000"/>
      <w:sz w:val="20"/>
    </w:rPr>
  </w:style>
  <w:style w:type="paragraph" w:styleId="8">
    <w:name w:val="Signature"/>
    <w:basedOn w:val="1"/>
    <w:next w:val="1"/>
    <w:qFormat/>
    <w:uiPriority w:val="0"/>
    <w:pPr>
      <w:ind w:left="100"/>
    </w:pPr>
    <w:rPr>
      <w:rFonts w:ascii="Times New Roman" w:hAnsi="Times New Roman"/>
    </w:rPr>
  </w:style>
  <w:style w:type="paragraph" w:styleId="9">
    <w:name w:val="annotation text"/>
    <w:basedOn w:val="1"/>
    <w:qFormat/>
    <w:uiPriority w:val="0"/>
    <w:pPr>
      <w:jc w:val="left"/>
    </w:pPr>
  </w:style>
  <w:style w:type="paragraph" w:styleId="10">
    <w:name w:val="Closing"/>
    <w:basedOn w:val="1"/>
    <w:next w:val="11"/>
    <w:qFormat/>
    <w:uiPriority w:val="0"/>
    <w:pPr>
      <w:ind w:left="100"/>
    </w:pPr>
    <w:rPr>
      <w:rFonts w:ascii="Times New Roman" w:hAnsi="Times New Roman" w:cs="Times New Roman"/>
    </w:rPr>
  </w:style>
  <w:style w:type="paragraph" w:customStyle="1" w:styleId="11">
    <w:name w:val="Char Char1 Char Char Char Char Char Char Char Char Char Char Char Char Char Char Char Char Char Char"/>
    <w:basedOn w:val="1"/>
    <w:next w:val="5"/>
    <w:qFormat/>
    <w:uiPriority w:val="0"/>
    <w:pPr>
      <w:widowControl/>
      <w:spacing w:after="160" w:line="240" w:lineRule="exact"/>
    </w:pPr>
    <w:rPr>
      <w:rFonts w:ascii="宋体" w:hAnsi="宋体" w:eastAsia="Times New Roman" w:cs="宋体"/>
      <w:kern w:val="0"/>
      <w:sz w:val="20"/>
    </w:rPr>
  </w:style>
  <w:style w:type="paragraph" w:styleId="12">
    <w:name w:val="Body Text"/>
    <w:basedOn w:val="1"/>
    <w:next w:val="10"/>
    <w:semiHidden/>
    <w:qFormat/>
    <w:uiPriority w:val="0"/>
    <w:rPr>
      <w:rFonts w:ascii="Arial" w:hAnsi="Arial" w:eastAsia="Arial" w:cs="Arial"/>
      <w:sz w:val="21"/>
      <w:szCs w:val="21"/>
      <w:lang w:val="en-US" w:eastAsia="en-US" w:bidi="ar-SA"/>
    </w:rPr>
  </w:style>
  <w:style w:type="paragraph" w:styleId="13">
    <w:name w:val="toc 3"/>
    <w:basedOn w:val="1"/>
    <w:next w:val="1"/>
    <w:qFormat/>
    <w:uiPriority w:val="0"/>
    <w:pPr>
      <w:ind w:left="840" w:leftChars="400"/>
    </w:pPr>
  </w:style>
  <w:style w:type="paragraph" w:styleId="14">
    <w:name w:val="Plain Text"/>
    <w:basedOn w:val="1"/>
    <w:unhideWhenUsed/>
    <w:qFormat/>
    <w:uiPriority w:val="0"/>
    <w:rPr>
      <w:rFonts w:ascii="宋体" w:hAnsi="Courier New"/>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toc 2"/>
    <w:basedOn w:val="1"/>
    <w:next w:val="1"/>
    <w:link w:val="29"/>
    <w:qFormat/>
    <w:uiPriority w:val="0"/>
    <w:pPr>
      <w:ind w:left="420" w:leftChars="200"/>
    </w:p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customStyle="1" w:styleId="23">
    <w:name w:val="Table Text"/>
    <w:basedOn w:val="1"/>
    <w:semiHidden/>
    <w:qFormat/>
    <w:uiPriority w:val="0"/>
    <w:rPr>
      <w:rFonts w:ascii="仿宋" w:hAnsi="仿宋" w:eastAsia="仿宋" w:cs="仿宋"/>
      <w:sz w:val="31"/>
      <w:szCs w:val="31"/>
      <w:lang w:val="en-US" w:eastAsia="en-US" w:bidi="ar-SA"/>
    </w:rPr>
  </w:style>
  <w:style w:type="paragraph" w:styleId="24">
    <w:name w:val="List Paragraph"/>
    <w:basedOn w:val="1"/>
    <w:qFormat/>
    <w:uiPriority w:val="34"/>
    <w:pPr>
      <w:adjustRightInd w:val="0"/>
      <w:spacing w:line="360" w:lineRule="auto"/>
      <w:ind w:firstLine="420" w:firstLineChars="200"/>
      <w:textAlignment w:val="baseline"/>
    </w:pPr>
    <w:rPr>
      <w:rFonts w:ascii="Verdana" w:hAnsi="Verdana"/>
      <w:sz w:val="24"/>
      <w:szCs w:val="24"/>
    </w:rPr>
  </w:style>
  <w:style w:type="character" w:customStyle="1" w:styleId="25">
    <w:name w:val="标题 2 Char Char Char"/>
    <w:qFormat/>
    <w:uiPriority w:val="0"/>
    <w:rPr>
      <w:rFonts w:ascii="Arial" w:hAnsi="Arial" w:eastAsia="黑体"/>
      <w:b/>
      <w:bCs/>
      <w:kern w:val="2"/>
      <w:sz w:val="32"/>
      <w:szCs w:val="32"/>
      <w:lang w:val="en-US" w:eastAsia="zh-CN" w:bidi="ar-SA"/>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paragraph" w:customStyle="1" w:styleId="27">
    <w:name w:val="WPSOffice手动目录 2"/>
    <w:qFormat/>
    <w:uiPriority w:val="0"/>
    <w:pPr>
      <w:ind w:leftChars="200"/>
    </w:pPr>
    <w:rPr>
      <w:rFonts w:ascii="Times New Roman" w:hAnsi="Times New Roman" w:eastAsia="宋体" w:cs="Times New Roman"/>
      <w:sz w:val="20"/>
      <w:szCs w:val="20"/>
    </w:rPr>
  </w:style>
  <w:style w:type="paragraph" w:customStyle="1" w:styleId="28">
    <w:name w:val="WPSOffice手动目录 3"/>
    <w:qFormat/>
    <w:uiPriority w:val="0"/>
    <w:pPr>
      <w:ind w:leftChars="400"/>
    </w:pPr>
    <w:rPr>
      <w:rFonts w:ascii="Times New Roman" w:hAnsi="Times New Roman" w:eastAsia="宋体" w:cs="Times New Roman"/>
      <w:sz w:val="20"/>
      <w:szCs w:val="20"/>
    </w:rPr>
  </w:style>
  <w:style w:type="character" w:customStyle="1" w:styleId="29">
    <w:name w:val="目录 2 Char"/>
    <w:link w:val="1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55</Pages>
  <Words>11413</Words>
  <Characters>12061</Characters>
  <TotalTime>250</TotalTime>
  <ScaleCrop>false</ScaleCrop>
  <LinksUpToDate>false</LinksUpToDate>
  <CharactersWithSpaces>13120</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2024-06-18T16:36:00Z</dcterms:created>
  <dc:creator>Lily</dc:creator>
  <cp:lastModifiedBy>htm</cp:lastModifiedBy>
  <cp:lastPrinted>2024-11-11T07:29:00Z</cp:lastPrinted>
  <dcterms:modified xsi:type="dcterms:W3CDTF">2025-01-21T09:32:17Z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2024-09-27T10:28:20Z</vt:filetime>
  </property>
  <property fmtid="{D5CDD505-2E9C-101B-9397-08002B2CF9AE}" pid="4" name="KSOProductBuildVer">
    <vt:lpwstr>2052-12.1.0.19770</vt:lpwstr>
  </property>
  <property fmtid="{D5CDD505-2E9C-101B-9397-08002B2CF9AE}" pid="5" name="ICV">
    <vt:lpwstr>B5BA5969421849F7B9D1033B7BF09779_13</vt:lpwstr>
  </property>
  <property fmtid="{D5CDD505-2E9C-101B-9397-08002B2CF9AE}" pid="6" name="KSOTemplateDocerSaveRecord">
    <vt:lpwstr>eyJoZGlkIjoiNDZkOWMxMGVhMjI0YmEyOTQ0MDM2NDM2NGI1NjUzNWYiLCJ1c2VySWQiOiIzNzY3MzQ2NDUifQ==</vt:lpwstr>
  </property>
</Properties>
</file>