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FAF73">
      <w:pPr>
        <w:pStyle w:val="2"/>
        <w:keepNext w:val="0"/>
        <w:keepLines w:val="0"/>
        <w:widowControl/>
        <w:suppressLineNumbers w:val="0"/>
        <w:spacing w:before="0" w:beforeAutospacing="0" w:after="0" w:afterAutospacing="0" w:line="540" w:lineRule="atLeast"/>
        <w:ind w:left="0" w:right="0" w:firstLine="0"/>
        <w:jc w:val="center"/>
        <w:rPr>
          <w:rFonts w:hint="eastAsia" w:ascii="Tahoma" w:hAnsi="Tahoma" w:eastAsia="宋体" w:cs="Tahoma"/>
          <w:i w:val="0"/>
          <w:iCs w:val="0"/>
          <w:caps w:val="0"/>
          <w:color w:val="000000"/>
          <w:spacing w:val="0"/>
          <w:lang w:eastAsia="zh-CN"/>
        </w:rPr>
      </w:pPr>
      <w:r>
        <w:rPr>
          <w:rFonts w:hint="default" w:ascii="Tahoma" w:hAnsi="Tahoma" w:eastAsia="Tahoma" w:cs="Tahoma"/>
          <w:i w:val="0"/>
          <w:iCs w:val="0"/>
          <w:caps w:val="0"/>
          <w:color w:val="000000"/>
          <w:spacing w:val="0"/>
        </w:rPr>
        <w:t>询</w:t>
      </w:r>
      <w:r>
        <w:rPr>
          <w:rFonts w:hint="eastAsia" w:ascii="Tahoma" w:hAnsi="Tahoma" w:cs="Tahoma"/>
          <w:i w:val="0"/>
          <w:iCs w:val="0"/>
          <w:caps w:val="0"/>
          <w:color w:val="000000"/>
          <w:spacing w:val="0"/>
          <w:lang w:eastAsia="zh-CN"/>
        </w:rPr>
        <w:t>比文件</w:t>
      </w:r>
    </w:p>
    <w:p w14:paraId="090309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pPr>
      <w:r>
        <w:rPr>
          <w:rFonts w:hint="default" w:ascii="Tahoma" w:hAnsi="Tahoma" w:eastAsia="Tahoma" w:cs="Tahoma"/>
          <w:i w:val="0"/>
          <w:iCs w:val="0"/>
          <w:caps w:val="0"/>
          <w:color w:val="000000"/>
          <w:spacing w:val="0"/>
          <w:sz w:val="18"/>
          <w:szCs w:val="18"/>
        </w:rPr>
        <w:t>项目概况</w:t>
      </w:r>
    </w:p>
    <w:p w14:paraId="2D8AB6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pPr>
      <w:r>
        <w:rPr>
          <w:rFonts w:hint="default" w:ascii="Tahoma" w:hAnsi="Tahoma" w:eastAsia="Tahoma" w:cs="Tahoma"/>
          <w:i w:val="0"/>
          <w:iCs w:val="0"/>
          <w:caps w:val="0"/>
          <w:color w:val="000000"/>
          <w:spacing w:val="0"/>
          <w:sz w:val="18"/>
          <w:szCs w:val="18"/>
          <w:u w:val="single"/>
        </w:rPr>
        <w:t> (三维设计</w:t>
      </w:r>
      <w:r>
        <w:rPr>
          <w:rFonts w:hint="eastAsia" w:ascii="Tahoma" w:hAnsi="Tahoma" w:eastAsia="宋体" w:cs="Tahoma"/>
          <w:i w:val="0"/>
          <w:iCs w:val="0"/>
          <w:caps w:val="0"/>
          <w:color w:val="000000"/>
          <w:spacing w:val="0"/>
          <w:sz w:val="18"/>
          <w:szCs w:val="18"/>
          <w:u w:val="single"/>
          <w:lang w:eastAsia="zh-CN"/>
        </w:rPr>
        <w:t>采购</w:t>
      </w:r>
      <w:r>
        <w:rPr>
          <w:rFonts w:hint="default" w:ascii="Tahoma" w:hAnsi="Tahoma" w:eastAsia="Tahoma" w:cs="Tahoma"/>
          <w:i w:val="0"/>
          <w:iCs w:val="0"/>
          <w:caps w:val="0"/>
          <w:color w:val="000000"/>
          <w:spacing w:val="0"/>
          <w:sz w:val="18"/>
          <w:szCs w:val="18"/>
          <w:u w:val="single"/>
        </w:rPr>
        <w:t>)</w:t>
      </w:r>
      <w:r>
        <w:rPr>
          <w:rFonts w:hint="default" w:ascii="Tahoma" w:hAnsi="Tahoma" w:eastAsia="Tahoma" w:cs="Tahoma"/>
          <w:i w:val="0"/>
          <w:iCs w:val="0"/>
          <w:caps w:val="0"/>
          <w:color w:val="000000"/>
          <w:spacing w:val="0"/>
          <w:sz w:val="18"/>
          <w:szCs w:val="18"/>
        </w:rPr>
        <w:t> 采购项目的潜在供应商应在</w:t>
      </w:r>
      <w:r>
        <w:rPr>
          <w:rFonts w:hint="default" w:ascii="Tahoma" w:hAnsi="Tahoma" w:eastAsia="Tahoma" w:cs="Tahoma"/>
          <w:i w:val="0"/>
          <w:iCs w:val="0"/>
          <w:caps w:val="0"/>
          <w:color w:val="000000"/>
          <w:spacing w:val="0"/>
          <w:sz w:val="18"/>
          <w:szCs w:val="18"/>
          <w:u w:val="single"/>
        </w:rPr>
        <w:t>（http://epadm.cmie.cn）</w:t>
      </w:r>
      <w:r>
        <w:rPr>
          <w:rFonts w:hint="default" w:ascii="Tahoma" w:hAnsi="Tahoma" w:eastAsia="Tahoma" w:cs="Tahoma"/>
          <w:i w:val="0"/>
          <w:iCs w:val="0"/>
          <w:caps w:val="0"/>
          <w:color w:val="000000"/>
          <w:spacing w:val="0"/>
          <w:sz w:val="18"/>
          <w:szCs w:val="18"/>
        </w:rPr>
        <w:t>获取采购文件，并于2025-09-10 10:00:00（北京时间）前提交响应文件。</w:t>
      </w:r>
    </w:p>
    <w:p w14:paraId="37CA6C9F">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一、项目基本情况</w:t>
      </w:r>
    </w:p>
    <w:p w14:paraId="76F7326E">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采购项目编号：SJCG-20250827-0003</w:t>
      </w:r>
    </w:p>
    <w:p w14:paraId="486A776B">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项目编号：XJ2025082800571</w:t>
      </w:r>
    </w:p>
    <w:p w14:paraId="61B53455">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项目名称：三维设计采购</w:t>
      </w:r>
    </w:p>
    <w:p w14:paraId="520C531B">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采购方式：询价</w:t>
      </w:r>
    </w:p>
    <w:p w14:paraId="0C7E6B7C">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采购需求：1.设备建模。根据二维设备图纸，建立三维设备模型，并定位。 2.管道设计。根据PID和管道设计统一规定，设计管道走向。 3.设备审核。在建模过程中，汇总设备图纸中存在的问题。 4.平台提资。主要设备的钢结构操作平台提资。 5.管口方位。对配管完成的设备，提资管口方位。</w:t>
      </w:r>
    </w:p>
    <w:p w14:paraId="0541448C">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合同履行期限：</w:t>
      </w:r>
    </w:p>
    <w:p w14:paraId="25BE3913">
      <w:pPr>
        <w:pStyle w:val="4"/>
        <w:keepNext w:val="0"/>
        <w:keepLines w:val="0"/>
        <w:widowControl/>
        <w:suppressLineNumbers w:val="0"/>
        <w:spacing w:before="75" w:beforeAutospacing="0" w:after="75" w:afterAutospacing="0" w:line="270" w:lineRule="atLeast"/>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本项目（</w:t>
      </w:r>
      <w:r>
        <w:rPr>
          <w:rFonts w:hint="default" w:ascii="Tahoma" w:hAnsi="Tahoma" w:eastAsia="Tahoma" w:cs="Tahoma"/>
          <w:i/>
          <w:iCs/>
          <w:caps w:val="0"/>
          <w:color w:val="000000"/>
          <w:spacing w:val="0"/>
          <w:sz w:val="18"/>
          <w:szCs w:val="18"/>
        </w:rPr>
        <w:t>是/否</w:t>
      </w:r>
      <w:r>
        <w:rPr>
          <w:rFonts w:hint="default" w:ascii="Tahoma" w:hAnsi="Tahoma" w:eastAsia="Tahoma" w:cs="Tahoma"/>
          <w:i w:val="0"/>
          <w:iCs w:val="0"/>
          <w:caps w:val="0"/>
          <w:color w:val="000000"/>
          <w:spacing w:val="0"/>
          <w:sz w:val="18"/>
          <w:szCs w:val="18"/>
        </w:rPr>
        <w:t>）接受联合体。</w:t>
      </w:r>
    </w:p>
    <w:p w14:paraId="66FFC484">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二、申请人的资格要求：</w:t>
      </w:r>
    </w:p>
    <w:p w14:paraId="41360AC2">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1.满足《中华人民共和国政府采购法》第二十二条规定；</w:t>
      </w:r>
    </w:p>
    <w:p w14:paraId="2BB148DC">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2.落实政府采购政策需满足的资格要求：供应商需要有三维设计的能力并有三维设计相关项目经验。</w:t>
      </w:r>
    </w:p>
    <w:p w14:paraId="328EDCF7">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3.本项目的特定资格要求：</w:t>
      </w:r>
      <w:r>
        <w:rPr>
          <w:rFonts w:hint="default" w:ascii="Tahoma" w:hAnsi="Tahoma" w:eastAsia="Tahoma" w:cs="Tahoma"/>
          <w:i w:val="0"/>
          <w:iCs w:val="0"/>
          <w:caps w:val="0"/>
          <w:color w:val="000000"/>
          <w:spacing w:val="0"/>
          <w:sz w:val="18"/>
          <w:szCs w:val="18"/>
          <w:u w:val="single"/>
        </w:rPr>
        <w:t>（</w:t>
      </w:r>
      <w:r>
        <w:rPr>
          <w:rFonts w:hint="default" w:ascii="Tahoma" w:hAnsi="Tahoma" w:eastAsia="Tahoma" w:cs="Tahoma"/>
          <w:i/>
          <w:iCs/>
          <w:caps w:val="0"/>
          <w:color w:val="000000"/>
          <w:spacing w:val="0"/>
          <w:sz w:val="18"/>
          <w:szCs w:val="18"/>
          <w:u w:val="single"/>
        </w:rPr>
        <w:t>如项目接受联合体投标，对联合体应提出相关资格要求；如属于特定行业项目,供应商应当具备特定行业法定准入要求。)</w:t>
      </w:r>
    </w:p>
    <w:p w14:paraId="2DA00C4F">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三、获取采购文件</w:t>
      </w:r>
    </w:p>
    <w:p w14:paraId="58368DBC">
      <w:pPr>
        <w:pStyle w:val="4"/>
        <w:keepNext w:val="0"/>
        <w:keepLines w:val="0"/>
        <w:widowControl/>
        <w:suppressLineNumbers w:val="0"/>
        <w:spacing w:before="75" w:beforeAutospacing="0" w:after="75" w:afterAutospacing="0" w:line="270" w:lineRule="atLeast"/>
        <w:ind w:left="0" w:right="0" w:firstLine="5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时间</w:t>
      </w:r>
      <w:r>
        <w:rPr>
          <w:rFonts w:hint="default" w:ascii="Tahoma" w:hAnsi="Tahoma" w:eastAsia="Tahoma" w:cs="Tahoma"/>
          <w:i w:val="0"/>
          <w:iCs w:val="0"/>
          <w:caps w:val="0"/>
          <w:color w:val="000000"/>
          <w:spacing w:val="0"/>
          <w:sz w:val="18"/>
          <w:szCs w:val="18"/>
          <w:u w:val="single"/>
        </w:rPr>
        <w:t> 2025-09-</w:t>
      </w:r>
      <w:r>
        <w:rPr>
          <w:rFonts w:hint="eastAsia" w:ascii="Tahoma" w:hAnsi="Tahoma" w:eastAsia="宋体" w:cs="Tahoma"/>
          <w:i w:val="0"/>
          <w:iCs w:val="0"/>
          <w:caps w:val="0"/>
          <w:color w:val="000000"/>
          <w:spacing w:val="0"/>
          <w:sz w:val="18"/>
          <w:szCs w:val="18"/>
          <w:u w:val="single"/>
          <w:lang w:val="en-US" w:eastAsia="zh-CN"/>
        </w:rPr>
        <w:t xml:space="preserve">08 </w:t>
      </w:r>
      <w:r>
        <w:rPr>
          <w:rFonts w:hint="default" w:ascii="Tahoma" w:hAnsi="Tahoma" w:eastAsia="Tahoma" w:cs="Tahoma"/>
          <w:i w:val="0"/>
          <w:iCs w:val="0"/>
          <w:caps w:val="0"/>
          <w:color w:val="000000"/>
          <w:spacing w:val="0"/>
          <w:sz w:val="18"/>
          <w:szCs w:val="18"/>
          <w:u w:val="single"/>
        </w:rPr>
        <w:t>10:00:00 </w:t>
      </w:r>
      <w:r>
        <w:rPr>
          <w:rFonts w:hint="default" w:ascii="Tahoma" w:hAnsi="Tahoma" w:eastAsia="Tahoma" w:cs="Tahoma"/>
          <w:i w:val="0"/>
          <w:iCs w:val="0"/>
          <w:caps w:val="0"/>
          <w:color w:val="000000"/>
          <w:spacing w:val="0"/>
          <w:sz w:val="18"/>
          <w:szCs w:val="18"/>
        </w:rPr>
        <w:t>至</w:t>
      </w:r>
      <w:r>
        <w:rPr>
          <w:rFonts w:hint="default" w:ascii="Tahoma" w:hAnsi="Tahoma" w:eastAsia="Tahoma" w:cs="Tahoma"/>
          <w:i w:val="0"/>
          <w:iCs w:val="0"/>
          <w:caps w:val="0"/>
          <w:color w:val="000000"/>
          <w:spacing w:val="0"/>
          <w:sz w:val="18"/>
          <w:szCs w:val="18"/>
          <w:u w:val="single"/>
        </w:rPr>
        <w:t> 2025-09-10 10:00:00（</w:t>
      </w:r>
      <w:r>
        <w:rPr>
          <w:rFonts w:hint="default" w:ascii="Tahoma" w:hAnsi="Tahoma" w:eastAsia="Tahoma" w:cs="Tahoma"/>
          <w:i/>
          <w:iCs/>
          <w:caps w:val="0"/>
          <w:color w:val="000000"/>
          <w:spacing w:val="0"/>
          <w:sz w:val="18"/>
          <w:szCs w:val="18"/>
          <w:u w:val="single"/>
        </w:rPr>
        <w:t>磋商文件的发售期限自开始之日起不得少于5个工作日</w:t>
      </w:r>
      <w:r>
        <w:rPr>
          <w:rFonts w:hint="default" w:ascii="Tahoma" w:hAnsi="Tahoma" w:eastAsia="Tahoma" w:cs="Tahoma"/>
          <w:i w:val="0"/>
          <w:iCs w:val="0"/>
          <w:caps w:val="0"/>
          <w:color w:val="000000"/>
          <w:spacing w:val="0"/>
          <w:sz w:val="18"/>
          <w:szCs w:val="18"/>
          <w:u w:val="single"/>
        </w:rPr>
        <w:t>）</w:t>
      </w:r>
      <w:r>
        <w:rPr>
          <w:rFonts w:hint="default" w:ascii="Tahoma" w:hAnsi="Tahoma" w:eastAsia="Tahoma" w:cs="Tahoma"/>
          <w:i w:val="0"/>
          <w:iCs w:val="0"/>
          <w:caps w:val="0"/>
          <w:color w:val="000000"/>
          <w:spacing w:val="0"/>
          <w:sz w:val="18"/>
          <w:szCs w:val="18"/>
        </w:rPr>
        <w:t>，每天上午</w:t>
      </w:r>
      <w:r>
        <w:rPr>
          <w:rFonts w:hint="default" w:ascii="Tahoma" w:hAnsi="Tahoma" w:eastAsia="Tahoma" w:cs="Tahoma"/>
          <w:i w:val="0"/>
          <w:iCs w:val="0"/>
          <w:caps w:val="0"/>
          <w:color w:val="000000"/>
          <w:spacing w:val="0"/>
          <w:sz w:val="18"/>
          <w:szCs w:val="18"/>
          <w:u w:val="single"/>
        </w:rPr>
        <w:t> </w:t>
      </w:r>
      <w:r>
        <w:rPr>
          <w:rFonts w:hint="default" w:ascii="Tahoma" w:hAnsi="Tahoma" w:eastAsia="Tahoma" w:cs="Tahoma"/>
          <w:i w:val="0"/>
          <w:iCs w:val="0"/>
          <w:caps w:val="0"/>
          <w:color w:val="000000"/>
          <w:spacing w:val="0"/>
          <w:sz w:val="18"/>
          <w:szCs w:val="18"/>
        </w:rPr>
        <w:t>至</w:t>
      </w:r>
      <w:r>
        <w:rPr>
          <w:rFonts w:hint="default" w:ascii="Tahoma" w:hAnsi="Tahoma" w:eastAsia="Tahoma" w:cs="Tahoma"/>
          <w:i w:val="0"/>
          <w:iCs w:val="0"/>
          <w:caps w:val="0"/>
          <w:color w:val="000000"/>
          <w:spacing w:val="0"/>
          <w:sz w:val="18"/>
          <w:szCs w:val="18"/>
          <w:u w:val="single"/>
        </w:rPr>
        <w:t> </w:t>
      </w:r>
      <w:r>
        <w:rPr>
          <w:rFonts w:hint="default" w:ascii="Tahoma" w:hAnsi="Tahoma" w:eastAsia="Tahoma" w:cs="Tahoma"/>
          <w:i w:val="0"/>
          <w:iCs w:val="0"/>
          <w:caps w:val="0"/>
          <w:color w:val="000000"/>
          <w:spacing w:val="0"/>
          <w:sz w:val="18"/>
          <w:szCs w:val="18"/>
        </w:rPr>
        <w:t>，下午</w:t>
      </w:r>
      <w:r>
        <w:rPr>
          <w:rFonts w:hint="default" w:ascii="Tahoma" w:hAnsi="Tahoma" w:eastAsia="Tahoma" w:cs="Tahoma"/>
          <w:i w:val="0"/>
          <w:iCs w:val="0"/>
          <w:caps w:val="0"/>
          <w:color w:val="000000"/>
          <w:spacing w:val="0"/>
          <w:sz w:val="18"/>
          <w:szCs w:val="18"/>
          <w:u w:val="single"/>
        </w:rPr>
        <w:t> </w:t>
      </w:r>
      <w:r>
        <w:rPr>
          <w:rFonts w:hint="default" w:ascii="Tahoma" w:hAnsi="Tahoma" w:eastAsia="Tahoma" w:cs="Tahoma"/>
          <w:i w:val="0"/>
          <w:iCs w:val="0"/>
          <w:caps w:val="0"/>
          <w:color w:val="000000"/>
          <w:spacing w:val="0"/>
          <w:sz w:val="18"/>
          <w:szCs w:val="18"/>
        </w:rPr>
        <w:t>至</w:t>
      </w:r>
      <w:r>
        <w:rPr>
          <w:rFonts w:hint="default" w:ascii="Tahoma" w:hAnsi="Tahoma" w:eastAsia="Tahoma" w:cs="Tahoma"/>
          <w:i w:val="0"/>
          <w:iCs w:val="0"/>
          <w:caps w:val="0"/>
          <w:color w:val="000000"/>
          <w:spacing w:val="0"/>
          <w:sz w:val="18"/>
          <w:szCs w:val="18"/>
          <w:u w:val="single"/>
        </w:rPr>
        <w:t> </w:t>
      </w:r>
      <w:r>
        <w:rPr>
          <w:rFonts w:hint="default" w:ascii="Tahoma" w:hAnsi="Tahoma" w:eastAsia="Tahoma" w:cs="Tahoma"/>
          <w:i w:val="0"/>
          <w:iCs w:val="0"/>
          <w:caps w:val="0"/>
          <w:color w:val="000000"/>
          <w:spacing w:val="0"/>
          <w:sz w:val="18"/>
          <w:szCs w:val="18"/>
        </w:rPr>
        <w:t>（北京时间，法定节假日除外 ）</w:t>
      </w:r>
    </w:p>
    <w:p w14:paraId="6786EA54">
      <w:pPr>
        <w:pStyle w:val="4"/>
        <w:keepNext w:val="0"/>
        <w:keepLines w:val="0"/>
        <w:widowControl/>
        <w:suppressLineNumbers w:val="0"/>
        <w:spacing w:before="75" w:beforeAutospacing="0" w:after="75" w:afterAutospacing="0" w:line="270" w:lineRule="atLeast"/>
        <w:ind w:left="0" w:right="0" w:firstLine="5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地点：http://epadm.cmie.cn</w:t>
      </w:r>
    </w:p>
    <w:p w14:paraId="0C84A98F">
      <w:pPr>
        <w:pStyle w:val="4"/>
        <w:keepNext w:val="0"/>
        <w:keepLines w:val="0"/>
        <w:widowControl/>
        <w:suppressLineNumbers w:val="0"/>
        <w:spacing w:before="75" w:beforeAutospacing="0" w:after="75" w:afterAutospacing="0" w:line="270" w:lineRule="atLeast"/>
        <w:ind w:left="0" w:right="0" w:firstLine="5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方式：在线购买标书文件</w:t>
      </w:r>
    </w:p>
    <w:p w14:paraId="0F56087B">
      <w:pPr>
        <w:pStyle w:val="4"/>
        <w:keepNext w:val="0"/>
        <w:keepLines w:val="0"/>
        <w:widowControl/>
        <w:suppressLineNumbers w:val="0"/>
        <w:spacing w:before="75" w:beforeAutospacing="0" w:after="75" w:afterAutospacing="0" w:line="270" w:lineRule="atLeast"/>
        <w:ind w:left="0" w:right="0" w:firstLine="5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售价：0.00</w:t>
      </w:r>
    </w:p>
    <w:p w14:paraId="52B920AF">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四、响应文件提交</w:t>
      </w:r>
    </w:p>
    <w:p w14:paraId="46145DB0">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截止时间：</w:t>
      </w:r>
      <w:r>
        <w:rPr>
          <w:rFonts w:hint="default" w:ascii="Tahoma" w:hAnsi="Tahoma" w:eastAsia="Tahoma" w:cs="Tahoma"/>
          <w:i w:val="0"/>
          <w:iCs w:val="0"/>
          <w:caps w:val="0"/>
          <w:color w:val="000000"/>
          <w:spacing w:val="0"/>
          <w:sz w:val="18"/>
          <w:szCs w:val="18"/>
          <w:u w:val="single"/>
        </w:rPr>
        <w:t> 2025-09-10 10:00:00 </w:t>
      </w:r>
      <w:r>
        <w:rPr>
          <w:rFonts w:hint="default" w:ascii="Tahoma" w:hAnsi="Tahoma" w:eastAsia="Tahoma" w:cs="Tahoma"/>
          <w:i w:val="0"/>
          <w:iCs w:val="0"/>
          <w:caps w:val="0"/>
          <w:color w:val="000000"/>
          <w:spacing w:val="0"/>
          <w:sz w:val="18"/>
          <w:szCs w:val="18"/>
        </w:rPr>
        <w:t>（北京时间）</w:t>
      </w:r>
      <w:r>
        <w:rPr>
          <w:rFonts w:hint="default" w:ascii="Tahoma" w:hAnsi="Tahoma" w:eastAsia="Tahoma" w:cs="Tahoma"/>
          <w:i w:val="0"/>
          <w:iCs w:val="0"/>
          <w:caps w:val="0"/>
          <w:color w:val="000000"/>
          <w:spacing w:val="0"/>
          <w:sz w:val="18"/>
          <w:szCs w:val="18"/>
          <w:u w:val="single"/>
        </w:rPr>
        <w:t>（</w:t>
      </w:r>
      <w:r>
        <w:rPr>
          <w:rFonts w:hint="default" w:ascii="Tahoma" w:hAnsi="Tahoma" w:eastAsia="Tahoma" w:cs="Tahoma"/>
          <w:i/>
          <w:iCs/>
          <w:caps w:val="0"/>
          <w:color w:val="000000"/>
          <w:spacing w:val="0"/>
          <w:sz w:val="18"/>
          <w:szCs w:val="18"/>
          <w:u w:val="single"/>
        </w:rPr>
        <w:t>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r>
        <w:rPr>
          <w:rFonts w:hint="default" w:ascii="Tahoma" w:hAnsi="Tahoma" w:eastAsia="Tahoma" w:cs="Tahoma"/>
          <w:i w:val="0"/>
          <w:iCs w:val="0"/>
          <w:caps w:val="0"/>
          <w:color w:val="000000"/>
          <w:spacing w:val="0"/>
          <w:sz w:val="18"/>
          <w:szCs w:val="18"/>
          <w:u w:val="single"/>
        </w:rPr>
        <w:t>）</w:t>
      </w:r>
    </w:p>
    <w:p w14:paraId="05021B58">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地点：http://epadm.cmie.cn</w:t>
      </w:r>
    </w:p>
    <w:p w14:paraId="0E850258">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五、开启（</w:t>
      </w:r>
      <w:r>
        <w:rPr>
          <w:rFonts w:hint="default" w:ascii="Tahoma" w:hAnsi="Tahoma" w:eastAsia="Tahoma" w:cs="Tahoma"/>
          <w:i/>
          <w:iCs/>
          <w:caps w:val="0"/>
          <w:color w:val="000000"/>
          <w:spacing w:val="0"/>
        </w:rPr>
        <w:t>竞争性磋商方式必须填写</w:t>
      </w:r>
      <w:r>
        <w:rPr>
          <w:rFonts w:hint="default" w:ascii="Tahoma" w:hAnsi="Tahoma" w:eastAsia="Tahoma" w:cs="Tahoma"/>
          <w:i w:val="0"/>
          <w:iCs w:val="0"/>
          <w:caps w:val="0"/>
          <w:color w:val="000000"/>
          <w:spacing w:val="0"/>
        </w:rPr>
        <w:t>）</w:t>
      </w:r>
    </w:p>
    <w:p w14:paraId="03FA87C0">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时间：</w:t>
      </w:r>
      <w:r>
        <w:rPr>
          <w:rFonts w:hint="default" w:ascii="Tahoma" w:hAnsi="Tahoma" w:eastAsia="Tahoma" w:cs="Tahoma"/>
          <w:i w:val="0"/>
          <w:iCs w:val="0"/>
          <w:caps w:val="0"/>
          <w:color w:val="000000"/>
          <w:spacing w:val="0"/>
          <w:sz w:val="18"/>
          <w:szCs w:val="18"/>
          <w:u w:val="single"/>
        </w:rPr>
        <w:t> 2025-09-10 10:00:00</w:t>
      </w:r>
      <w:bookmarkStart w:id="0" w:name="_GoBack"/>
      <w:bookmarkEnd w:id="0"/>
      <w:r>
        <w:rPr>
          <w:rFonts w:hint="default" w:ascii="Tahoma" w:hAnsi="Tahoma" w:eastAsia="Tahoma" w:cs="Tahoma"/>
          <w:i w:val="0"/>
          <w:iCs w:val="0"/>
          <w:caps w:val="0"/>
          <w:color w:val="000000"/>
          <w:spacing w:val="0"/>
          <w:sz w:val="18"/>
          <w:szCs w:val="18"/>
        </w:rPr>
        <w:t>（北京时间）</w:t>
      </w:r>
    </w:p>
    <w:p w14:paraId="2C1CBE28">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地点：http://epadm.cmie.cn</w:t>
      </w:r>
    </w:p>
    <w:p w14:paraId="290FB735">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六、公告期限</w:t>
      </w:r>
    </w:p>
    <w:p w14:paraId="6D7A3723">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自本公告发布之日起3个工作日。</w:t>
      </w:r>
    </w:p>
    <w:p w14:paraId="72833156">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七、其他补充事宜</w:t>
      </w:r>
    </w:p>
    <w:p w14:paraId="50EB0237">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八、凡对本次采购提出询问，请按以下方式联系。</w:t>
      </w:r>
    </w:p>
    <w:p w14:paraId="4048BDDC">
      <w:pPr>
        <w:pStyle w:val="3"/>
        <w:keepNext w:val="0"/>
        <w:keepLines w:val="0"/>
        <w:widowControl/>
        <w:suppressLineNumbers w:val="0"/>
        <w:spacing w:line="405" w:lineRule="atLeast"/>
        <w:ind w:left="0" w:firstLine="84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1.采购人信息</w:t>
      </w:r>
    </w:p>
    <w:p w14:paraId="2CFB8FAF">
      <w:pPr>
        <w:pStyle w:val="4"/>
        <w:keepNext w:val="0"/>
        <w:keepLines w:val="0"/>
        <w:widowControl/>
        <w:suppressLineNumbers w:val="0"/>
        <w:spacing w:before="75" w:beforeAutospacing="0" w:after="75" w:afterAutospacing="0" w:line="270" w:lineRule="atLeast"/>
        <w:ind w:left="1129" w:right="0" w:hanging="350"/>
        <w:jc w:val="left"/>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名       称：</w:t>
      </w:r>
      <w:r>
        <w:rPr>
          <w:rFonts w:hint="default" w:ascii="Tahoma" w:hAnsi="Tahoma" w:eastAsia="Tahoma" w:cs="Tahoma"/>
          <w:i w:val="0"/>
          <w:iCs w:val="0"/>
          <w:caps w:val="0"/>
          <w:color w:val="000000"/>
          <w:spacing w:val="0"/>
          <w:sz w:val="18"/>
          <w:szCs w:val="18"/>
          <w:u w:val="single"/>
        </w:rPr>
        <w:t>罗凡婷</w:t>
      </w:r>
    </w:p>
    <w:p w14:paraId="5C331E62">
      <w:pPr>
        <w:pStyle w:val="4"/>
        <w:keepNext w:val="0"/>
        <w:keepLines w:val="0"/>
        <w:widowControl/>
        <w:suppressLineNumbers w:val="0"/>
        <w:spacing w:before="75" w:beforeAutospacing="0" w:after="75" w:afterAutospacing="0" w:line="270" w:lineRule="atLeast"/>
        <w:ind w:left="1129" w:right="0" w:hanging="350"/>
        <w:jc w:val="left"/>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地       址：</w:t>
      </w:r>
    </w:p>
    <w:p w14:paraId="046EC29F">
      <w:pPr>
        <w:pStyle w:val="4"/>
        <w:keepNext w:val="0"/>
        <w:keepLines w:val="0"/>
        <w:widowControl/>
        <w:suppressLineNumbers w:val="0"/>
        <w:spacing w:before="75" w:beforeAutospacing="0" w:after="75" w:afterAutospacing="0" w:line="270" w:lineRule="atLeast"/>
        <w:ind w:left="1129" w:right="0" w:hanging="350"/>
        <w:jc w:val="left"/>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联系方式：luofanting@cmie.cn</w:t>
      </w:r>
    </w:p>
    <w:p w14:paraId="24161185">
      <w:pPr>
        <w:pStyle w:val="3"/>
        <w:keepNext w:val="0"/>
        <w:keepLines w:val="0"/>
        <w:widowControl/>
        <w:suppressLineNumbers w:val="0"/>
        <w:spacing w:line="405" w:lineRule="atLeast"/>
        <w:ind w:left="0" w:firstLine="84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2.项目联系方式</w:t>
      </w:r>
    </w:p>
    <w:p w14:paraId="13C067C4">
      <w:pPr>
        <w:pStyle w:val="4"/>
        <w:keepNext w:val="0"/>
        <w:keepLines w:val="0"/>
        <w:widowControl/>
        <w:suppressLineNumbers w:val="0"/>
        <w:spacing w:before="75" w:beforeAutospacing="0" w:after="75" w:afterAutospacing="0" w:line="270" w:lineRule="atLeast"/>
        <w:ind w:left="0" w:right="0" w:firstLine="8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项目联系人：</w:t>
      </w:r>
      <w:r>
        <w:rPr>
          <w:rFonts w:hint="default" w:ascii="Tahoma" w:hAnsi="Tahoma" w:eastAsia="Tahoma" w:cs="Tahoma"/>
          <w:i w:val="0"/>
          <w:iCs w:val="0"/>
          <w:caps w:val="0"/>
          <w:color w:val="000000"/>
          <w:spacing w:val="0"/>
          <w:sz w:val="18"/>
          <w:szCs w:val="18"/>
          <w:u w:val="single"/>
        </w:rPr>
        <w:t>罗凡婷</w:t>
      </w:r>
    </w:p>
    <w:p w14:paraId="4FB8AB0C">
      <w:pPr>
        <w:pStyle w:val="4"/>
        <w:keepNext w:val="0"/>
        <w:keepLines w:val="0"/>
        <w:widowControl/>
        <w:suppressLineNumbers w:val="0"/>
        <w:spacing w:before="75" w:beforeAutospacing="0" w:after="75" w:afterAutospacing="0" w:line="270" w:lineRule="atLeast"/>
        <w:ind w:left="0" w:right="0" w:firstLine="840"/>
        <w:rPr>
          <w:rFonts w:hint="eastAsia" w:ascii="Tahoma" w:hAnsi="Tahoma" w:eastAsia="宋体" w:cs="Tahoma"/>
          <w:i w:val="0"/>
          <w:iCs w:val="0"/>
          <w:caps w:val="0"/>
          <w:color w:val="000000"/>
          <w:spacing w:val="0"/>
          <w:sz w:val="18"/>
          <w:szCs w:val="18"/>
          <w:lang w:eastAsia="zh-CN"/>
        </w:rPr>
      </w:pPr>
      <w:r>
        <w:rPr>
          <w:rFonts w:hint="default" w:ascii="Tahoma" w:hAnsi="Tahoma" w:eastAsia="Tahoma" w:cs="Tahoma"/>
          <w:i w:val="0"/>
          <w:iCs w:val="0"/>
          <w:caps w:val="0"/>
          <w:color w:val="000000"/>
          <w:spacing w:val="0"/>
          <w:sz w:val="18"/>
          <w:szCs w:val="18"/>
        </w:rPr>
        <w:t>电     话：</w:t>
      </w:r>
      <w:r>
        <w:rPr>
          <w:rFonts w:hint="eastAsia" w:ascii="Tahoma" w:hAnsi="Tahoma" w:eastAsia="宋体" w:cs="Tahoma"/>
          <w:i w:val="0"/>
          <w:iCs w:val="0"/>
          <w:caps w:val="0"/>
          <w:color w:val="000000"/>
          <w:spacing w:val="0"/>
          <w:sz w:val="18"/>
          <w:szCs w:val="18"/>
          <w:u w:val="single"/>
          <w:lang w:val="en-US" w:eastAsia="zh-CN"/>
        </w:rPr>
        <w:t>/</w:t>
      </w:r>
    </w:p>
    <w:p w14:paraId="0523EB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82866"/>
    <w:rsid w:val="08D72A8C"/>
    <w:rsid w:val="5708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972</Characters>
  <Lines>0</Lines>
  <Paragraphs>0</Paragraphs>
  <TotalTime>2</TotalTime>
  <ScaleCrop>false</ScaleCrop>
  <LinksUpToDate>false</LinksUpToDate>
  <CharactersWithSpaces>1007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2025-07-16T01:21:00Z</dcterms:created>
  <dc:creator>LFT</dc:creator>
  <cp:lastModifiedBy>LFT</cp:lastModifiedBy>
  <dcterms:modified xsi:type="dcterms:W3CDTF">2025-09-08T02:42:05Z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B8C0381CDF1C49F98D6F1A8F3D9A752F_13</vt:lpwstr>
  </property>
  <property fmtid="{D5CDD505-2E9C-101B-9397-08002B2CF9AE}" pid="4" name="KSOTemplateDocerSaveRecord">
    <vt:lpwstr>eyJoZGlkIjoiMTdiOTUwMzQ0ZGVmYTYwOTZiNDcwMjczYzMyNDUzYjciLCJ1c2VySWQiOiIzOTY5MzM2MTAifQ==</vt:lpwstr>
  </property>
</Properties>
</file>