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1E59A">
      <w:pPr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询比采购邀请函</w:t>
      </w:r>
    </w:p>
    <w:p w14:paraId="5F161EA2">
      <w:pPr>
        <w:jc w:val="center"/>
        <w:rPr>
          <w:b/>
          <w:sz w:val="36"/>
          <w:szCs w:val="24"/>
        </w:rPr>
      </w:pPr>
    </w:p>
    <w:p w14:paraId="3E951469">
      <w:pPr>
        <w:ind w:firstLine="560" w:firstLineChars="200"/>
        <w:rPr>
          <w:sz w:val="28"/>
          <w:szCs w:val="24"/>
        </w:rPr>
      </w:pPr>
      <w:r>
        <w:rPr>
          <w:rFonts w:hint="eastAsia"/>
          <w:sz w:val="28"/>
          <w:szCs w:val="24"/>
        </w:rPr>
        <w:t>我司就</w:t>
      </w:r>
      <w:r>
        <w:rPr>
          <w:rFonts w:hint="eastAsia"/>
          <w:sz w:val="28"/>
          <w:szCs w:val="24"/>
          <w:u w:val="single"/>
        </w:rPr>
        <w:t xml:space="preserve"> 赛轮埃及 Shams El Sherouk 旭日轮胎项目施工图纸转化服务 </w:t>
      </w:r>
      <w:r>
        <w:rPr>
          <w:rFonts w:hint="eastAsia"/>
          <w:sz w:val="28"/>
          <w:szCs w:val="24"/>
        </w:rPr>
        <w:t>特向贵公司进行询价，现邀请贵司参加询比采购活动。</w:t>
      </w:r>
    </w:p>
    <w:p w14:paraId="7AA8943F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sz w:val="28"/>
          <w:szCs w:val="24"/>
        </w:rPr>
      </w:pPr>
      <w:r>
        <w:rPr>
          <w:sz w:val="28"/>
          <w:szCs w:val="24"/>
        </w:rPr>
        <w:t>采购项目简介：</w:t>
      </w:r>
    </w:p>
    <w:p w14:paraId="55218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4"/>
        </w:rPr>
      </w:pPr>
      <w:r>
        <w:rPr>
          <w:rFonts w:hint="eastAsia"/>
          <w:sz w:val="28"/>
          <w:szCs w:val="24"/>
        </w:rPr>
        <w:t>1</w:t>
      </w:r>
      <w:r>
        <w:rPr>
          <w:sz w:val="28"/>
          <w:szCs w:val="24"/>
        </w:rPr>
        <w:t>.1</w:t>
      </w:r>
      <w:r>
        <w:rPr>
          <w:rFonts w:hint="eastAsia"/>
          <w:sz w:val="28"/>
          <w:szCs w:val="24"/>
          <w:lang w:val="en-US" w:eastAsia="zh-CN"/>
        </w:rPr>
        <w:t xml:space="preserve"> </w:t>
      </w:r>
      <w:r>
        <w:rPr>
          <w:sz w:val="28"/>
          <w:szCs w:val="24"/>
        </w:rPr>
        <w:t>项</w:t>
      </w:r>
      <w:r>
        <w:rPr>
          <w:sz w:val="28"/>
          <w:szCs w:val="24"/>
        </w:rPr>
        <w:t>目名称：赛轮埃及 Shams El Sherouk 旭日轮胎项目施工图纸转化服务</w:t>
      </w:r>
    </w:p>
    <w:p w14:paraId="509AE9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4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</w:rPr>
        <w:t>项目地点</w:t>
      </w:r>
      <w:r>
        <w:rPr>
          <w:rFonts w:ascii="宋体" w:hAnsi="宋体" w:eastAsia="宋体"/>
          <w:sz w:val="28"/>
          <w:szCs w:val="28"/>
        </w:rPr>
        <w:t>：埃及</w:t>
      </w:r>
    </w:p>
    <w:p w14:paraId="59E15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sz w:val="28"/>
          <w:szCs w:val="24"/>
        </w:rPr>
      </w:pPr>
      <w:r>
        <w:rPr>
          <w:rFonts w:hint="eastAsia"/>
          <w:sz w:val="28"/>
          <w:szCs w:val="24"/>
        </w:rPr>
        <w:t>2</w:t>
      </w:r>
      <w:r>
        <w:rPr>
          <w:sz w:val="28"/>
          <w:szCs w:val="24"/>
        </w:rPr>
        <w:t>.</w:t>
      </w:r>
      <w:r>
        <w:rPr>
          <w:rFonts w:hint="eastAsia"/>
          <w:sz w:val="28"/>
          <w:szCs w:val="24"/>
        </w:rPr>
        <w:t>采购范围及相关要求：</w:t>
      </w:r>
    </w:p>
    <w:p w14:paraId="2EC18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4"/>
        </w:rPr>
      </w:pPr>
      <w:r>
        <w:rPr>
          <w:sz w:val="28"/>
          <w:szCs w:val="24"/>
        </w:rPr>
        <w:t>2.</w:t>
      </w:r>
      <w:r>
        <w:rPr>
          <w:rFonts w:hint="eastAsia"/>
          <w:sz w:val="28"/>
          <w:szCs w:val="24"/>
        </w:rPr>
        <w:t>1</w:t>
      </w:r>
      <w:r>
        <w:rPr>
          <w:rFonts w:hint="eastAsia"/>
          <w:sz w:val="28"/>
          <w:szCs w:val="24"/>
          <w:lang w:val="en-US" w:eastAsia="zh-CN"/>
        </w:rPr>
        <w:t xml:space="preserve"> </w:t>
      </w:r>
      <w:r>
        <w:rPr>
          <w:rFonts w:hint="eastAsia"/>
          <w:sz w:val="28"/>
          <w:szCs w:val="24"/>
        </w:rPr>
        <w:t>采购范围：</w:t>
      </w:r>
    </w:p>
    <w:tbl>
      <w:tblPr>
        <w:tblStyle w:val="3"/>
        <w:tblpPr w:leftFromText="180" w:rightFromText="180" w:vertAnchor="text" w:horzAnchor="page" w:tblpXSpec="center" w:tblpY="586"/>
        <w:tblOverlap w:val="never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185"/>
        <w:gridCol w:w="5378"/>
      </w:tblGrid>
      <w:tr w14:paraId="3587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14:paraId="68F751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85" w:type="dxa"/>
            <w:shd w:val="clear" w:color="auto" w:fill="auto"/>
            <w:noWrap/>
            <w:vAlign w:val="center"/>
          </w:tcPr>
          <w:p w14:paraId="4F0AFFF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5378" w:type="dxa"/>
            <w:shd w:val="clear" w:color="auto" w:fill="auto"/>
            <w:noWrap/>
            <w:vAlign w:val="center"/>
          </w:tcPr>
          <w:p w14:paraId="0279FD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具体内容</w:t>
            </w:r>
          </w:p>
        </w:tc>
      </w:tr>
      <w:tr w14:paraId="36D7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14:paraId="3B014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shd w:val="clear" w:color="auto" w:fill="auto"/>
            <w:noWrap/>
            <w:vAlign w:val="center"/>
          </w:tcPr>
          <w:p w14:paraId="38D850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按埃及地方性要求审核成果文件</w:t>
            </w:r>
          </w:p>
        </w:tc>
        <w:tc>
          <w:tcPr>
            <w:tcW w:w="5378" w:type="dxa"/>
            <w:shd w:val="clear" w:color="auto" w:fill="auto"/>
            <w:noWrap/>
            <w:vAlign w:val="center"/>
          </w:tcPr>
          <w:p w14:paraId="621F93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对深化图纸审核，核定是否满足埃及地方性要求。</w:t>
            </w:r>
          </w:p>
        </w:tc>
      </w:tr>
      <w:tr w14:paraId="2058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26" w:type="dxa"/>
            <w:shd w:val="clear" w:color="auto" w:fill="auto"/>
            <w:noWrap/>
            <w:vAlign w:val="center"/>
          </w:tcPr>
          <w:p w14:paraId="41A3C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85" w:type="dxa"/>
            <w:shd w:val="clear" w:color="auto" w:fill="auto"/>
            <w:noWrap/>
            <w:vAlign w:val="center"/>
          </w:tcPr>
          <w:p w14:paraId="075E1F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合规出图</w:t>
            </w:r>
          </w:p>
        </w:tc>
        <w:tc>
          <w:tcPr>
            <w:tcW w:w="5378" w:type="dxa"/>
            <w:shd w:val="clear" w:color="auto" w:fill="auto"/>
            <w:noWrap/>
            <w:vAlign w:val="center"/>
          </w:tcPr>
          <w:p w14:paraId="6C49AF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出具满足埃及法规要求的正式施工图纸</w:t>
            </w:r>
          </w:p>
        </w:tc>
      </w:tr>
    </w:tbl>
    <w:p w14:paraId="3D0CD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84" w:firstLineChars="200"/>
        <w:textAlignment w:val="auto"/>
        <w:rPr>
          <w:rFonts w:ascii="宋体" w:hAnsi="宋体" w:eastAsia="宋体"/>
          <w:snapToGrid w:val="0"/>
          <w:spacing w:val="6"/>
          <w:sz w:val="28"/>
          <w:szCs w:val="28"/>
        </w:rPr>
      </w:pPr>
    </w:p>
    <w:p w14:paraId="7BBB3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84" w:firstLineChars="200"/>
        <w:textAlignment w:val="auto"/>
        <w:rPr>
          <w:sz w:val="28"/>
          <w:szCs w:val="24"/>
        </w:rPr>
      </w:pPr>
      <w:r>
        <w:rPr>
          <w:rFonts w:hint="eastAsia" w:ascii="宋体" w:hAnsi="宋体" w:eastAsia="宋体"/>
          <w:snapToGrid w:val="0"/>
          <w:spacing w:val="6"/>
          <w:sz w:val="28"/>
          <w:szCs w:val="28"/>
        </w:rPr>
        <w:t>2</w:t>
      </w:r>
      <w:r>
        <w:rPr>
          <w:rFonts w:ascii="宋体" w:hAnsi="宋体" w:eastAsia="宋体"/>
          <w:snapToGrid w:val="0"/>
          <w:spacing w:val="6"/>
          <w:sz w:val="28"/>
          <w:szCs w:val="28"/>
        </w:rPr>
        <w:t>.2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工期及质量要求：根据甲方要求的时间提交设计成果，</w:t>
      </w:r>
      <w:r>
        <w:rPr>
          <w:rFonts w:ascii="宋体" w:hAnsi="宋体" w:eastAsia="宋体"/>
          <w:sz w:val="28"/>
          <w:szCs w:val="28"/>
        </w:rPr>
        <w:t>具体以甲方书面通知为准。</w:t>
      </w:r>
      <w:r>
        <w:rPr>
          <w:rFonts w:hint="eastAsia" w:ascii="宋体" w:hAnsi="宋体" w:eastAsia="宋体"/>
          <w:sz w:val="28"/>
          <w:szCs w:val="28"/>
        </w:rPr>
        <w:t>工作</w:t>
      </w:r>
      <w:r>
        <w:rPr>
          <w:rFonts w:ascii="宋体" w:hAnsi="宋体" w:eastAsia="宋体"/>
          <w:sz w:val="28"/>
          <w:szCs w:val="28"/>
        </w:rPr>
        <w:t>质量</w:t>
      </w:r>
      <w:r>
        <w:rPr>
          <w:rFonts w:hint="eastAsia" w:ascii="宋体" w:hAnsi="宋体" w:eastAsia="宋体"/>
          <w:sz w:val="28"/>
          <w:szCs w:val="28"/>
        </w:rPr>
        <w:t>应满足相关</w:t>
      </w:r>
      <w:r>
        <w:rPr>
          <w:rFonts w:ascii="宋体" w:hAnsi="宋体" w:eastAsia="宋体"/>
          <w:sz w:val="28"/>
          <w:szCs w:val="28"/>
        </w:rPr>
        <w:t>规范</w:t>
      </w:r>
      <w:r>
        <w:rPr>
          <w:rFonts w:hint="eastAsia" w:ascii="宋体" w:hAnsi="宋体" w:eastAsia="宋体"/>
          <w:sz w:val="28"/>
          <w:szCs w:val="28"/>
        </w:rPr>
        <w:t>以及甲方</w:t>
      </w:r>
      <w:r>
        <w:rPr>
          <w:rFonts w:ascii="宋体" w:hAnsi="宋体" w:eastAsia="宋体"/>
          <w:sz w:val="28"/>
          <w:szCs w:val="28"/>
        </w:rPr>
        <w:t>的具体要求</w:t>
      </w:r>
      <w:r>
        <w:rPr>
          <w:rFonts w:hint="eastAsia" w:ascii="宋体" w:hAnsi="宋体" w:eastAsia="宋体"/>
          <w:sz w:val="28"/>
          <w:szCs w:val="28"/>
        </w:rPr>
        <w:t>，成果</w:t>
      </w:r>
      <w:r>
        <w:rPr>
          <w:rFonts w:ascii="宋体" w:hAnsi="宋体" w:eastAsia="宋体"/>
          <w:sz w:val="28"/>
          <w:szCs w:val="28"/>
        </w:rPr>
        <w:t>经</w:t>
      </w:r>
      <w:r>
        <w:rPr>
          <w:rFonts w:hint="eastAsia" w:ascii="宋体" w:hAnsi="宋体" w:eastAsia="宋体"/>
          <w:sz w:val="28"/>
          <w:szCs w:val="28"/>
        </w:rPr>
        <w:t>需经甲方及建设单位认可</w:t>
      </w:r>
      <w:r>
        <w:rPr>
          <w:rFonts w:ascii="宋体" w:hAnsi="宋体" w:eastAsia="宋体"/>
          <w:sz w:val="28"/>
          <w:szCs w:val="28"/>
        </w:rPr>
        <w:t>。</w:t>
      </w:r>
    </w:p>
    <w:p w14:paraId="1A41C4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sz w:val="28"/>
          <w:szCs w:val="24"/>
        </w:rPr>
      </w:pPr>
      <w:r>
        <w:rPr>
          <w:rFonts w:hint="eastAsia"/>
          <w:sz w:val="28"/>
          <w:szCs w:val="24"/>
        </w:rPr>
        <w:t>3</w:t>
      </w:r>
      <w:r>
        <w:rPr>
          <w:sz w:val="28"/>
          <w:szCs w:val="24"/>
        </w:rPr>
        <w:t>.供应商资格要求：</w:t>
      </w:r>
    </w:p>
    <w:p w14:paraId="6FA5E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4"/>
        </w:rPr>
      </w:pPr>
      <w:r>
        <w:rPr>
          <w:sz w:val="28"/>
          <w:szCs w:val="24"/>
        </w:rPr>
        <w:t>3.1.资质要求：</w:t>
      </w:r>
    </w:p>
    <w:p w14:paraId="6EAE6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  <w:lang w:val="en-US" w:eastAsia="zh-CN"/>
        </w:rPr>
        <w:t>3.1.</w:t>
      </w:r>
      <w:r>
        <w:rPr>
          <w:rFonts w:hint="eastAsia"/>
          <w:sz w:val="28"/>
          <w:szCs w:val="24"/>
        </w:rPr>
        <w:t>1</w:t>
      </w:r>
      <w:r>
        <w:rPr>
          <w:rFonts w:hint="eastAsia"/>
          <w:sz w:val="28"/>
          <w:szCs w:val="24"/>
          <w:lang w:val="en-US" w:eastAsia="zh-CN"/>
        </w:rPr>
        <w:t xml:space="preserve"> </w:t>
      </w:r>
      <w:r>
        <w:rPr>
          <w:rFonts w:hint="eastAsia"/>
          <w:sz w:val="28"/>
          <w:szCs w:val="24"/>
        </w:rPr>
        <w:t>在中国境内经国家工商管理部门批准注册的、主营此类业务的企业、公司或个体工商户。</w:t>
      </w:r>
    </w:p>
    <w:p w14:paraId="26DBAB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  <w:lang w:val="en-US" w:eastAsia="zh-CN"/>
        </w:rPr>
        <w:t>3.1.2</w:t>
      </w:r>
      <w:r>
        <w:rPr>
          <w:rFonts w:hint="eastAsia"/>
          <w:sz w:val="28"/>
          <w:szCs w:val="24"/>
        </w:rPr>
        <w:t>需具备属地设计工作经验。</w:t>
      </w:r>
    </w:p>
    <w:p w14:paraId="37E959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4"/>
        </w:rPr>
      </w:pPr>
      <w:r>
        <w:rPr>
          <w:rFonts w:hint="eastAsia"/>
          <w:sz w:val="28"/>
          <w:szCs w:val="24"/>
        </w:rPr>
        <w:t>3</w:t>
      </w:r>
      <w:r>
        <w:rPr>
          <w:sz w:val="28"/>
          <w:szCs w:val="24"/>
        </w:rPr>
        <w:t>.2供应商不得存在以下情形之一：处于被责令停产停业</w:t>
      </w:r>
      <w:r>
        <w:rPr>
          <w:rFonts w:hint="eastAsia"/>
          <w:sz w:val="28"/>
          <w:szCs w:val="24"/>
        </w:rPr>
        <w:t>、暂扣或吊销执照、暂扣或吊销许可证、吊销资质证书状态；进入清算程序，或被宣告破产，或丧失履约能力。</w:t>
      </w:r>
    </w:p>
    <w:p w14:paraId="3DAA9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4"/>
          <w:lang w:eastAsia="zh-CN"/>
        </w:rPr>
      </w:pPr>
      <w:r>
        <w:rPr>
          <w:sz w:val="28"/>
          <w:szCs w:val="24"/>
        </w:rPr>
        <w:t>4.报价送达</w:t>
      </w:r>
      <w:r>
        <w:rPr>
          <w:rFonts w:hint="eastAsia"/>
          <w:sz w:val="28"/>
          <w:szCs w:val="24"/>
          <w:lang w:eastAsia="zh-CN"/>
        </w:rPr>
        <w:t>：</w:t>
      </w:r>
    </w:p>
    <w:p w14:paraId="3447E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4"/>
        </w:rPr>
      </w:pPr>
      <w:r>
        <w:rPr>
          <w:sz w:val="28"/>
          <w:szCs w:val="24"/>
        </w:rPr>
        <w:t>贵单位</w:t>
      </w:r>
      <w:r>
        <w:rPr>
          <w:rFonts w:hint="eastAsia"/>
          <w:sz w:val="28"/>
          <w:szCs w:val="24"/>
          <w:lang w:val="en-US" w:eastAsia="zh-CN"/>
        </w:rPr>
        <w:t>在我司项目采购平台顺利入库后</w:t>
      </w:r>
      <w:r>
        <w:rPr>
          <w:sz w:val="28"/>
          <w:szCs w:val="24"/>
        </w:rPr>
        <w:t>，</w:t>
      </w:r>
      <w:r>
        <w:rPr>
          <w:rFonts w:hint="eastAsia"/>
          <w:sz w:val="28"/>
          <w:szCs w:val="24"/>
          <w:lang w:val="en-US" w:eastAsia="zh-CN"/>
        </w:rPr>
        <w:t>按照系统提示的邀请询</w:t>
      </w:r>
      <w:bookmarkStart w:id="0" w:name="_GoBack"/>
      <w:bookmarkEnd w:id="0"/>
      <w:r>
        <w:rPr>
          <w:rFonts w:hint="eastAsia"/>
          <w:sz w:val="28"/>
          <w:szCs w:val="24"/>
          <w:lang w:val="en-US" w:eastAsia="zh-CN"/>
        </w:rPr>
        <w:t>比的时间要求</w:t>
      </w:r>
      <w:r>
        <w:rPr>
          <w:sz w:val="28"/>
          <w:szCs w:val="24"/>
        </w:rPr>
        <w:t>，将</w:t>
      </w:r>
      <w:r>
        <w:rPr>
          <w:rFonts w:hint="eastAsia"/>
          <w:sz w:val="28"/>
          <w:szCs w:val="24"/>
        </w:rPr>
        <w:t>报价文件以电子档形式（扫描件，盖章）</w:t>
      </w:r>
      <w:r>
        <w:rPr>
          <w:sz w:val="28"/>
          <w:szCs w:val="24"/>
          <w:u w:val="none"/>
        </w:rPr>
        <w:fldChar w:fldCharType="begin"/>
      </w:r>
      <w:r>
        <w:rPr>
          <w:sz w:val="28"/>
          <w:szCs w:val="24"/>
          <w:u w:val="none"/>
        </w:rPr>
        <w:instrText xml:space="preserve"> HYPERLINK "mailto:发至13920451119@163.com" </w:instrText>
      </w:r>
      <w:r>
        <w:rPr>
          <w:sz w:val="28"/>
          <w:szCs w:val="24"/>
          <w:u w:val="none"/>
        </w:rPr>
        <w:fldChar w:fldCharType="separate"/>
      </w:r>
      <w:r>
        <w:rPr>
          <w:rStyle w:val="5"/>
          <w:rFonts w:hint="eastAsia"/>
          <w:color w:val="auto"/>
          <w:sz w:val="28"/>
          <w:szCs w:val="24"/>
          <w:u w:val="none"/>
        </w:rPr>
        <w:t>发至</w:t>
      </w:r>
      <w:r>
        <w:rPr>
          <w:rStyle w:val="5"/>
          <w:rFonts w:hint="eastAsia"/>
          <w:color w:val="auto"/>
          <w:sz w:val="28"/>
          <w:szCs w:val="24"/>
          <w:u w:val="none"/>
          <w:lang w:val="en-US" w:eastAsia="zh-CN"/>
        </w:rPr>
        <w:t>采购</w:t>
      </w:r>
      <w:r>
        <w:rPr>
          <w:rStyle w:val="5"/>
          <w:color w:val="auto"/>
          <w:sz w:val="28"/>
          <w:szCs w:val="24"/>
          <w:u w:val="none"/>
        </w:rPr>
        <w:fldChar w:fldCharType="end"/>
      </w:r>
      <w:r>
        <w:rPr>
          <w:rStyle w:val="5"/>
          <w:rFonts w:hint="eastAsia"/>
          <w:color w:val="auto"/>
          <w:sz w:val="28"/>
          <w:szCs w:val="24"/>
          <w:u w:val="none"/>
          <w:lang w:val="en-US" w:eastAsia="zh-CN"/>
        </w:rPr>
        <w:t>平台</w:t>
      </w:r>
      <w:r>
        <w:rPr>
          <w:sz w:val="28"/>
          <w:szCs w:val="24"/>
        </w:rPr>
        <w:t>。</w:t>
      </w:r>
    </w:p>
    <w:p w14:paraId="0851DCC7">
      <w:pP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4"/>
        </w:rPr>
        <w:t>5</w:t>
      </w:r>
      <w:r>
        <w:rPr>
          <w:sz w:val="28"/>
          <w:szCs w:val="24"/>
        </w:rPr>
        <w:t>.</w:t>
      </w: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联系方式：</w:t>
      </w:r>
    </w:p>
    <w:p w14:paraId="0D978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联系人：</w:t>
      </w:r>
      <w:r>
        <w:rPr>
          <w:rFonts w:hint="eastAsia" w:ascii="宋体" w:hAnsi="宋体" w:cs="宋体"/>
          <w:snapToGrid/>
          <w:kern w:val="2"/>
          <w:sz w:val="28"/>
          <w:szCs w:val="28"/>
          <w:lang w:val="en-US" w:eastAsia="zh-CN" w:bidi="ar-SA"/>
        </w:rPr>
        <w:t>田欣 022-8523 3688</w:t>
      </w:r>
    </w:p>
    <w:p w14:paraId="7B85BFAB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</w:p>
    <w:p w14:paraId="42DBB2E9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65665E3">
      <w:pPr>
        <w:numPr>
          <w:ilvl w:val="0"/>
          <w:numId w:val="0"/>
        </w:numPr>
        <w:ind w:left="420" w:leftChars="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中机国际工程设计研究院有限责任公司华北分院</w:t>
      </w:r>
    </w:p>
    <w:p w14:paraId="5207B770">
      <w:pPr>
        <w:numPr>
          <w:ilvl w:val="0"/>
          <w:numId w:val="0"/>
        </w:numPr>
        <w:ind w:left="420" w:leftChars="0" w:firstLine="4760" w:firstLineChars="17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 w14:paraId="6BD51232"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35B8057B"/>
    <w:sectPr>
      <w:pgSz w:w="11906" w:h="16838"/>
      <w:pgMar w:top="992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30E34"/>
    <w:multiLevelType w:val="multilevel"/>
    <w:tmpl w:val="17530E3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F7160"/>
    <w:rsid w:val="00B24F93"/>
    <w:rsid w:val="41AF7160"/>
    <w:rsid w:val="6F18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EastAsia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djustRightInd w:val="0"/>
      <w:snapToGri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snapToGrid w:val="0"/>
      <w:sz w:val="28"/>
      <w:szCs w:val="28"/>
      <w:lang w:val="en-US" w:eastAsia="zh-CN" w:bidi="ar-SA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2026-02-03T02:15:00Z</dcterms:created>
  <dc:creator> 糖小欣</dc:creator>
  <cp:lastModifiedBy> 糖小欣</cp:lastModifiedBy>
  <dcterms:modified xsi:type="dcterms:W3CDTF">2026-02-03T02:24:13Z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966ACE7DEED34B159245A489675EA28B_11</vt:lpwstr>
  </property>
  <property fmtid="{D5CDD505-2E9C-101B-9397-08002B2CF9AE}" pid="4" name="KSOTemplateDocerSaveRecord">
    <vt:lpwstr>eyJoZGlkIjoiMTdjZjc0M2ZiNjU0OTRhZmY0MDA2Yzg0YTk3MmJjOGQiLCJ1c2VySWQiOiI0MTg4NzgwNTcifQ==</vt:lpwstr>
  </property>
</Properties>
</file>