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询价单</w:t>
      </w:r>
    </w:p>
    <w:p>
      <w:pPr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1、工程名称：厂房及附属工程项目成套机电设备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2、工程地点：江苏省泰州市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3、工程范围：1#厂房、2#厂房、4#厂房破损区域金刚砂地面及环氧树脂地面恢复，具体内容详见工程量清单。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4、工期要求：具备进场条件之日起工期15日历天完成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5、质量标准：满足国家现行《建筑工程施工质量验收规范》、《建筑工程施工质量验收统一标准》、《建筑安装工程施工及验收规范》和《建筑安装工程质量评定标准》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sectPr>
          <w:pgSz w:w="11906" w:h="16838"/>
          <w:pgMar w:top="1440" w:right="1587" w:bottom="1440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报价单格式附后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项目名称：厂房及附属工程项目成套机电设备</w:t>
      </w:r>
    </w:p>
    <w:tbl>
      <w:tblPr>
        <w:tblStyle w:val="2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5580"/>
        <w:gridCol w:w="1020"/>
        <w:gridCol w:w="1350"/>
        <w:gridCol w:w="1635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合价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%增值税）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金属耐磨地面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100厚C30细石混凝土，表面撒3厚金刚砂耐磨地坪材料，专用抹平压实抹平，内配ф6双向钢筋@200*200，表面涂密封固化剂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1.5厚聚氨酯防水层（两道）(另计)。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环氧自流坪地面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4~5厚自流平环氧砂浆；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环氧稀胶泥一道；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局部损坏部位修补，100厚C30细石混凝土，随打随抹光，强度达标后表面进行打磨或喷砂处理，配ф6双向钢筋@200*200。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备注：综合单价涵盖人材机、措施费、</w:t>
      </w:r>
      <w:r>
        <w:rPr>
          <w:rFonts w:hint="eastAsia"/>
          <w:sz w:val="24"/>
          <w:szCs w:val="24"/>
          <w:lang w:val="en-US" w:eastAsia="zh-CN"/>
        </w:rPr>
        <w:t>9%增值税、安全文明施工费等，总价包干。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587" w:right="1440" w:bottom="1587" w:left="1440" w:header="851" w:footer="992" w:gutter="0"/>
      <w:paperSrc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mYyMDIwM2JjZGUzMzUwODk1YzkzZTEzYmFjYTUifQ=="/>
  </w:docVars>
  <w:rsids>
    <w:rsidRoot w:val="00000000"/>
    <w:rsid w:val="000F5645"/>
    <w:rsid w:val="018C0AA7"/>
    <w:rsid w:val="02201D8C"/>
    <w:rsid w:val="04640655"/>
    <w:rsid w:val="05504736"/>
    <w:rsid w:val="078F7797"/>
    <w:rsid w:val="07E37AE3"/>
    <w:rsid w:val="07F2008C"/>
    <w:rsid w:val="08601134"/>
    <w:rsid w:val="09EF6C13"/>
    <w:rsid w:val="0AEE2A27"/>
    <w:rsid w:val="0C0149DC"/>
    <w:rsid w:val="0C304C60"/>
    <w:rsid w:val="0D0B3D64"/>
    <w:rsid w:val="0E03655C"/>
    <w:rsid w:val="0F1B4A58"/>
    <w:rsid w:val="112076B2"/>
    <w:rsid w:val="117B7017"/>
    <w:rsid w:val="11FC3C7B"/>
    <w:rsid w:val="15915022"/>
    <w:rsid w:val="1BA63824"/>
    <w:rsid w:val="1C2A4212"/>
    <w:rsid w:val="1DD52750"/>
    <w:rsid w:val="231150AD"/>
    <w:rsid w:val="26176E7E"/>
    <w:rsid w:val="289A5396"/>
    <w:rsid w:val="2AA64C74"/>
    <w:rsid w:val="2AB27175"/>
    <w:rsid w:val="2BB46F1D"/>
    <w:rsid w:val="30B67293"/>
    <w:rsid w:val="31644F41"/>
    <w:rsid w:val="34117602"/>
    <w:rsid w:val="372E04CB"/>
    <w:rsid w:val="37AF33BA"/>
    <w:rsid w:val="3AD849D6"/>
    <w:rsid w:val="3B7010B2"/>
    <w:rsid w:val="3E690C74"/>
    <w:rsid w:val="3F2A5A1C"/>
    <w:rsid w:val="4786673C"/>
    <w:rsid w:val="4884619D"/>
    <w:rsid w:val="4B9C4CF5"/>
    <w:rsid w:val="4D3857A8"/>
    <w:rsid w:val="4D3C7046"/>
    <w:rsid w:val="4D844549"/>
    <w:rsid w:val="4DB841F3"/>
    <w:rsid w:val="50A53155"/>
    <w:rsid w:val="50C7131D"/>
    <w:rsid w:val="52635075"/>
    <w:rsid w:val="5483555B"/>
    <w:rsid w:val="558772CD"/>
    <w:rsid w:val="57D936E4"/>
    <w:rsid w:val="58773629"/>
    <w:rsid w:val="59FD5DAF"/>
    <w:rsid w:val="5C9127DF"/>
    <w:rsid w:val="5ECC7AFE"/>
    <w:rsid w:val="60CF1B28"/>
    <w:rsid w:val="63A1155A"/>
    <w:rsid w:val="652A37D1"/>
    <w:rsid w:val="6853303E"/>
    <w:rsid w:val="6C44161C"/>
    <w:rsid w:val="6D6D06FE"/>
    <w:rsid w:val="70E84C6C"/>
    <w:rsid w:val="715C11B6"/>
    <w:rsid w:val="727B5943"/>
    <w:rsid w:val="744D1707"/>
    <w:rsid w:val="77073972"/>
    <w:rsid w:val="7B0703E4"/>
    <w:rsid w:val="7BBB4D2B"/>
    <w:rsid w:val="7BD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300</Characters>
  <Lines>0</Lines>
  <Paragraphs>0</Paragraphs>
  <TotalTime>0</TotalTime>
  <ScaleCrop>false</ScaleCrop>
  <LinksUpToDate>false</LinksUpToDate>
  <CharactersWithSpaces>435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2024-05-16T08:02:00Z</dcterms:created>
  <dc:creator>zhengxundun</dc:creator>
  <cp:lastModifiedBy>兔兜兜</cp:lastModifiedBy>
  <dcterms:modified xsi:type="dcterms:W3CDTF">2024-05-22T01:31:08Z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EC474F01FC854FC3818B50F03155FF73_13</vt:lpwstr>
  </property>
</Properties>
</file>