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00" w:lineRule="atLeast"/>
        <w:ind w:left="0" w:right="0" w:firstLine="0"/>
        <w:jc w:val="center"/>
        <w:rPr>
          <w:rFonts w:ascii="Segoe UI" w:hAnsi="Segoe UI" w:eastAsia="Segoe UI" w:cs="Segoe UI"/>
          <w:i w:val="0"/>
          <w:iCs w:val="0"/>
          <w:caps w:val="0"/>
          <w:color w:val="212529"/>
          <w:spacing w:val="0"/>
        </w:rPr>
      </w:pPr>
      <w:r>
        <w:rPr>
          <w:rFonts w:hint="eastAsia" w:ascii="Segoe UI" w:hAnsi="Segoe UI" w:cs="Segoe UI"/>
          <w:i w:val="0"/>
          <w:iCs w:val="0"/>
          <w:caps w:val="0"/>
          <w:color w:val="212529"/>
          <w:spacing w:val="0"/>
          <w:shd w:val="clear" w:fill="FFFFFF"/>
          <w:lang w:val="en-US" w:eastAsia="zh-CN"/>
        </w:rPr>
        <w:t>采购</w:t>
      </w:r>
      <w:bookmarkStart w:id="1" w:name="_GoBack"/>
      <w:bookmarkEnd w:id="1"/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hd w:val="clear" w:fill="FFFFFF"/>
        </w:rPr>
        <w:t>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</w:rPr>
      </w:pPr>
      <w:bookmarkStart w:id="0" w:name="PO_projectName_3"/>
      <w:r>
        <w:rPr>
          <w:rFonts w:hint="eastAsia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（滁州动力电池基地建设项目一期2#电芯厂房BIM设计服务项目</w:t>
      </w:r>
      <w:bookmarkEnd w:id="0"/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招标项目的潜在投标人应在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（http://epadm.cmie.cn）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获取招标文件，并于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202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  <w:lang w:val="en-US" w:eastAsia="zh-CN"/>
        </w:rPr>
        <w:t>2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-1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  <w:lang w:val="en-US" w:eastAsia="zh-CN"/>
        </w:rPr>
        <w:t>1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-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  <w:lang w:val="en-US" w:eastAsia="zh-CN"/>
        </w:rPr>
        <w:t>14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 xml:space="preserve"> 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  <w:lang w:val="en-US" w:eastAsia="zh-CN"/>
        </w:rPr>
        <w:t>11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:00:00（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北京时间）前递交投标文件。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720" w:lineRule="atLeast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hd w:val="clear" w:fill="FFFFFF"/>
        </w:rPr>
        <w:t>一、项目基本情况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560"/>
        <w:jc w:val="left"/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采购项目编号：202210310006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560"/>
        <w:jc w:val="left"/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项目编号：ZB2022110800237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560"/>
        <w:jc w:val="left"/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 xml:space="preserve">项目名称：滁州动力电池基地建设项目一期2#电芯厂房BIM设计服务项目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560"/>
        <w:jc w:val="left"/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预算金额：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en-US" w:eastAsia="zh-CN"/>
        </w:rPr>
        <w:t>368000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.0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560"/>
        <w:jc w:val="left"/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最高限价（如有）：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560"/>
        <w:jc w:val="left"/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采购需求：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560"/>
        <w:jc w:val="left"/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合同履行期限：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tLeast"/>
        <w:ind w:left="0" w:firstLine="560"/>
        <w:jc w:val="left"/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本项目（</w:t>
      </w:r>
      <w:r>
        <w:rPr>
          <w:rFonts w:hint="default" w:ascii="Segoe UI" w:hAnsi="Segoe UI" w:eastAsia="Segoe UI" w:cs="Segoe UI"/>
          <w:i/>
          <w:iCs/>
          <w:caps w:val="0"/>
          <w:color w:val="212529"/>
          <w:spacing w:val="0"/>
          <w:sz w:val="24"/>
          <w:szCs w:val="24"/>
          <w:shd w:val="clear" w:fill="FFFFFF"/>
        </w:rPr>
        <w:t>是/否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）接受联合体投标。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720" w:lineRule="atLeast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hd w:val="clear" w:fill="FFFFFF"/>
        </w:rPr>
        <w:t>二、申请人的资格要求：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560"/>
        <w:jc w:val="left"/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1.满足《中华人民共和国政府采购法》第二十二条规定；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         2.落实政府采购政策需满足的资格要求：1在中国境内经国家工商管理部门批准注册的、主营此类业务的企业、公司或个体工商户</w:t>
      </w:r>
      <w:r>
        <w:rPr>
          <w:rFonts w:hint="eastAsia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2在中机国际《合格供方名录》。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560"/>
        <w:jc w:val="left"/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3.本项目的特定资格要求：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（</w:t>
      </w:r>
      <w:r>
        <w:rPr>
          <w:rFonts w:hint="default" w:ascii="Segoe UI" w:hAnsi="Segoe UI" w:eastAsia="Segoe UI" w:cs="Segoe UI"/>
          <w:i/>
          <w:iCs/>
          <w:caps w:val="0"/>
          <w:color w:val="212529"/>
          <w:spacing w:val="0"/>
          <w:sz w:val="24"/>
          <w:szCs w:val="24"/>
          <w:u w:val="single"/>
          <w:shd w:val="clear" w:fill="FFFFFF"/>
        </w:rPr>
        <w:t>如项目接受联合体投标，对联合体应提出相关资格要求；如属于特定行业项目,供应商应当具备特定行业法定准入要求。)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720" w:lineRule="atLeast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hd w:val="clear" w:fill="FFFFFF"/>
        </w:rPr>
        <w:t>三、获取招标文件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tLeast"/>
        <w:ind w:left="0" w:firstLine="540"/>
        <w:jc w:val="left"/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时间：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202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  <w:lang w:val="en-US" w:eastAsia="zh-CN"/>
        </w:rPr>
        <w:t>2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-11-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  <w:lang w:val="en-US" w:eastAsia="zh-CN"/>
        </w:rPr>
        <w:t>22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 xml:space="preserve"> 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  <w:lang w:val="en-US" w:eastAsia="zh-CN"/>
        </w:rPr>
        <w:t>15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: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  <w:lang w:val="en-US" w:eastAsia="zh-CN"/>
        </w:rPr>
        <w:t>00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: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  <w:lang w:val="en-US" w:eastAsia="zh-CN"/>
        </w:rPr>
        <w:t>0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0 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至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 202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  <w:lang w:val="en-US" w:eastAsia="zh-CN"/>
        </w:rPr>
        <w:t>2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-1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  <w:lang w:val="en-US" w:eastAsia="zh-CN"/>
        </w:rPr>
        <w:t>1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-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  <w:lang w:val="en-US" w:eastAsia="zh-CN"/>
        </w:rPr>
        <w:t>25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 xml:space="preserve"> 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  <w:lang w:val="en-US" w:eastAsia="zh-CN"/>
        </w:rPr>
        <w:t>09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:00:00（</w:t>
      </w:r>
      <w:r>
        <w:rPr>
          <w:rFonts w:hint="default" w:ascii="Segoe UI" w:hAnsi="Segoe UI" w:eastAsia="Segoe UI" w:cs="Segoe UI"/>
          <w:i/>
          <w:iCs/>
          <w:caps w:val="0"/>
          <w:color w:val="212529"/>
          <w:spacing w:val="0"/>
          <w:sz w:val="24"/>
          <w:szCs w:val="24"/>
          <w:u w:val="single"/>
          <w:shd w:val="clear" w:fill="FFFFFF"/>
        </w:rPr>
        <w:t>提供期限自本公告发布之日起不得少于5个工作日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）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，每天上午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 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至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 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，下午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 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至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 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（北京时间，法定节假日除外）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tLeast"/>
        <w:ind w:left="0" w:firstLine="540"/>
        <w:jc w:val="left"/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地点：http://epadm.cmie.cn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tLeast"/>
        <w:ind w:left="0" w:firstLine="540"/>
        <w:jc w:val="left"/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方式：在线购买标书文件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tLeast"/>
        <w:ind w:left="0" w:firstLine="540"/>
        <w:jc w:val="left"/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售价：0.00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720" w:lineRule="atLeast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hd w:val="clear" w:fill="FFFFFF"/>
        </w:rPr>
        <w:t>四、提交投标文件截止时间、开标时间和地点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560"/>
        <w:jc w:val="left"/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202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  <w:lang w:val="en-US" w:eastAsia="zh-CN"/>
        </w:rPr>
        <w:t>2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-1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  <w:lang w:val="en-US" w:eastAsia="zh-CN"/>
        </w:rPr>
        <w:t>1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-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  <w:lang w:val="en-US" w:eastAsia="zh-CN"/>
        </w:rPr>
        <w:t>29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 xml:space="preserve"> 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  <w:lang w:val="en-US" w:eastAsia="zh-CN"/>
        </w:rPr>
        <w:t>11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:00:00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（北京时间）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（</w:t>
      </w:r>
      <w:r>
        <w:rPr>
          <w:rFonts w:hint="default" w:ascii="Segoe UI" w:hAnsi="Segoe UI" w:eastAsia="Segoe UI" w:cs="Segoe UI"/>
          <w:i/>
          <w:iCs/>
          <w:caps w:val="0"/>
          <w:color w:val="212529"/>
          <w:spacing w:val="0"/>
          <w:sz w:val="24"/>
          <w:szCs w:val="24"/>
          <w:u w:val="single"/>
          <w:shd w:val="clear" w:fill="FFFFFF"/>
        </w:rPr>
        <w:t>自招标文件开始发出之日起至投标人提交投标文件截止之日止，不得少于20日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560"/>
        <w:jc w:val="left"/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地点：http://epadm.cmie.cn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720" w:lineRule="atLeast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hd w:val="clear" w:fill="FFFFFF"/>
        </w:rPr>
        <w:t>五、公告期限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560"/>
        <w:jc w:val="left"/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自本公告发布之日起5个工作日。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720" w:lineRule="atLeast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hd w:val="clear" w:fill="FFFFFF"/>
        </w:rPr>
        <w:t>六、其他补充事宜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720" w:lineRule="atLeast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hd w:val="clear" w:fill="FFFFFF"/>
        </w:rPr>
        <w:t>七、对本次招标提出询问，请按以下方式联系。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   1.采购人信息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tLeast"/>
        <w:ind w:left="0" w:leftChars="0" w:firstLine="840" w:firstLineChars="0"/>
        <w:jc w:val="left"/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4"/>
          <w:szCs w:val="24"/>
          <w:lang w:val="en-US" w:eastAsia="zh-CN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名 称：</w:t>
      </w:r>
      <w:r>
        <w:rPr>
          <w:rFonts w:hint="eastAsia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  <w:lang w:val="en-US" w:eastAsia="zh-CN"/>
        </w:rPr>
        <w:t>田欣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tLeast"/>
        <w:ind w:left="0" w:leftChars="0" w:firstLine="840" w:firstLineChars="0"/>
        <w:jc w:val="left"/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地 址：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tLeast"/>
        <w:ind w:left="0" w:leftChars="0" w:firstLine="840" w:firstLineChars="0"/>
        <w:jc w:val="left"/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  <w:lang w:val="en-US" w:eastAsia="zh-CN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联系方式：</w:t>
      </w:r>
      <w:r>
        <w:rPr>
          <w:rFonts w:hint="eastAsia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  <w:lang w:val="en-US" w:eastAsia="zh-CN"/>
        </w:rPr>
        <w:t>13612151229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tLeast"/>
        <w:ind w:left="0" w:leftChars="0" w:firstLine="640" w:firstLineChars="0"/>
        <w:jc w:val="left"/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2.采购代理机构信息（如有）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tLeast"/>
        <w:ind w:left="0" w:firstLine="840"/>
        <w:jc w:val="left"/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名 称：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            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tLeast"/>
        <w:ind w:left="0" w:firstLine="840"/>
        <w:jc w:val="left"/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地 址：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            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tLeast"/>
        <w:ind w:left="0" w:firstLine="840"/>
        <w:jc w:val="left"/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联系方式：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            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tLeast"/>
        <w:ind w:left="0" w:firstLine="840"/>
        <w:jc w:val="left"/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3.项目联系方式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tLeast"/>
        <w:ind w:left="0" w:firstLine="840"/>
        <w:jc w:val="left"/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项目联系人：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田欣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tLeast"/>
        <w:ind w:left="0" w:firstLine="840"/>
        <w:jc w:val="left"/>
        <w:rPr>
          <w:rFonts w:hint="default" w:ascii="Segoe UI" w:hAnsi="Segoe UI" w:eastAsia="宋体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lang w:val="en-US" w:eastAsia="zh-CN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电 话：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  <w:lang w:val="en-US" w:eastAsia="zh-CN"/>
        </w:rPr>
        <w:t>13612151229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Zjc0M2ZiNjU0OTRhZmY0MDA2Yzg0YTk3MmJjOGQifQ=="/>
  </w:docVars>
  <w:rsids>
    <w:rsidRoot w:val="76413814"/>
    <w:rsid w:val="168D2ED7"/>
    <w:rsid w:val="4E596F8C"/>
    <w:rsid w:val="71C32A22"/>
    <w:rsid w:val="7641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2022-11-09T03:49:00Z</dcterms:created>
  <dc:creator> 糖小欣</dc:creator>
  <cp:lastModifiedBy> 糖小欣</cp:lastModifiedBy>
  <dcterms:modified xsi:type="dcterms:W3CDTF">2022-11-22T06:45:41Z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5EF0A58121C44FEB9C193CB7107474A2</vt:lpwstr>
  </property>
</Properties>
</file>